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0BAD" w14:textId="77777777" w:rsidR="00FE235B" w:rsidRPr="00FE235B" w:rsidRDefault="00FE235B" w:rsidP="00FE2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37"/>
        <w:gridCol w:w="7"/>
        <w:gridCol w:w="43"/>
        <w:gridCol w:w="1375"/>
        <w:gridCol w:w="889"/>
        <w:gridCol w:w="880"/>
        <w:gridCol w:w="306"/>
        <w:gridCol w:w="1320"/>
        <w:gridCol w:w="12"/>
        <w:gridCol w:w="648"/>
        <w:gridCol w:w="1599"/>
      </w:tblGrid>
      <w:tr w:rsidR="00FE235B" w:rsidRPr="00FE235B" w14:paraId="72436F72" w14:textId="77777777" w:rsidTr="00FE235B">
        <w:trPr>
          <w:cantSplit/>
          <w:trHeight w:val="283"/>
        </w:trPr>
        <w:tc>
          <w:tcPr>
            <w:tcW w:w="5000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28B0E9" w14:textId="77B482A7" w:rsidR="00FE235B" w:rsidRPr="00FE235B" w:rsidRDefault="00FE235B" w:rsidP="00FE235B">
            <w:pPr>
              <w:spacing w:after="0" w:line="252" w:lineRule="auto"/>
              <w:ind w:right="-161"/>
              <w:jc w:val="center"/>
              <w:outlineLvl w:val="0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color w:val="FF0000"/>
                <w:spacing w:val="20"/>
                <w:sz w:val="20"/>
                <w:szCs w:val="20"/>
                <w:lang w:val="en-US" w:eastAsia="zh-CN"/>
              </w:rPr>
              <w:t>Podiatry Service</w:t>
            </w:r>
          </w:p>
          <w:p w14:paraId="31179F35" w14:textId="77777777" w:rsidR="00FE235B" w:rsidRPr="00FE235B" w:rsidRDefault="00FE235B" w:rsidP="00FE235B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44546A"/>
                <w:sz w:val="20"/>
                <w:szCs w:val="20"/>
                <w:lang w:eastAsia="zh-CN"/>
              </w:rPr>
            </w:pPr>
            <w:r w:rsidRPr="00FE235B">
              <w:rPr>
                <w:rFonts w:ascii="Arial" w:eastAsia="Times New Roman" w:hAnsi="Arial" w:cs="Arial"/>
                <w:b/>
                <w:bCs/>
                <w:spacing w:val="10"/>
                <w:sz w:val="20"/>
                <w:szCs w:val="20"/>
                <w:lang w:val="en-US" w:eastAsia="zh-CN"/>
              </w:rPr>
              <w:t>By making this referral the patient agrees to receive text and email messages about their referral, appointments and management to the mobile phone number and email address listed below.</w:t>
            </w:r>
          </w:p>
        </w:tc>
      </w:tr>
      <w:tr w:rsidR="00FE235B" w:rsidRPr="00FE235B" w14:paraId="3A2FA883" w14:textId="77777777" w:rsidTr="00FE235B">
        <w:trPr>
          <w:cantSplit/>
          <w:trHeight w:val="283"/>
        </w:trPr>
        <w:tc>
          <w:tcPr>
            <w:tcW w:w="5000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hideMark/>
          </w:tcPr>
          <w:p w14:paraId="2017554A" w14:textId="77777777" w:rsidR="00FE235B" w:rsidRPr="00FE235B" w:rsidRDefault="00FE235B" w:rsidP="00FE235B">
            <w:pPr>
              <w:spacing w:after="0" w:line="254" w:lineRule="auto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GENERAL REFERRAL INFORMATION</w:t>
            </w:r>
          </w:p>
        </w:tc>
      </w:tr>
      <w:tr w:rsidR="00FE235B" w:rsidRPr="00FE235B" w14:paraId="467B8CB1" w14:textId="77777777" w:rsidTr="00FE235B">
        <w:trPr>
          <w:cantSplit/>
          <w:trHeight w:val="283"/>
        </w:trPr>
        <w:tc>
          <w:tcPr>
            <w:tcW w:w="104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1607F02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REFERRAL DATE</w:t>
            </w:r>
          </w:p>
        </w:tc>
        <w:tc>
          <w:tcPr>
            <w:tcW w:w="3952" w:type="pct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DF54C42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650EBBB4" w14:textId="77777777" w:rsidTr="001E20BA">
        <w:trPr>
          <w:cantSplit/>
          <w:trHeight w:val="283"/>
        </w:trPr>
        <w:tc>
          <w:tcPr>
            <w:tcW w:w="104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CD140F0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DATE OF BIRTH</w:t>
            </w:r>
          </w:p>
        </w:tc>
        <w:tc>
          <w:tcPr>
            <w:tcW w:w="1298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B4FA79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3F9D225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NHS NO.</w:t>
            </w:r>
          </w:p>
        </w:tc>
        <w:tc>
          <w:tcPr>
            <w:tcW w:w="127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1FF9548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59366CD4" w14:textId="77777777" w:rsidTr="001E20BA">
        <w:trPr>
          <w:cantSplit/>
          <w:trHeight w:val="283"/>
        </w:trPr>
        <w:tc>
          <w:tcPr>
            <w:tcW w:w="104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143CC59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FAMILY NAME</w:t>
            </w:r>
          </w:p>
        </w:tc>
        <w:tc>
          <w:tcPr>
            <w:tcW w:w="1298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0331A6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2947371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GIVEN NAME</w:t>
            </w:r>
          </w:p>
        </w:tc>
        <w:tc>
          <w:tcPr>
            <w:tcW w:w="127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41D75A0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5F93A299" w14:textId="77777777" w:rsidTr="001E20BA">
        <w:trPr>
          <w:cantSplit/>
          <w:trHeight w:val="283"/>
        </w:trPr>
        <w:tc>
          <w:tcPr>
            <w:tcW w:w="104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7F9E02D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PREVIOUS FAMILY NAME</w:t>
            </w:r>
          </w:p>
        </w:tc>
        <w:tc>
          <w:tcPr>
            <w:tcW w:w="1298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19EC0C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4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581700F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TITLE</w:t>
            </w:r>
          </w:p>
        </w:tc>
        <w:tc>
          <w:tcPr>
            <w:tcW w:w="923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1B4D847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34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1D9D3B0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SEX</w:t>
            </w:r>
          </w:p>
        </w:tc>
        <w:tc>
          <w:tcPr>
            <w:tcW w:w="93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C9AF41B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13E15388" w14:textId="77777777" w:rsidTr="001E20BA">
        <w:trPr>
          <w:cantSplit/>
          <w:trHeight w:val="283"/>
        </w:trPr>
        <w:tc>
          <w:tcPr>
            <w:tcW w:w="1048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DD1ABE9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ADDRESS</w:t>
            </w:r>
          </w:p>
        </w:tc>
        <w:tc>
          <w:tcPr>
            <w:tcW w:w="1298" w:type="pct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BCEBCD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DAEEF5C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DAYTIME TEL NO.</w:t>
            </w:r>
          </w:p>
        </w:tc>
        <w:tc>
          <w:tcPr>
            <w:tcW w:w="127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219F19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7E2A18F7" w14:textId="77777777" w:rsidTr="001E20BA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64E4CE4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1298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4E8A16B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B855080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MOBILE NUMBER</w:t>
            </w:r>
          </w:p>
        </w:tc>
        <w:tc>
          <w:tcPr>
            <w:tcW w:w="127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6E150B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1348623A" w14:textId="77777777" w:rsidTr="001E20BA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00CB0FF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1298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1EEE473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4BF0A5B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EMAIL ADDRESS</w:t>
            </w:r>
          </w:p>
        </w:tc>
        <w:tc>
          <w:tcPr>
            <w:tcW w:w="127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FFD4B8E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5AD00699" w14:textId="77777777" w:rsidTr="001E20BA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AED042A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1298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1C5A8D5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6EACA99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INTERPRETER NEEDED </w:t>
            </w:r>
          </w:p>
          <w:p w14:paraId="186B138B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LANGUAGE</w:t>
            </w:r>
          </w:p>
        </w:tc>
        <w:tc>
          <w:tcPr>
            <w:tcW w:w="127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ED98BAB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0"/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Yes</w:t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ab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1"/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No </w:t>
            </w:r>
          </w:p>
        </w:tc>
      </w:tr>
      <w:tr w:rsidR="00FE235B" w:rsidRPr="00FE235B" w14:paraId="3F994AF6" w14:textId="77777777" w:rsidTr="001E20BA">
        <w:trPr>
          <w:cantSplit/>
          <w:trHeight w:val="283"/>
        </w:trPr>
        <w:tc>
          <w:tcPr>
            <w:tcW w:w="1048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999EF80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ANY CONDITION / ILLNESS THAT MAY AFFECT MENTAL CAPACITY TO CONSENT TO ASSESSMENT / TREATMENT?</w:t>
            </w:r>
          </w:p>
        </w:tc>
        <w:tc>
          <w:tcPr>
            <w:tcW w:w="1298" w:type="pct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185EC20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Yes</w:t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ab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No </w:t>
            </w:r>
          </w:p>
          <w:p w14:paraId="29C04D63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(PLEASE INCLUDE DETAILS BELOW)</w:t>
            </w:r>
          </w:p>
        </w:tc>
        <w:tc>
          <w:tcPr>
            <w:tcW w:w="138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1658690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IS THE PATIENT AWARE OF THIS REFERRAL?</w:t>
            </w:r>
          </w:p>
        </w:tc>
        <w:tc>
          <w:tcPr>
            <w:tcW w:w="127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E8139C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Yes</w:t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ab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No </w:t>
            </w:r>
          </w:p>
          <w:p w14:paraId="68452495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7775EE42" w14:textId="77777777" w:rsidTr="001E20BA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6DD893E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1298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BE71379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138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AE2DDD9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IS THE PATIENT A CARER?</w:t>
            </w:r>
          </w:p>
        </w:tc>
        <w:tc>
          <w:tcPr>
            <w:tcW w:w="127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C65C651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Yes</w:t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ab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No </w:t>
            </w:r>
          </w:p>
        </w:tc>
      </w:tr>
      <w:tr w:rsidR="00FE235B" w:rsidRPr="00FE235B" w14:paraId="6356F673" w14:textId="77777777" w:rsidTr="001E20BA">
        <w:trPr>
          <w:cantSplit/>
          <w:trHeight w:val="283"/>
        </w:trPr>
        <w:tc>
          <w:tcPr>
            <w:tcW w:w="1048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2425C35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ANY RELEVANT SAFEGUARDING INFORMATION?</w:t>
            </w:r>
          </w:p>
        </w:tc>
        <w:tc>
          <w:tcPr>
            <w:tcW w:w="1298" w:type="pct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6D8050A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Yes</w:t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ab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No </w:t>
            </w:r>
          </w:p>
          <w:p w14:paraId="68463BC8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(PLEASE INCLUDE DETAILS BELOW)</w:t>
            </w:r>
          </w:p>
        </w:tc>
        <w:tc>
          <w:tcPr>
            <w:tcW w:w="138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704EC1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CHILDREN SAFEGUARDING</w:t>
            </w:r>
          </w:p>
          <w:p w14:paraId="148A3FEC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  <w:p w14:paraId="16C2F33D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IS THE CHILD/UNBORN CHILD, SUBJECT OF A CHILD PROTECTION PLAN?</w:t>
            </w:r>
          </w:p>
          <w:p w14:paraId="4FFA2EF8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IS THE CHILD LOOKED AFTER? (By Local Authority)</w:t>
            </w:r>
          </w:p>
          <w:p w14:paraId="4BE8C8B1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DOES THE CHILD HAVE A SOCIAL WORKER?</w:t>
            </w:r>
          </w:p>
        </w:tc>
        <w:tc>
          <w:tcPr>
            <w:tcW w:w="127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681E05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  <w:p w14:paraId="015478FE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  <w:p w14:paraId="20B24D37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  <w:p w14:paraId="7348FF82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Yes</w:t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ab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No </w:t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N/A</w:t>
            </w:r>
          </w:p>
          <w:p w14:paraId="527F2356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  <w:p w14:paraId="727B7B46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  <w:p w14:paraId="06350EE4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  <w:p w14:paraId="3C88E804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Yes</w:t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ab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No </w:t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N/A</w:t>
            </w:r>
          </w:p>
          <w:p w14:paraId="6B39BB37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  <w:p w14:paraId="20D01E0D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  <w:p w14:paraId="6B1D8FF1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Yes</w:t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ab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No </w:t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N/A</w:t>
            </w:r>
          </w:p>
          <w:p w14:paraId="68280BBB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2F3030BF" w14:textId="77777777" w:rsidTr="001E20BA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A397ABD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  <w:tc>
          <w:tcPr>
            <w:tcW w:w="1298" w:type="pct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A2659C9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8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C4F458B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FOR 14-25 YEAR OLDS, IS THIS REFERRAL PART OF TRANSITION PLANNING TO ADULT SERVICES?</w:t>
            </w:r>
          </w:p>
        </w:tc>
        <w:tc>
          <w:tcPr>
            <w:tcW w:w="1274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82BB0F3" w14:textId="77777777" w:rsidR="00FE235B" w:rsidRPr="00FE235B" w:rsidRDefault="00FE235B" w:rsidP="00FE235B">
            <w:pPr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Yes</w:t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ab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</w:r>
            <w:r w:rsidR="00D62CC6">
              <w:rPr>
                <w:rFonts w:ascii="Arial" w:eastAsia="Times New Roman" w:hAnsi="Arial" w:cs="Arial"/>
                <w:spacing w:val="10"/>
                <w:sz w:val="20"/>
                <w:szCs w:val="20"/>
                <w:lang w:val="en-US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 xml:space="preserve"> No </w:t>
            </w:r>
          </w:p>
        </w:tc>
      </w:tr>
      <w:tr w:rsidR="00FE235B" w:rsidRPr="00FE235B" w14:paraId="44385054" w14:textId="77777777" w:rsidTr="001E20BA">
        <w:trPr>
          <w:cantSplit/>
          <w:trHeight w:val="355"/>
        </w:trPr>
        <w:tc>
          <w:tcPr>
            <w:tcW w:w="105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730A4BBD" w14:textId="77777777" w:rsidR="00FE235B" w:rsidRPr="00FE235B" w:rsidRDefault="00FE235B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REFERRING CLINICIAN</w:t>
            </w:r>
          </w:p>
        </w:tc>
        <w:tc>
          <w:tcPr>
            <w:tcW w:w="129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CD8FE00" w14:textId="0B952071" w:rsidR="00FE235B" w:rsidRPr="00FE235B" w:rsidRDefault="00FE235B" w:rsidP="00FE235B">
            <w:pPr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37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8CA1D75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  <w:t>GP PRACTICE / REFERRING ORGANISATION OR DEPARTMENT</w:t>
            </w:r>
          </w:p>
        </w:tc>
        <w:tc>
          <w:tcPr>
            <w:tcW w:w="128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4AD0B839" w14:textId="4E060A68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</w:tr>
      <w:tr w:rsidR="001E20BA" w:rsidRPr="00FE235B" w14:paraId="7DB0CF2F" w14:textId="77777777" w:rsidTr="001E20BA">
        <w:trPr>
          <w:cantSplit/>
          <w:trHeight w:val="97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0646" w14:textId="77777777" w:rsidR="001E20BA" w:rsidRDefault="001E20BA" w:rsidP="001E20BA">
            <w:pPr>
              <w:spacing w:after="0" w:line="252" w:lineRule="auto"/>
              <w:rPr>
                <w:rFonts w:ascii="Arial" w:eastAsia="Calibri" w:hAnsi="Arial" w:cs="Arial"/>
                <w:sz w:val="20"/>
                <w:lang w:eastAsia="zh-CN"/>
              </w:rPr>
            </w:pPr>
          </w:p>
          <w:p w14:paraId="60B50161" w14:textId="37DA5EC8" w:rsidR="001E20BA" w:rsidRPr="00FE235B" w:rsidRDefault="001E20BA" w:rsidP="001E20BA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 w:rsidRPr="001E20BA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BA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62CC6">
              <w:rPr>
                <w:rFonts w:ascii="Arial" w:eastAsia="Calibri" w:hAnsi="Arial" w:cs="Arial"/>
                <w:sz w:val="20"/>
                <w:lang w:eastAsia="zh-CN"/>
              </w:rPr>
            </w:r>
            <w:r w:rsidR="00D62CC6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1E20BA">
              <w:rPr>
                <w:rFonts w:ascii="Arial" w:eastAsia="Calibri" w:hAnsi="Arial" w:cs="Arial"/>
                <w:sz w:val="20"/>
              </w:rPr>
              <w:fldChar w:fldCharType="end"/>
            </w:r>
            <w:r w:rsidRPr="001E20BA">
              <w:rPr>
                <w:rFonts w:ascii="Arial" w:eastAsia="Calibri" w:hAnsi="Arial" w:cs="Arial"/>
                <w:sz w:val="20"/>
              </w:rPr>
              <w:t xml:space="preserve">  </w:t>
            </w:r>
            <w:r w:rsidRPr="001E20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MILITARY SERVICE PERSON  </w:t>
            </w:r>
            <w:r w:rsidRPr="001E20BA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BA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62CC6">
              <w:rPr>
                <w:rFonts w:ascii="Arial" w:eastAsia="Calibri" w:hAnsi="Arial" w:cs="Arial"/>
                <w:sz w:val="20"/>
                <w:lang w:eastAsia="zh-CN"/>
              </w:rPr>
            </w:r>
            <w:r w:rsidR="00D62CC6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1E20BA">
              <w:rPr>
                <w:rFonts w:ascii="Arial" w:eastAsia="Calibri" w:hAnsi="Arial" w:cs="Arial"/>
                <w:sz w:val="20"/>
              </w:rPr>
              <w:fldChar w:fldCharType="end"/>
            </w:r>
            <w:r w:rsidRPr="001E20BA">
              <w:rPr>
                <w:rFonts w:ascii="Arial" w:eastAsia="Calibri" w:hAnsi="Arial" w:cs="Arial"/>
                <w:sz w:val="20"/>
              </w:rPr>
              <w:t xml:space="preserve"> MILITARY VETERAN</w:t>
            </w:r>
            <w:r w:rsidRPr="001E20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</w:t>
            </w:r>
            <w:r w:rsidRPr="001E20BA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0BA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D62CC6">
              <w:rPr>
                <w:rFonts w:ascii="Arial" w:eastAsia="Calibri" w:hAnsi="Arial" w:cs="Arial"/>
                <w:sz w:val="20"/>
                <w:lang w:eastAsia="zh-CN"/>
              </w:rPr>
            </w:r>
            <w:r w:rsidR="00D62CC6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1E20BA">
              <w:rPr>
                <w:rFonts w:ascii="Arial" w:eastAsia="Calibri" w:hAnsi="Arial" w:cs="Arial"/>
                <w:sz w:val="20"/>
              </w:rPr>
              <w:fldChar w:fldCharType="end"/>
            </w:r>
            <w:r w:rsidRPr="001E20BA">
              <w:rPr>
                <w:rFonts w:ascii="Arial" w:eastAsia="Calibri" w:hAnsi="Arial" w:cs="Arial"/>
                <w:sz w:val="20"/>
              </w:rPr>
              <w:t xml:space="preserve"> MEMBER OF MILITARY FAMILY  </w:t>
            </w:r>
          </w:p>
          <w:p w14:paraId="2B09B8A7" w14:textId="1B02DF1A" w:rsidR="001E20BA" w:rsidRPr="00FE235B" w:rsidRDefault="001E20BA" w:rsidP="001E20BA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  <w:r>
              <w:rPr>
                <w:rFonts w:ascii="Calibri" w:eastAsia="Calibri" w:hAnsi="Calibri"/>
                <w:sz w:val="20"/>
              </w:rPr>
              <w:t xml:space="preserve"> </w:t>
            </w:r>
          </w:p>
          <w:p w14:paraId="67F53874" w14:textId="2EFDB67C" w:rsidR="001E20BA" w:rsidRPr="00FE235B" w:rsidRDefault="001E20BA" w:rsidP="001E20BA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  <w:p w14:paraId="67FDDF2B" w14:textId="45839A33" w:rsidR="001E20BA" w:rsidRPr="00FE235B" w:rsidRDefault="001E20BA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  <w:p w14:paraId="101E83BE" w14:textId="5606114D" w:rsidR="001E20BA" w:rsidRPr="00FE235B" w:rsidRDefault="001E20BA" w:rsidP="00FE235B">
            <w:pPr>
              <w:spacing w:after="0" w:line="252" w:lineRule="auto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78AA7FDD" w14:textId="77777777" w:rsidTr="00FE235B">
        <w:trPr>
          <w:cantSplit/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3F6E7664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lastRenderedPageBreak/>
              <w:t>SERVICE REFERRAL DETAILS</w:t>
            </w:r>
          </w:p>
          <w:p w14:paraId="0BC0A5EF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spacing w:val="1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78A7BA90" w14:textId="77777777" w:rsidTr="00FE235B">
        <w:trPr>
          <w:cantSplit/>
          <w:trHeight w:val="283"/>
        </w:trPr>
        <w:tc>
          <w:tcPr>
            <w:tcW w:w="5000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F82A69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Please indicate Podiatric need:</w:t>
            </w: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instrText xml:space="preserve"> FORMTEXT </w:instrText>
            </w: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2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 xml:space="preserve"> </w:t>
            </w:r>
          </w:p>
          <w:p w14:paraId="2E7FD1FE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25F386A2" w14:textId="77777777" w:rsidTr="001E20BA">
        <w:trPr>
          <w:cantSplit/>
          <w:trHeight w:val="283"/>
        </w:trPr>
        <w:tc>
          <w:tcPr>
            <w:tcW w:w="1885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AD167B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u w:val="single"/>
                <w:lang w:val="en-US" w:eastAsia="zh-CN"/>
              </w:rPr>
              <w:t xml:space="preserve">Routine / High Risk Foot </w:t>
            </w: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u w:val="single"/>
                <w:lang w:val="en-US"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u w:val="single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u w:val="single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u w:val="single"/>
                <w:lang w:val="en-US" w:eastAsia="zh-CN"/>
              </w:rPr>
              <w:fldChar w:fldCharType="separate"/>
            </w:r>
            <w:r w:rsidRPr="00FE23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3"/>
          </w:p>
          <w:p w14:paraId="6C444360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</w:p>
          <w:p w14:paraId="11D999C9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 xml:space="preserve">Currently ulcerated? </w:t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4"/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highlight w:val="yellow"/>
                <w:lang w:val="en-US" w:eastAsia="zh-CN"/>
              </w:rPr>
              <w:t xml:space="preserve">Yes </w:t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highlight w:val="yellow"/>
                <w:lang w:val="en-US" w:eastAsia="zh-CN"/>
              </w:rPr>
              <w:t>No</w:t>
            </w:r>
          </w:p>
          <w:p w14:paraId="63ED7AAD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</w:p>
          <w:p w14:paraId="288823B4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9CE769A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proofErr w:type="spellStart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u w:val="single"/>
                <w:lang w:val="en-US" w:eastAsia="zh-CN"/>
              </w:rPr>
              <w:t>Ingrowing</w:t>
            </w:r>
            <w:proofErr w:type="spellEnd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u w:val="single"/>
                <w:lang w:val="en-US" w:eastAsia="zh-CN"/>
              </w:rPr>
              <w:t xml:space="preserve"> toenail</w:t>
            </w: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 xml:space="preserve"> </w:t>
            </w: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5"/>
          </w:p>
          <w:p w14:paraId="50A8ACFD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 xml:space="preserve">Open wound/exudate? </w:t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highlight w:val="yellow"/>
                <w:lang w:val="en-US" w:eastAsia="zh-CN"/>
              </w:rPr>
              <w:t xml:space="preserve">Yes </w:t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highlight w:val="yellow"/>
                <w:lang w:val="en-US" w:eastAsia="zh-CN"/>
              </w:rPr>
              <w:t>No</w:t>
            </w:r>
          </w:p>
          <w:p w14:paraId="720144D7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Currently infected?</w:t>
            </w:r>
          </w:p>
          <w:p w14:paraId="35BAF1A1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highlight w:val="yellow"/>
                <w:lang w:val="en-US" w:eastAsia="zh-CN"/>
              </w:rPr>
              <w:t xml:space="preserve">Yes </w:t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highlight w:val="yellow"/>
                <w:lang w:val="en-US" w:eastAsia="zh-CN"/>
              </w:rPr>
              <w:t>No</w:t>
            </w:r>
          </w:p>
          <w:p w14:paraId="5FD47B56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On antibiotics?</w:t>
            </w:r>
          </w:p>
          <w:p w14:paraId="758C87E0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highlight w:val="yellow"/>
                <w:lang w:val="en-US" w:eastAsia="zh-CN"/>
              </w:rPr>
              <w:t xml:space="preserve">Yes </w:t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end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highlight w:val="yellow"/>
                <w:lang w:val="en-US" w:eastAsia="zh-CN"/>
              </w:rPr>
              <w:t>No</w:t>
            </w:r>
          </w:p>
        </w:tc>
        <w:tc>
          <w:tcPr>
            <w:tcW w:w="2037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B45A353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u w:val="single"/>
                <w:lang w:val="en-US" w:eastAsia="zh-CN"/>
              </w:rPr>
              <w:t>Musculoskeletal Need</w:t>
            </w: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 xml:space="preserve"> </w:t>
            </w: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instrText xml:space="preserve"> FORMCHECKBOX </w:instrText>
            </w:r>
            <w:r w:rsidR="00D62CC6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r>
            <w:r w:rsidR="00D62CC6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6"/>
          </w:p>
          <w:p w14:paraId="29975FE0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ie</w:t>
            </w:r>
            <w:proofErr w:type="spellEnd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 xml:space="preserve">. MSK foot pain, Gait analysis, foot orthoses assessments </w:t>
            </w:r>
            <w:proofErr w:type="spellStart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etc</w:t>
            </w:r>
            <w:proofErr w:type="spellEnd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)</w:t>
            </w:r>
          </w:p>
          <w:p w14:paraId="2F45DB1C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instrText xml:space="preserve"> FORMTEXT </w:instrText>
            </w: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7"/>
          </w:p>
        </w:tc>
      </w:tr>
      <w:tr w:rsidR="00FE235B" w:rsidRPr="00FE235B" w14:paraId="3E8F3CC8" w14:textId="77777777" w:rsidTr="00FE235B">
        <w:trPr>
          <w:cantSplit/>
          <w:trHeight w:val="283"/>
        </w:trPr>
        <w:tc>
          <w:tcPr>
            <w:tcW w:w="5000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A80B6F1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Reason for referral: Please include photos / upload to SystmOne, wherever possible, and include as much detail as possible to ensure accurate triage</w:t>
            </w:r>
          </w:p>
          <w:p w14:paraId="06F6F6F9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highlight w:val="yellow"/>
                <w:lang w:val="en-US" w:eastAsia="zh-CN"/>
              </w:rPr>
              <w:t>*mandatory field</w:t>
            </w:r>
          </w:p>
          <w:p w14:paraId="4B6D6382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zh-CN"/>
              </w:rPr>
            </w:pP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zh-CN"/>
              </w:rPr>
              <w:instrText xml:space="preserve"> FORMTEXT </w:instrText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zh-CN"/>
              </w:rPr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zh-CN"/>
              </w:rPr>
              <w:t> </w:t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zh-CN"/>
              </w:rPr>
              <w:t> </w:t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zh-CN"/>
              </w:rPr>
              <w:t> </w:t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zh-CN"/>
              </w:rPr>
              <w:t> </w:t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eastAsia="zh-CN"/>
              </w:rPr>
              <w:t> </w:t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end"/>
            </w:r>
          </w:p>
        </w:tc>
      </w:tr>
      <w:tr w:rsidR="00FE235B" w:rsidRPr="00FE235B" w14:paraId="5F9A1691" w14:textId="77777777" w:rsidTr="00FE235B">
        <w:trPr>
          <w:cantSplit/>
          <w:trHeight w:val="283"/>
        </w:trPr>
        <w:tc>
          <w:tcPr>
            <w:tcW w:w="5000" w:type="pct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81B943C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Other relevant history (</w:t>
            </w:r>
            <w:proofErr w:type="spellStart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ie</w:t>
            </w:r>
            <w:proofErr w:type="spellEnd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. Imaging, operations, previous investigations/referrals) if applicable:</w:t>
            </w:r>
          </w:p>
          <w:p w14:paraId="75127186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instrText xml:space="preserve"> FORMTEXT </w:instrText>
            </w: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8"/>
          </w:p>
        </w:tc>
      </w:tr>
      <w:tr w:rsidR="00FE235B" w:rsidRPr="00FE235B" w14:paraId="31EB2666" w14:textId="77777777" w:rsidTr="001E20BA">
        <w:trPr>
          <w:cantSplit/>
          <w:trHeight w:val="283"/>
        </w:trPr>
        <w:tc>
          <w:tcPr>
            <w:tcW w:w="109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560A04D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Is the patient seen by other services for this problem? (</w:t>
            </w:r>
            <w:proofErr w:type="spellStart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ie</w:t>
            </w:r>
            <w:proofErr w:type="spellEnd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 xml:space="preserve">. Community team, Physiotherapy </w:t>
            </w:r>
            <w:proofErr w:type="spellStart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etc</w:t>
            </w:r>
            <w:proofErr w:type="spellEnd"/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) State which:</w:t>
            </w:r>
          </w:p>
        </w:tc>
        <w:tc>
          <w:tcPr>
            <w:tcW w:w="3901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6F28BD4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instrText xml:space="preserve"> FORMTEXT </w:instrText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</w:r>
            <w:r w:rsidRPr="00FE235B"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lang w:val="en-US" w:eastAsia="zh-CN"/>
              </w:rPr>
              <w:fldChar w:fldCharType="separate"/>
            </w:r>
            <w:r w:rsidRPr="00FE235B">
              <w:rPr>
                <w:rFonts w:ascii="Arial" w:eastAsia="Times New Roman" w:hAnsi="Arial" w:cs="Arial"/>
                <w:bCs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Cs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Cs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Cs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Arial" w:eastAsia="Times New Roman" w:hAnsi="Arial" w:cs="Arial"/>
                <w:bCs/>
                <w:noProof/>
                <w:spacing w:val="20"/>
                <w:sz w:val="20"/>
                <w:szCs w:val="20"/>
                <w:lang w:val="en-US" w:eastAsia="zh-CN"/>
              </w:rPr>
              <w:t> </w:t>
            </w:r>
            <w:r w:rsidRPr="00FE235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bookmarkEnd w:id="9"/>
          </w:p>
        </w:tc>
      </w:tr>
      <w:tr w:rsidR="00FE235B" w:rsidRPr="00FE235B" w14:paraId="56949FFE" w14:textId="77777777" w:rsidTr="001E20BA">
        <w:trPr>
          <w:cantSplit/>
          <w:trHeight w:val="283"/>
        </w:trPr>
        <w:tc>
          <w:tcPr>
            <w:tcW w:w="109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52CDD7D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Most recent HbA1c result if applicable</w:t>
            </w:r>
          </w:p>
        </w:tc>
        <w:tc>
          <w:tcPr>
            <w:tcW w:w="3901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539D45C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6A0F743D" w14:textId="77777777" w:rsidTr="001E20BA">
        <w:trPr>
          <w:cantSplit/>
          <w:trHeight w:val="283"/>
        </w:trPr>
        <w:tc>
          <w:tcPr>
            <w:tcW w:w="109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ECAB38F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Date and result of latest foot health risk assessment (if diabetic)?</w:t>
            </w:r>
          </w:p>
        </w:tc>
        <w:tc>
          <w:tcPr>
            <w:tcW w:w="3901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1573815" w14:textId="77777777" w:rsidR="00FE235B" w:rsidRPr="00FE235B" w:rsidRDefault="00FE235B" w:rsidP="00FE235B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</w:p>
        </w:tc>
      </w:tr>
      <w:tr w:rsidR="00FE235B" w:rsidRPr="00FE235B" w14:paraId="3F51ED4F" w14:textId="77777777" w:rsidTr="001E20BA">
        <w:trPr>
          <w:cantSplit/>
          <w:trHeight w:val="283"/>
        </w:trPr>
        <w:tc>
          <w:tcPr>
            <w:tcW w:w="109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EB369A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 xml:space="preserve">MEDICAL HISTORY: </w:t>
            </w:r>
          </w:p>
          <w:p w14:paraId="739AA81B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</w:p>
        </w:tc>
        <w:tc>
          <w:tcPr>
            <w:tcW w:w="3901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2FFEE2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Cs/>
                <w:spacing w:val="20"/>
                <w:sz w:val="20"/>
                <w:szCs w:val="20"/>
                <w:highlight w:val="yellow"/>
                <w:lang w:val="en-US" w:eastAsia="zh-CN"/>
              </w:rPr>
            </w:pPr>
          </w:p>
        </w:tc>
      </w:tr>
      <w:tr w:rsidR="00FE235B" w:rsidRPr="00FE235B" w14:paraId="366E19D0" w14:textId="77777777" w:rsidTr="001E20BA">
        <w:trPr>
          <w:cantSplit/>
          <w:trHeight w:val="283"/>
        </w:trPr>
        <w:tc>
          <w:tcPr>
            <w:tcW w:w="109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509B4EF" w14:textId="77777777" w:rsidR="00FE235B" w:rsidRPr="00FE235B" w:rsidRDefault="00FE235B" w:rsidP="00FE235B">
            <w:pPr>
              <w:tabs>
                <w:tab w:val="left" w:pos="883"/>
              </w:tabs>
              <w:spacing w:after="0" w:line="252" w:lineRule="auto"/>
              <w:ind w:right="-83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val="en-US" w:eastAsia="zh-CN"/>
              </w:rPr>
              <w:t>MEDICATION:</w:t>
            </w:r>
          </w:p>
        </w:tc>
        <w:tc>
          <w:tcPr>
            <w:tcW w:w="3901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6121"/>
            </w:tblGrid>
            <w:tr w:rsidR="00FE235B" w:rsidRPr="00FE235B" w14:paraId="5E95D388" w14:textId="77777777">
              <w:tc>
                <w:tcPr>
                  <w:tcW w:w="961" w:type="dxa"/>
                </w:tcPr>
                <w:p w14:paraId="206F085F" w14:textId="77777777" w:rsidR="00FE235B" w:rsidRPr="00FE235B" w:rsidRDefault="00FE235B" w:rsidP="00FE235B">
                  <w:pPr>
                    <w:spacing w:after="0" w:line="254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495" w:type="dxa"/>
                </w:tcPr>
                <w:p w14:paraId="5EA0EC4B" w14:textId="77777777" w:rsidR="00FE235B" w:rsidRPr="00FE235B" w:rsidRDefault="00FE235B" w:rsidP="00FE235B">
                  <w:pPr>
                    <w:spacing w:after="0" w:line="254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FE235B" w:rsidRPr="00FE235B" w14:paraId="52EF6C3F" w14:textId="77777777">
              <w:trPr>
                <w:trHeight w:val="274"/>
              </w:trPr>
              <w:tc>
                <w:tcPr>
                  <w:tcW w:w="961" w:type="dxa"/>
                </w:tcPr>
                <w:p w14:paraId="34E103E4" w14:textId="77777777" w:rsidR="00FE235B" w:rsidRPr="00FE235B" w:rsidRDefault="00FE235B" w:rsidP="00FE235B">
                  <w:pPr>
                    <w:spacing w:after="0" w:line="254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495" w:type="dxa"/>
                </w:tcPr>
                <w:p w14:paraId="375F027E" w14:textId="77777777" w:rsidR="00FE235B" w:rsidRPr="00FE235B" w:rsidRDefault="00FE235B" w:rsidP="00FE235B">
                  <w:pPr>
                    <w:spacing w:after="0" w:line="254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61889DF" w14:textId="77777777" w:rsidR="00FE235B" w:rsidRPr="00FE235B" w:rsidRDefault="00FE235B" w:rsidP="00FE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235B" w:rsidRPr="00FE235B" w14:paraId="7332780B" w14:textId="77777777" w:rsidTr="00FE235B">
        <w:trPr>
          <w:cantSplit/>
          <w:trHeight w:val="283"/>
        </w:trPr>
        <w:tc>
          <w:tcPr>
            <w:tcW w:w="500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8E10652" w14:textId="77777777" w:rsidR="00FE235B" w:rsidRPr="00FE235B" w:rsidRDefault="00FE235B" w:rsidP="00FE235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val="en-US" w:eastAsia="zh-CN"/>
              </w:rPr>
              <w:t>PLEASE ENSURE THAT ALL FIELDS ARE COMPLETED CORRECTLY.</w:t>
            </w:r>
          </w:p>
          <w:p w14:paraId="2BBC55C0" w14:textId="77777777" w:rsidR="00FE235B" w:rsidRPr="00FE235B" w:rsidRDefault="00FE235B" w:rsidP="00FE235B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val="en-US" w:eastAsia="zh-CN"/>
              </w:rPr>
            </w:pPr>
            <w:r w:rsidRPr="00FE235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val="en-US" w:eastAsia="zh-CN"/>
              </w:rPr>
              <w:t>INCOMPLETE OR ILLEGIBLE FORMS WILL BE RETURNED TO THE REFERRER</w:t>
            </w:r>
          </w:p>
        </w:tc>
      </w:tr>
    </w:tbl>
    <w:p w14:paraId="72344145" w14:textId="77777777" w:rsidR="00FE235B" w:rsidRPr="00FE235B" w:rsidRDefault="00FE235B" w:rsidP="00FE2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9D3F957" w14:textId="0414FF2C" w:rsidR="004739E0" w:rsidRDefault="00FE235B" w:rsidP="001E20BA">
      <w:pPr>
        <w:spacing w:after="0" w:line="240" w:lineRule="auto"/>
      </w:pPr>
      <w:r w:rsidRPr="00FE235B">
        <w:rPr>
          <w:rFonts w:ascii="Arial" w:eastAsia="Times New Roman" w:hAnsi="Arial" w:cs="Arial"/>
          <w:sz w:val="20"/>
          <w:szCs w:val="20"/>
          <w:lang w:eastAsia="zh-CN"/>
        </w:rPr>
        <w:t xml:space="preserve">FORM SHOULD BE SENT VIA E-REFERRAL </w:t>
      </w:r>
      <w:r w:rsidR="00D62CC6">
        <w:rPr>
          <w:rFonts w:ascii="Arial" w:eastAsia="Times New Roman" w:hAnsi="Arial" w:cs="Arial"/>
          <w:sz w:val="20"/>
          <w:szCs w:val="20"/>
          <w:lang w:eastAsia="zh-CN"/>
        </w:rPr>
        <w:t xml:space="preserve">- </w:t>
      </w:r>
      <w:hyperlink r:id="rId6" w:history="1">
        <w:r w:rsidRPr="00FE235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zh-CN"/>
          </w:rPr>
          <w:t>whc.adminpodiatry@nhs.net</w:t>
        </w:r>
      </w:hyperlink>
      <w:r w:rsidRPr="00FE235B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sectPr w:rsidR="004739E0" w:rsidSect="000B5395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8D3F" w14:textId="77777777" w:rsidR="00FE235B" w:rsidRDefault="00FE235B" w:rsidP="00FE235B">
      <w:pPr>
        <w:spacing w:after="0" w:line="240" w:lineRule="auto"/>
      </w:pPr>
      <w:r>
        <w:separator/>
      </w:r>
    </w:p>
  </w:endnote>
  <w:endnote w:type="continuationSeparator" w:id="0">
    <w:p w14:paraId="70C07850" w14:textId="77777777" w:rsidR="00FE235B" w:rsidRDefault="00FE235B" w:rsidP="00FE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002C" w14:textId="53225B15" w:rsidR="001E20BA" w:rsidRDefault="001E20BA">
    <w:pPr>
      <w:pStyle w:val="Footer"/>
    </w:pPr>
    <w:r>
      <w:t>Ver 1.2 Aug 2022</w:t>
    </w:r>
    <w:r>
      <w:tab/>
    </w:r>
    <w:r>
      <w:tab/>
    </w:r>
    <w:sdt>
      <w:sdtPr>
        <w:id w:val="34583891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8E6E503" w14:textId="77777777" w:rsidR="001E20BA" w:rsidRDefault="001E2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9B15" w14:textId="77777777" w:rsidR="00FE235B" w:rsidRDefault="00FE235B" w:rsidP="00FE235B">
      <w:pPr>
        <w:spacing w:after="0" w:line="240" w:lineRule="auto"/>
      </w:pPr>
      <w:r>
        <w:separator/>
      </w:r>
    </w:p>
  </w:footnote>
  <w:footnote w:type="continuationSeparator" w:id="0">
    <w:p w14:paraId="2D41E120" w14:textId="77777777" w:rsidR="00FE235B" w:rsidRDefault="00FE235B" w:rsidP="00FE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4E0E" w14:textId="1BF725CF" w:rsidR="00FE235B" w:rsidRDefault="00FE235B">
    <w:pPr>
      <w:pStyle w:val="Header"/>
    </w:pPr>
    <w:r w:rsidRPr="00FE235B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4D1492C" wp14:editId="0EE263D1">
          <wp:simplePos x="0" y="0"/>
          <wp:positionH relativeFrom="column">
            <wp:posOffset>5194300</wp:posOffset>
          </wp:positionH>
          <wp:positionV relativeFrom="paragraph">
            <wp:posOffset>-635</wp:posOffset>
          </wp:positionV>
          <wp:extent cx="819150" cy="428625"/>
          <wp:effectExtent l="0" t="0" r="0" b="9525"/>
          <wp:wrapThrough wrapText="bothSides">
            <wp:wrapPolygon edited="0">
              <wp:start x="0" y="0"/>
              <wp:lineTo x="0" y="21120"/>
              <wp:lineTo x="21098" y="21120"/>
              <wp:lineTo x="21098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4" t="22282" r="4620" b="25487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35B">
      <w:rPr>
        <w:rFonts w:ascii="Calibri" w:eastAsia="Calibri" w:hAnsi="Calibri" w:cs="Times New Roman"/>
        <w:noProof/>
      </w:rPr>
      <w:drawing>
        <wp:inline distT="0" distB="0" distL="0" distR="0" wp14:anchorId="5241E583" wp14:editId="43F6FC6F">
          <wp:extent cx="2266950" cy="4381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t="22282" r="57428" b="2432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C624D" w14:textId="3D3145A9" w:rsidR="00FE235B" w:rsidRDefault="00FE2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5B"/>
    <w:rsid w:val="000B5395"/>
    <w:rsid w:val="001E20BA"/>
    <w:rsid w:val="004739E0"/>
    <w:rsid w:val="009D580B"/>
    <w:rsid w:val="009E05B4"/>
    <w:rsid w:val="00D62CC6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3DAF"/>
  <w15:chartTrackingRefBased/>
  <w15:docId w15:val="{E647EF9C-2D90-494E-988A-F976730B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5B"/>
  </w:style>
  <w:style w:type="paragraph" w:styleId="Footer">
    <w:name w:val="footer"/>
    <w:basedOn w:val="Normal"/>
    <w:link w:val="FooterChar"/>
    <w:uiPriority w:val="99"/>
    <w:unhideWhenUsed/>
    <w:rsid w:val="00FE2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c.adminpodiatry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Stuart (SALISBURY NHS FOUNDATION TRUST)</dc:creator>
  <cp:keywords/>
  <dc:description/>
  <cp:lastModifiedBy>EASTMAN, Stuart (SALISBURY NHS FOUNDATION TRUST)</cp:lastModifiedBy>
  <cp:revision>5</cp:revision>
  <dcterms:created xsi:type="dcterms:W3CDTF">2022-09-16T10:34:00Z</dcterms:created>
  <dcterms:modified xsi:type="dcterms:W3CDTF">2023-01-06T11:26:00Z</dcterms:modified>
</cp:coreProperties>
</file>