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11D" w:rsidRPr="00D6611D" w:rsidRDefault="00D6611D" w:rsidP="00D6611D">
      <w:pPr>
        <w:spacing w:before="90" w:after="210" w:line="240" w:lineRule="auto"/>
        <w:outlineLvl w:val="2"/>
        <w:rPr>
          <w:rFonts w:ascii="Verdana" w:eastAsia="Times New Roman" w:hAnsi="Verdana" w:cs="Times New Roman"/>
          <w:b/>
          <w:bCs/>
          <w:color w:val="000000"/>
          <w:sz w:val="28"/>
          <w:szCs w:val="28"/>
          <w:lang w:eastAsia="en-GB"/>
        </w:rPr>
      </w:pPr>
      <w:r w:rsidRPr="00D6611D">
        <w:rPr>
          <w:rFonts w:ascii="Verdana" w:eastAsia="Times New Roman" w:hAnsi="Verdana" w:cs="Times New Roman"/>
          <w:b/>
          <w:bCs/>
          <w:color w:val="000000"/>
          <w:sz w:val="28"/>
          <w:szCs w:val="28"/>
          <w:lang w:eastAsia="en-GB"/>
        </w:rPr>
        <w:t>The Concept</w:t>
      </w:r>
    </w:p>
    <w:p w:rsidR="00D6611D" w:rsidRPr="00D6611D" w:rsidRDefault="00D6611D" w:rsidP="00D6611D">
      <w:pPr>
        <w:spacing w:before="100" w:beforeAutospacing="1" w:after="100" w:afterAutospacing="1" w:line="240" w:lineRule="auto"/>
        <w:rPr>
          <w:rFonts w:ascii="Verdana" w:eastAsia="Times New Roman" w:hAnsi="Verdana" w:cs="Times New Roman"/>
          <w:color w:val="000000"/>
          <w:sz w:val="20"/>
          <w:szCs w:val="20"/>
          <w:lang w:eastAsia="en-GB"/>
        </w:rPr>
      </w:pPr>
      <w:r w:rsidRPr="00D6611D">
        <w:rPr>
          <w:rFonts w:ascii="Verdana" w:eastAsia="Times New Roman" w:hAnsi="Verdana" w:cs="Times New Roman"/>
          <w:color w:val="000000"/>
          <w:sz w:val="20"/>
          <w:szCs w:val="20"/>
          <w:lang w:eastAsia="en-GB"/>
        </w:rPr>
        <w:t xml:space="preserve">Let's start with a simple science experiment (this really is relevant, so stay with me for a moment please). </w:t>
      </w:r>
    </w:p>
    <w:p w:rsidR="00D6611D" w:rsidRPr="00D6611D" w:rsidRDefault="00D6611D" w:rsidP="00D6611D">
      <w:pPr>
        <w:spacing w:before="100" w:beforeAutospacing="1" w:after="100" w:afterAutospacing="1" w:line="240" w:lineRule="auto"/>
        <w:rPr>
          <w:rFonts w:ascii="Verdana" w:eastAsia="Times New Roman" w:hAnsi="Verdana" w:cs="Times New Roman"/>
          <w:color w:val="000000"/>
          <w:sz w:val="20"/>
          <w:szCs w:val="20"/>
          <w:lang w:eastAsia="en-GB"/>
        </w:rPr>
      </w:pPr>
      <w:r w:rsidRPr="00D6611D">
        <w:rPr>
          <w:rFonts w:ascii="Verdana" w:eastAsia="Times New Roman" w:hAnsi="Verdana" w:cs="Times New Roman"/>
          <w:color w:val="000000"/>
          <w:sz w:val="20"/>
          <w:szCs w:val="20"/>
          <w:lang w:eastAsia="en-GB"/>
        </w:rPr>
        <w:t xml:space="preserve">You'll need to sit down for this one. You're sitting? Good. Now, what's keeping you in the chair? </w:t>
      </w:r>
    </w:p>
    <w:p w:rsidR="00D6611D" w:rsidRPr="00D6611D" w:rsidRDefault="00D6611D" w:rsidP="00D6611D">
      <w:pPr>
        <w:spacing w:before="100" w:beforeAutospacing="1" w:after="100" w:afterAutospacing="1" w:line="240" w:lineRule="auto"/>
        <w:rPr>
          <w:rFonts w:ascii="Verdana" w:eastAsia="Times New Roman" w:hAnsi="Verdana" w:cs="Times New Roman"/>
          <w:color w:val="000000"/>
          <w:sz w:val="20"/>
          <w:szCs w:val="20"/>
          <w:lang w:eastAsia="en-GB"/>
        </w:rPr>
      </w:pPr>
      <w:r w:rsidRPr="00D6611D">
        <w:rPr>
          <w:rFonts w:ascii="Verdana" w:eastAsia="Times New Roman" w:hAnsi="Verdana" w:cs="Times New Roman"/>
          <w:color w:val="000000"/>
          <w:sz w:val="20"/>
          <w:szCs w:val="20"/>
          <w:lang w:eastAsia="en-GB"/>
        </w:rPr>
        <w:t>Well, there are two answers really. One is gravity which is pushing you down into the chair. A driving force, if you like.</w:t>
      </w:r>
    </w:p>
    <w:p w:rsidR="00D6611D" w:rsidRPr="00D6611D" w:rsidRDefault="00D6611D" w:rsidP="00D6611D">
      <w:pPr>
        <w:spacing w:before="100" w:beforeAutospacing="1" w:after="100" w:afterAutospacing="1" w:line="240" w:lineRule="auto"/>
        <w:rPr>
          <w:rFonts w:ascii="Verdana" w:eastAsia="Times New Roman" w:hAnsi="Verdana" w:cs="Times New Roman"/>
          <w:color w:val="000000"/>
          <w:sz w:val="20"/>
          <w:szCs w:val="20"/>
          <w:lang w:eastAsia="en-GB"/>
        </w:rPr>
      </w:pPr>
      <w:r w:rsidRPr="00D6611D">
        <w:rPr>
          <w:rFonts w:ascii="Verdana" w:eastAsia="Times New Roman" w:hAnsi="Verdana" w:cs="Times New Roman"/>
          <w:color w:val="000000"/>
          <w:sz w:val="20"/>
          <w:szCs w:val="20"/>
          <w:lang w:eastAsia="en-GB"/>
        </w:rPr>
        <w:t xml:space="preserve">The other is the chair itself, which provides an opposing force, pushing up against gravity, and stopping you falling to the ground. </w:t>
      </w:r>
    </w:p>
    <w:p w:rsidR="00D6611D" w:rsidRPr="00D6611D" w:rsidRDefault="00D6611D" w:rsidP="00D6611D">
      <w:pPr>
        <w:spacing w:before="100" w:beforeAutospacing="1" w:after="100" w:afterAutospacing="1" w:line="240" w:lineRule="auto"/>
        <w:rPr>
          <w:rFonts w:ascii="Verdana" w:eastAsia="Times New Roman" w:hAnsi="Verdana" w:cs="Times New Roman"/>
          <w:color w:val="000000"/>
          <w:sz w:val="20"/>
          <w:szCs w:val="20"/>
          <w:lang w:eastAsia="en-GB"/>
        </w:rPr>
      </w:pPr>
      <w:r w:rsidRPr="00D6611D">
        <w:rPr>
          <w:rFonts w:ascii="Verdana" w:eastAsia="Times New Roman" w:hAnsi="Verdana" w:cs="Times New Roman"/>
          <w:color w:val="000000"/>
          <w:sz w:val="20"/>
          <w:szCs w:val="20"/>
          <w:lang w:eastAsia="en-GB"/>
        </w:rPr>
        <w:t xml:space="preserve">So it would seem that while you are sitting you're in </w:t>
      </w:r>
      <w:proofErr w:type="gramStart"/>
      <w:r w:rsidRPr="00D6611D">
        <w:rPr>
          <w:rFonts w:ascii="Verdana" w:eastAsia="Times New Roman" w:hAnsi="Verdana" w:cs="Times New Roman"/>
          <w:color w:val="000000"/>
          <w:sz w:val="20"/>
          <w:szCs w:val="20"/>
          <w:lang w:eastAsia="en-GB"/>
        </w:rPr>
        <w:t>an equilibrium</w:t>
      </w:r>
      <w:proofErr w:type="gramEnd"/>
      <w:r w:rsidRPr="00D6611D">
        <w:rPr>
          <w:rFonts w:ascii="Verdana" w:eastAsia="Times New Roman" w:hAnsi="Verdana" w:cs="Times New Roman"/>
          <w:color w:val="000000"/>
          <w:sz w:val="20"/>
          <w:szCs w:val="20"/>
          <w:lang w:eastAsia="en-GB"/>
        </w:rPr>
        <w:t xml:space="preserve"> of sorts. </w:t>
      </w:r>
    </w:p>
    <w:p w:rsidR="00D6611D" w:rsidRPr="00D6611D" w:rsidRDefault="00D6611D" w:rsidP="00D6611D">
      <w:pPr>
        <w:spacing w:before="100" w:beforeAutospacing="1" w:after="100" w:afterAutospacing="1" w:line="240" w:lineRule="auto"/>
        <w:rPr>
          <w:rFonts w:ascii="Verdana" w:eastAsia="Times New Roman" w:hAnsi="Verdana" w:cs="Times New Roman"/>
          <w:color w:val="000000"/>
          <w:sz w:val="20"/>
          <w:szCs w:val="20"/>
          <w:lang w:eastAsia="en-GB"/>
        </w:rPr>
      </w:pPr>
      <w:r w:rsidRPr="00D6611D">
        <w:rPr>
          <w:rFonts w:ascii="Verdana" w:eastAsia="Times New Roman" w:hAnsi="Verdana" w:cs="Times New Roman"/>
          <w:color w:val="000000"/>
          <w:sz w:val="20"/>
          <w:szCs w:val="20"/>
          <w:lang w:eastAsia="en-GB"/>
        </w:rPr>
        <w:t xml:space="preserve">Two forces keep you there. Gravity pushes down, keeping you in the chair, and the chair resists this, stopping you from falling to the ground. </w:t>
      </w:r>
    </w:p>
    <w:p w:rsidR="00D6611D" w:rsidRPr="00D6611D" w:rsidRDefault="00D6611D" w:rsidP="00D6611D">
      <w:pPr>
        <w:spacing w:before="100" w:beforeAutospacing="1" w:after="100" w:afterAutospacing="1" w:line="240" w:lineRule="auto"/>
        <w:rPr>
          <w:rFonts w:ascii="Verdana" w:eastAsia="Times New Roman" w:hAnsi="Verdana" w:cs="Times New Roman"/>
          <w:color w:val="000000"/>
          <w:sz w:val="20"/>
          <w:szCs w:val="20"/>
          <w:lang w:eastAsia="en-GB"/>
        </w:rPr>
      </w:pPr>
      <w:proofErr w:type="gramStart"/>
      <w:r w:rsidRPr="00D6611D">
        <w:rPr>
          <w:rFonts w:ascii="Verdana" w:eastAsia="Times New Roman" w:hAnsi="Verdana" w:cs="Times New Roman"/>
          <w:color w:val="000000"/>
          <w:sz w:val="20"/>
          <w:szCs w:val="20"/>
          <w:lang w:eastAsia="en-GB"/>
        </w:rPr>
        <w:t>Two equal forces, a driving force and a resisting or restraining force, working to keep the equilibrium or status quo.</w:t>
      </w:r>
      <w:proofErr w:type="gramEnd"/>
    </w:p>
    <w:p w:rsidR="00D6611D" w:rsidRPr="00D6611D" w:rsidRDefault="00D6611D" w:rsidP="00D6611D">
      <w:pPr>
        <w:spacing w:before="100" w:beforeAutospacing="1" w:after="100" w:afterAutospacing="1" w:line="240" w:lineRule="auto"/>
        <w:rPr>
          <w:rFonts w:ascii="Verdana" w:eastAsia="Times New Roman" w:hAnsi="Verdana" w:cs="Times New Roman"/>
          <w:color w:val="000000"/>
          <w:sz w:val="20"/>
          <w:szCs w:val="20"/>
          <w:lang w:eastAsia="en-GB"/>
        </w:rPr>
      </w:pPr>
      <w:r w:rsidRPr="00D6611D">
        <w:rPr>
          <w:rFonts w:ascii="Verdana" w:eastAsia="Times New Roman" w:hAnsi="Verdana" w:cs="Times New Roman"/>
          <w:color w:val="000000"/>
          <w:sz w:val="20"/>
          <w:szCs w:val="20"/>
          <w:lang w:eastAsia="en-GB"/>
        </w:rPr>
        <w:t xml:space="preserve">Agreed? Okay, now let's play. Let's say we want to move away from this equilibrium and get you to fall to the floor. What could we do? </w:t>
      </w:r>
    </w:p>
    <w:p w:rsidR="00D6611D" w:rsidRPr="00D6611D" w:rsidRDefault="00D6611D" w:rsidP="00D6611D">
      <w:pPr>
        <w:spacing w:before="100" w:beforeAutospacing="1" w:after="100" w:afterAutospacing="1" w:line="240" w:lineRule="auto"/>
        <w:rPr>
          <w:rFonts w:ascii="Verdana" w:eastAsia="Times New Roman" w:hAnsi="Verdana" w:cs="Times New Roman"/>
          <w:color w:val="000000"/>
          <w:sz w:val="20"/>
          <w:szCs w:val="20"/>
          <w:lang w:eastAsia="en-GB"/>
        </w:rPr>
      </w:pPr>
      <w:r w:rsidRPr="00D6611D">
        <w:rPr>
          <w:rFonts w:ascii="Verdana" w:eastAsia="Times New Roman" w:hAnsi="Verdana" w:cs="Times New Roman"/>
          <w:color w:val="000000"/>
          <w:sz w:val="20"/>
          <w:szCs w:val="20"/>
          <w:lang w:eastAsia="en-GB"/>
        </w:rPr>
        <w:t xml:space="preserve">Well, on the one hand we could increase the amount of gravity (our driving force). The chair will give way eventually and you will fall. </w:t>
      </w:r>
    </w:p>
    <w:p w:rsidR="00D6611D" w:rsidRPr="00D6611D" w:rsidRDefault="00D6611D" w:rsidP="00D6611D">
      <w:pPr>
        <w:spacing w:before="100" w:beforeAutospacing="1" w:after="100" w:afterAutospacing="1" w:line="240" w:lineRule="auto"/>
        <w:rPr>
          <w:rFonts w:ascii="Verdana" w:eastAsia="Times New Roman" w:hAnsi="Verdana" w:cs="Times New Roman"/>
          <w:color w:val="000000"/>
          <w:sz w:val="20"/>
          <w:szCs w:val="20"/>
          <w:lang w:eastAsia="en-GB"/>
        </w:rPr>
      </w:pPr>
      <w:r w:rsidRPr="00D6611D">
        <w:rPr>
          <w:rFonts w:ascii="Verdana" w:eastAsia="Times New Roman" w:hAnsi="Verdana" w:cs="Times New Roman"/>
          <w:color w:val="000000"/>
          <w:sz w:val="20"/>
          <w:szCs w:val="20"/>
          <w:lang w:eastAsia="en-GB"/>
        </w:rPr>
        <w:t>On the other hand, we could leave gravity alone and decide to weaken the chair (our restraining force) to get the same result.</w:t>
      </w:r>
    </w:p>
    <w:p w:rsidR="00D6611D" w:rsidRPr="00D6611D" w:rsidRDefault="00D6611D" w:rsidP="00D6611D">
      <w:pPr>
        <w:spacing w:before="100" w:beforeAutospacing="1" w:after="100" w:afterAutospacing="1" w:line="240" w:lineRule="auto"/>
        <w:rPr>
          <w:rFonts w:ascii="Verdana" w:eastAsia="Times New Roman" w:hAnsi="Verdana" w:cs="Times New Roman"/>
          <w:color w:val="000000"/>
          <w:sz w:val="20"/>
          <w:szCs w:val="20"/>
          <w:lang w:eastAsia="en-GB"/>
        </w:rPr>
      </w:pPr>
      <w:r w:rsidRPr="00D6611D">
        <w:rPr>
          <w:rFonts w:ascii="Verdana" w:eastAsia="Times New Roman" w:hAnsi="Verdana" w:cs="Times New Roman"/>
          <w:color w:val="000000"/>
          <w:sz w:val="20"/>
          <w:szCs w:val="20"/>
          <w:lang w:eastAsia="en-GB"/>
        </w:rPr>
        <w:t>If you've followed me this far then you've just completed a force field analysis and understood the basic concepts of the model. It also helps to explain why our science experiment is relevant.</w:t>
      </w:r>
    </w:p>
    <w:p w:rsidR="00D6611D" w:rsidRPr="00D6611D" w:rsidRDefault="00D6611D" w:rsidP="00D6611D">
      <w:pPr>
        <w:spacing w:before="100" w:beforeAutospacing="1" w:after="100" w:afterAutospacing="1" w:line="240" w:lineRule="auto"/>
        <w:rPr>
          <w:rFonts w:ascii="Verdana" w:eastAsia="Times New Roman" w:hAnsi="Verdana" w:cs="Times New Roman"/>
          <w:color w:val="000000"/>
          <w:sz w:val="20"/>
          <w:szCs w:val="20"/>
          <w:lang w:eastAsia="en-GB"/>
        </w:rPr>
      </w:pPr>
      <w:r w:rsidRPr="00D6611D">
        <w:rPr>
          <w:rFonts w:ascii="Verdana" w:eastAsia="Times New Roman" w:hAnsi="Verdana" w:cs="Times New Roman"/>
          <w:color w:val="000000"/>
          <w:sz w:val="20"/>
          <w:szCs w:val="20"/>
          <w:lang w:eastAsia="en-GB"/>
        </w:rPr>
        <w:t>You see, Kurt Lewin applied exactly this thinking to his theory of change within social situations - to people.</w:t>
      </w:r>
    </w:p>
    <w:p w:rsidR="00D6611D" w:rsidRPr="00D6611D" w:rsidRDefault="00D6611D" w:rsidP="00D6611D">
      <w:pPr>
        <w:spacing w:before="90" w:after="210" w:line="240" w:lineRule="auto"/>
        <w:outlineLvl w:val="2"/>
        <w:rPr>
          <w:rFonts w:ascii="Verdana" w:eastAsia="Times New Roman" w:hAnsi="Verdana" w:cs="Times New Roman"/>
          <w:b/>
          <w:bCs/>
          <w:color w:val="000000"/>
          <w:sz w:val="28"/>
          <w:szCs w:val="28"/>
          <w:lang w:eastAsia="en-GB"/>
        </w:rPr>
      </w:pPr>
      <w:r w:rsidRPr="00D6611D">
        <w:rPr>
          <w:rFonts w:ascii="Verdana" w:eastAsia="Times New Roman" w:hAnsi="Verdana" w:cs="Times New Roman"/>
          <w:b/>
          <w:bCs/>
          <w:color w:val="000000"/>
          <w:sz w:val="28"/>
          <w:szCs w:val="28"/>
          <w:lang w:eastAsia="en-GB"/>
        </w:rPr>
        <w:t xml:space="preserve">May the Force be with you, or against </w:t>
      </w:r>
      <w:proofErr w:type="gramStart"/>
      <w:r w:rsidRPr="00D6611D">
        <w:rPr>
          <w:rFonts w:ascii="Verdana" w:eastAsia="Times New Roman" w:hAnsi="Verdana" w:cs="Times New Roman"/>
          <w:b/>
          <w:bCs/>
          <w:color w:val="000000"/>
          <w:sz w:val="28"/>
          <w:szCs w:val="28"/>
          <w:lang w:eastAsia="en-GB"/>
        </w:rPr>
        <w:t>you.</w:t>
      </w:r>
      <w:proofErr w:type="gramEnd"/>
    </w:p>
    <w:p w:rsidR="00D6611D" w:rsidRPr="00D6611D" w:rsidRDefault="00D6611D" w:rsidP="00D6611D">
      <w:pPr>
        <w:spacing w:before="100" w:beforeAutospacing="1" w:after="100" w:afterAutospacing="1" w:line="240" w:lineRule="auto"/>
        <w:rPr>
          <w:rFonts w:ascii="Verdana" w:eastAsia="Times New Roman" w:hAnsi="Verdana" w:cs="Times New Roman"/>
          <w:color w:val="000000"/>
          <w:sz w:val="20"/>
          <w:szCs w:val="20"/>
          <w:lang w:eastAsia="en-GB"/>
        </w:rPr>
      </w:pPr>
      <w:r w:rsidRPr="00D6611D">
        <w:rPr>
          <w:rFonts w:ascii="Verdana" w:eastAsia="Times New Roman" w:hAnsi="Verdana" w:cs="Times New Roman"/>
          <w:color w:val="000000"/>
          <w:sz w:val="20"/>
          <w:szCs w:val="20"/>
          <w:lang w:eastAsia="en-GB"/>
        </w:rPr>
        <w:t xml:space="preserve">Kurt Lewin wrote that "An issue is held in balance by the interaction of two opposing sets of forces - those seeking to promote change (driving forces) and those attempting to maintain the status quo (restraining forces)". </w:t>
      </w:r>
    </w:p>
    <w:p w:rsidR="00D6611D" w:rsidRPr="00D6611D" w:rsidRDefault="00D6611D" w:rsidP="00D6611D">
      <w:pPr>
        <w:spacing w:before="100" w:beforeAutospacing="1" w:after="100" w:afterAutospacing="1" w:line="240" w:lineRule="auto"/>
        <w:rPr>
          <w:rFonts w:ascii="Verdana" w:eastAsia="Times New Roman" w:hAnsi="Verdana" w:cs="Times New Roman"/>
          <w:color w:val="000000"/>
          <w:sz w:val="20"/>
          <w:szCs w:val="20"/>
          <w:lang w:eastAsia="en-GB"/>
        </w:rPr>
      </w:pPr>
      <w:r w:rsidRPr="00D6611D">
        <w:rPr>
          <w:rFonts w:ascii="Verdana" w:eastAsia="Times New Roman" w:hAnsi="Verdana" w:cs="Times New Roman"/>
          <w:color w:val="000000"/>
          <w:sz w:val="20"/>
          <w:szCs w:val="20"/>
          <w:lang w:eastAsia="en-GB"/>
        </w:rPr>
        <w:t>This is much the same as the experiment we just did and is summarised in the diagram bel</w:t>
      </w:r>
      <w:bookmarkStart w:id="0" w:name="_GoBack"/>
      <w:bookmarkEnd w:id="0"/>
      <w:r w:rsidRPr="00D6611D">
        <w:rPr>
          <w:rFonts w:ascii="Verdana" w:eastAsia="Times New Roman" w:hAnsi="Verdana" w:cs="Times New Roman"/>
          <w:color w:val="000000"/>
          <w:sz w:val="20"/>
          <w:szCs w:val="20"/>
          <w:lang w:eastAsia="en-GB"/>
        </w:rPr>
        <w:t>ow.</w:t>
      </w:r>
    </w:p>
    <w:p w:rsidR="00D6611D" w:rsidRPr="00D6611D" w:rsidRDefault="00D6611D" w:rsidP="00D6611D">
      <w:pPr>
        <w:spacing w:after="0" w:line="240" w:lineRule="auto"/>
        <w:rPr>
          <w:rFonts w:ascii="Verdana" w:eastAsia="Times New Roman" w:hAnsi="Verdana" w:cs="Times New Roman"/>
          <w:color w:val="000000"/>
          <w:sz w:val="20"/>
          <w:szCs w:val="20"/>
          <w:lang w:eastAsia="en-GB"/>
        </w:rPr>
      </w:pPr>
      <w:r w:rsidRPr="00D6611D">
        <w:rPr>
          <w:rFonts w:ascii="Verdana" w:eastAsia="Times New Roman" w:hAnsi="Verdana" w:cs="Times New Roman"/>
          <w:noProof/>
          <w:color w:val="000000"/>
          <w:sz w:val="20"/>
          <w:szCs w:val="20"/>
          <w:lang w:eastAsia="en-GB"/>
        </w:rPr>
        <w:lastRenderedPageBreak/>
        <w:drawing>
          <wp:inline distT="0" distB="0" distL="0" distR="0" wp14:anchorId="6494F992" wp14:editId="42373174">
            <wp:extent cx="4762500" cy="3705225"/>
            <wp:effectExtent l="0" t="0" r="0" b="9525"/>
            <wp:docPr id="1" name="Picture 1" descr="http://www.change-management-coach.com/images/550xNxforce-field-analysis.jpg.pagespeed.ic.VJFrNUW_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nge-management-coach.com/images/550xNxforce-field-analysis.jpg.pagespeed.ic.VJFrNUW_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705225"/>
                    </a:xfrm>
                    <a:prstGeom prst="rect">
                      <a:avLst/>
                    </a:prstGeom>
                    <a:noFill/>
                    <a:ln>
                      <a:noFill/>
                    </a:ln>
                  </pic:spPr>
                </pic:pic>
              </a:graphicData>
            </a:graphic>
          </wp:inline>
        </w:drawing>
      </w:r>
    </w:p>
    <w:p w:rsidR="00D6611D" w:rsidRPr="00D6611D" w:rsidRDefault="00D6611D" w:rsidP="00D6611D">
      <w:pPr>
        <w:spacing w:before="100" w:beforeAutospacing="1" w:after="100" w:afterAutospacing="1" w:line="240" w:lineRule="auto"/>
        <w:rPr>
          <w:rFonts w:ascii="Verdana" w:eastAsia="Times New Roman" w:hAnsi="Verdana" w:cs="Times New Roman"/>
          <w:color w:val="000000"/>
          <w:sz w:val="20"/>
          <w:szCs w:val="20"/>
          <w:lang w:eastAsia="en-GB"/>
        </w:rPr>
      </w:pPr>
      <w:r w:rsidRPr="00D6611D">
        <w:rPr>
          <w:rFonts w:ascii="Verdana" w:eastAsia="Times New Roman" w:hAnsi="Verdana" w:cs="Times New Roman"/>
          <w:color w:val="000000"/>
          <w:sz w:val="20"/>
          <w:szCs w:val="20"/>
          <w:lang w:eastAsia="en-GB"/>
        </w:rPr>
        <w:t xml:space="preserve">So before change the force field is in equilibrium between forces favourable to change and those resisting it. Lewin spoke about the existence of a quasi-stationary social equilibrium. </w:t>
      </w:r>
    </w:p>
    <w:p w:rsidR="00D6611D" w:rsidRPr="00D6611D" w:rsidRDefault="00D6611D" w:rsidP="00D6611D">
      <w:pPr>
        <w:spacing w:before="100" w:beforeAutospacing="1" w:after="100" w:afterAutospacing="1" w:line="240" w:lineRule="auto"/>
        <w:rPr>
          <w:rFonts w:ascii="Verdana" w:eastAsia="Times New Roman" w:hAnsi="Verdana" w:cs="Times New Roman"/>
          <w:color w:val="000000"/>
          <w:sz w:val="20"/>
          <w:szCs w:val="20"/>
          <w:lang w:eastAsia="en-GB"/>
        </w:rPr>
      </w:pPr>
      <w:r w:rsidRPr="00D6611D">
        <w:rPr>
          <w:rFonts w:ascii="Verdana" w:eastAsia="Times New Roman" w:hAnsi="Verdana" w:cs="Times New Roman"/>
          <w:color w:val="000000"/>
          <w:sz w:val="20"/>
          <w:szCs w:val="20"/>
          <w:lang w:eastAsia="en-GB"/>
        </w:rPr>
        <w:t>For change to happen the status quo, or equilibrium must be upset – either by adding conditions favourable to the change or by reducing resisting forces.</w:t>
      </w:r>
    </w:p>
    <w:p w:rsidR="00D6611D" w:rsidRPr="00D6611D" w:rsidRDefault="00D6611D" w:rsidP="00D6611D">
      <w:pPr>
        <w:spacing w:before="100" w:beforeAutospacing="1" w:after="100" w:afterAutospacing="1" w:line="240" w:lineRule="auto"/>
        <w:rPr>
          <w:rFonts w:ascii="Verdana" w:eastAsia="Times New Roman" w:hAnsi="Verdana" w:cs="Times New Roman"/>
          <w:color w:val="000000"/>
          <w:sz w:val="20"/>
          <w:szCs w:val="20"/>
          <w:lang w:eastAsia="en-GB"/>
        </w:rPr>
      </w:pPr>
      <w:r w:rsidRPr="00D6611D">
        <w:rPr>
          <w:rFonts w:ascii="Verdana" w:eastAsia="Times New Roman" w:hAnsi="Verdana" w:cs="Times New Roman"/>
          <w:color w:val="000000"/>
          <w:sz w:val="20"/>
          <w:szCs w:val="20"/>
          <w:lang w:eastAsia="en-GB"/>
        </w:rPr>
        <w:t xml:space="preserve">What Kurt Lewin proposes is that whenever </w:t>
      </w:r>
      <w:r w:rsidRPr="00D6611D">
        <w:rPr>
          <w:rFonts w:ascii="Verdana" w:eastAsia="Times New Roman" w:hAnsi="Verdana" w:cs="Times New Roman"/>
          <w:b/>
          <w:bCs/>
          <w:color w:val="000000"/>
          <w:sz w:val="20"/>
          <w:szCs w:val="20"/>
          <w:lang w:eastAsia="en-GB"/>
        </w:rPr>
        <w:t>driving forces</w:t>
      </w:r>
      <w:r w:rsidRPr="00D6611D">
        <w:rPr>
          <w:rFonts w:ascii="Verdana" w:eastAsia="Times New Roman" w:hAnsi="Verdana" w:cs="Times New Roman"/>
          <w:color w:val="000000"/>
          <w:sz w:val="20"/>
          <w:szCs w:val="20"/>
          <w:lang w:eastAsia="en-GB"/>
        </w:rPr>
        <w:t xml:space="preserve"> are stronger than </w:t>
      </w:r>
      <w:r w:rsidRPr="00D6611D">
        <w:rPr>
          <w:rFonts w:ascii="Verdana" w:eastAsia="Times New Roman" w:hAnsi="Verdana" w:cs="Times New Roman"/>
          <w:b/>
          <w:bCs/>
          <w:color w:val="000000"/>
          <w:sz w:val="20"/>
          <w:szCs w:val="20"/>
          <w:lang w:eastAsia="en-GB"/>
        </w:rPr>
        <w:t>restraining forces</w:t>
      </w:r>
      <w:r w:rsidRPr="00D6611D">
        <w:rPr>
          <w:rFonts w:ascii="Verdana" w:eastAsia="Times New Roman" w:hAnsi="Verdana" w:cs="Times New Roman"/>
          <w:color w:val="000000"/>
          <w:sz w:val="20"/>
          <w:szCs w:val="20"/>
          <w:lang w:eastAsia="en-GB"/>
        </w:rPr>
        <w:t>, the status quo or equilibrium will change.</w:t>
      </w:r>
    </w:p>
    <w:p w:rsidR="00D6611D" w:rsidRPr="00D6611D" w:rsidRDefault="00D6611D" w:rsidP="00D6611D">
      <w:pPr>
        <w:spacing w:before="100" w:beforeAutospacing="1" w:after="100" w:afterAutospacing="1" w:line="240" w:lineRule="auto"/>
        <w:rPr>
          <w:rFonts w:ascii="Verdana" w:eastAsia="Times New Roman" w:hAnsi="Verdana" w:cs="Times New Roman"/>
          <w:color w:val="000000"/>
          <w:sz w:val="20"/>
          <w:szCs w:val="20"/>
          <w:lang w:eastAsia="en-GB"/>
        </w:rPr>
      </w:pPr>
      <w:r w:rsidRPr="00D6611D">
        <w:rPr>
          <w:rFonts w:ascii="Verdana" w:eastAsia="Times New Roman" w:hAnsi="Verdana" w:cs="Times New Roman"/>
          <w:color w:val="000000"/>
          <w:sz w:val="20"/>
          <w:szCs w:val="20"/>
          <w:lang w:eastAsia="en-GB"/>
        </w:rPr>
        <w:t>Now that's useful. Especially if we apply this to understanding how people move through change and why they resist change.</w:t>
      </w:r>
    </w:p>
    <w:p w:rsidR="00D6611D" w:rsidRPr="00D6611D" w:rsidRDefault="00D6611D" w:rsidP="00D6611D">
      <w:pPr>
        <w:spacing w:before="100" w:beforeAutospacing="1" w:after="100" w:afterAutospacing="1" w:line="240" w:lineRule="auto"/>
        <w:rPr>
          <w:rFonts w:ascii="Verdana" w:eastAsia="Times New Roman" w:hAnsi="Verdana" w:cs="Times New Roman"/>
          <w:color w:val="000000"/>
          <w:sz w:val="20"/>
          <w:szCs w:val="20"/>
          <w:lang w:eastAsia="en-GB"/>
        </w:rPr>
      </w:pPr>
      <w:r w:rsidRPr="00D6611D">
        <w:rPr>
          <w:rFonts w:ascii="Verdana" w:eastAsia="Times New Roman" w:hAnsi="Verdana" w:cs="Times New Roman"/>
          <w:color w:val="000000"/>
          <w:sz w:val="20"/>
          <w:szCs w:val="20"/>
          <w:lang w:eastAsia="en-GB"/>
        </w:rPr>
        <w:t xml:space="preserve">There will always be driving forces that make change attractive to people, and restraining forces that work to keep things as they are. </w:t>
      </w:r>
    </w:p>
    <w:p w:rsidR="00D6611D" w:rsidRPr="00D6611D" w:rsidRDefault="00D6611D" w:rsidP="00D6611D">
      <w:pPr>
        <w:spacing w:before="100" w:beforeAutospacing="1" w:after="100" w:afterAutospacing="1" w:line="240" w:lineRule="auto"/>
        <w:rPr>
          <w:rFonts w:ascii="Verdana" w:eastAsia="Times New Roman" w:hAnsi="Verdana" w:cs="Times New Roman"/>
          <w:color w:val="000000"/>
          <w:sz w:val="20"/>
          <w:szCs w:val="20"/>
          <w:lang w:eastAsia="en-GB"/>
        </w:rPr>
      </w:pPr>
      <w:r w:rsidRPr="00D6611D">
        <w:rPr>
          <w:rFonts w:ascii="Verdana" w:eastAsia="Times New Roman" w:hAnsi="Verdana" w:cs="Times New Roman"/>
          <w:color w:val="000000"/>
          <w:sz w:val="20"/>
          <w:szCs w:val="20"/>
          <w:lang w:eastAsia="en-GB"/>
        </w:rPr>
        <w:t>Successful change is achieved by either strengthening the driving forces or weakening the restraining forces.</w:t>
      </w:r>
    </w:p>
    <w:p w:rsidR="00D6611D" w:rsidRPr="00D6611D" w:rsidRDefault="00D6611D" w:rsidP="00D6611D">
      <w:pPr>
        <w:spacing w:before="100" w:beforeAutospacing="1" w:after="100" w:afterAutospacing="1" w:line="240" w:lineRule="auto"/>
        <w:rPr>
          <w:rFonts w:ascii="Verdana" w:eastAsia="Times New Roman" w:hAnsi="Verdana" w:cs="Times New Roman"/>
          <w:color w:val="000000"/>
          <w:sz w:val="20"/>
          <w:szCs w:val="20"/>
          <w:lang w:eastAsia="en-GB"/>
        </w:rPr>
      </w:pPr>
      <w:r w:rsidRPr="00D6611D">
        <w:rPr>
          <w:rFonts w:ascii="Verdana" w:eastAsia="Times New Roman" w:hAnsi="Verdana" w:cs="Times New Roman"/>
          <w:color w:val="000000"/>
          <w:sz w:val="20"/>
          <w:szCs w:val="20"/>
          <w:lang w:eastAsia="en-GB"/>
        </w:rPr>
        <w:t xml:space="preserve">The force field analysis integrates with </w:t>
      </w:r>
      <w:hyperlink r:id="rId9" w:history="1">
        <w:r w:rsidRPr="00D6611D">
          <w:rPr>
            <w:rFonts w:ascii="Verdana" w:eastAsia="Times New Roman" w:hAnsi="Verdana" w:cs="Times New Roman"/>
            <w:color w:val="0000EE"/>
            <w:sz w:val="20"/>
            <w:szCs w:val="20"/>
            <w:u w:val="single"/>
            <w:lang w:eastAsia="en-GB"/>
          </w:rPr>
          <w:t>Lewin’s three stage theory of change</w:t>
        </w:r>
      </w:hyperlink>
      <w:r w:rsidRPr="00D6611D">
        <w:rPr>
          <w:rFonts w:ascii="Verdana" w:eastAsia="Times New Roman" w:hAnsi="Verdana" w:cs="Times New Roman"/>
          <w:color w:val="000000"/>
          <w:sz w:val="20"/>
          <w:szCs w:val="20"/>
          <w:lang w:eastAsia="en-GB"/>
        </w:rPr>
        <w:t xml:space="preserve"> as you work towards unfreezing the existing equilibrium, moving towards the desired change, and then freezing the change at the new level so that a new </w:t>
      </w:r>
      <w:proofErr w:type="spellStart"/>
      <w:r w:rsidRPr="00D6611D">
        <w:rPr>
          <w:rFonts w:ascii="Verdana" w:eastAsia="Times New Roman" w:hAnsi="Verdana" w:cs="Times New Roman"/>
          <w:color w:val="000000"/>
          <w:sz w:val="20"/>
          <w:szCs w:val="20"/>
          <w:lang w:eastAsia="en-GB"/>
        </w:rPr>
        <w:t>equilibrum</w:t>
      </w:r>
      <w:proofErr w:type="spellEnd"/>
      <w:r w:rsidRPr="00D6611D">
        <w:rPr>
          <w:rFonts w:ascii="Verdana" w:eastAsia="Times New Roman" w:hAnsi="Verdana" w:cs="Times New Roman"/>
          <w:color w:val="000000"/>
          <w:sz w:val="20"/>
          <w:szCs w:val="20"/>
          <w:lang w:eastAsia="en-GB"/>
        </w:rPr>
        <w:t xml:space="preserve"> exists that resists further change.</w:t>
      </w:r>
    </w:p>
    <w:p w:rsidR="00D6611D" w:rsidRPr="00D6611D" w:rsidRDefault="00D6611D" w:rsidP="00D6611D">
      <w:pPr>
        <w:spacing w:before="90" w:after="210" w:line="240" w:lineRule="auto"/>
        <w:outlineLvl w:val="2"/>
        <w:rPr>
          <w:rFonts w:ascii="Verdana" w:eastAsia="Times New Roman" w:hAnsi="Verdana" w:cs="Times New Roman"/>
          <w:b/>
          <w:bCs/>
          <w:color w:val="000000"/>
          <w:sz w:val="28"/>
          <w:szCs w:val="28"/>
          <w:lang w:eastAsia="en-GB"/>
        </w:rPr>
      </w:pPr>
      <w:r w:rsidRPr="00D6611D">
        <w:rPr>
          <w:rFonts w:ascii="Verdana" w:eastAsia="Times New Roman" w:hAnsi="Verdana" w:cs="Times New Roman"/>
          <w:b/>
          <w:bCs/>
          <w:color w:val="000000"/>
          <w:sz w:val="28"/>
          <w:szCs w:val="28"/>
          <w:lang w:eastAsia="en-GB"/>
        </w:rPr>
        <w:t>Using the Force Field Analysis</w:t>
      </w:r>
    </w:p>
    <w:p w:rsidR="00D6611D" w:rsidRPr="00D6611D" w:rsidRDefault="00D6611D" w:rsidP="00D6611D">
      <w:pPr>
        <w:spacing w:before="100" w:beforeAutospacing="1" w:after="100" w:afterAutospacing="1" w:line="240" w:lineRule="auto"/>
        <w:rPr>
          <w:rFonts w:ascii="Verdana" w:eastAsia="Times New Roman" w:hAnsi="Verdana" w:cs="Times New Roman"/>
          <w:color w:val="000000"/>
          <w:sz w:val="20"/>
          <w:szCs w:val="20"/>
          <w:lang w:eastAsia="en-GB"/>
        </w:rPr>
      </w:pPr>
      <w:r w:rsidRPr="00D6611D">
        <w:rPr>
          <w:rFonts w:ascii="Verdana" w:eastAsia="Times New Roman" w:hAnsi="Verdana" w:cs="Times New Roman"/>
          <w:color w:val="000000"/>
          <w:sz w:val="20"/>
          <w:szCs w:val="20"/>
          <w:lang w:eastAsia="en-GB"/>
        </w:rPr>
        <w:lastRenderedPageBreak/>
        <w:t xml:space="preserve">Lewin's force field analysis is used to distinguish which factors within a situation or organisation drive a person towards or away from a desired state, and which oppose the driving forces. </w:t>
      </w:r>
    </w:p>
    <w:p w:rsidR="00D6611D" w:rsidRPr="00D6611D" w:rsidRDefault="00D6611D" w:rsidP="00D6611D">
      <w:pPr>
        <w:spacing w:before="100" w:beforeAutospacing="1" w:after="100" w:afterAutospacing="1" w:line="240" w:lineRule="auto"/>
        <w:rPr>
          <w:rFonts w:ascii="Verdana" w:eastAsia="Times New Roman" w:hAnsi="Verdana" w:cs="Times New Roman"/>
          <w:color w:val="000000"/>
          <w:sz w:val="20"/>
          <w:szCs w:val="20"/>
          <w:lang w:eastAsia="en-GB"/>
        </w:rPr>
      </w:pPr>
      <w:r w:rsidRPr="00D6611D">
        <w:rPr>
          <w:rFonts w:ascii="Verdana" w:eastAsia="Times New Roman" w:hAnsi="Verdana" w:cs="Times New Roman"/>
          <w:color w:val="000000"/>
          <w:sz w:val="20"/>
          <w:szCs w:val="20"/>
          <w:lang w:eastAsia="en-GB"/>
        </w:rPr>
        <w:t>These can be analysed in order to inform decisions that will make change more acceptable.</w:t>
      </w:r>
    </w:p>
    <w:p w:rsidR="00D6611D" w:rsidRPr="00D6611D" w:rsidRDefault="00D6611D" w:rsidP="00D6611D">
      <w:pPr>
        <w:spacing w:before="100" w:beforeAutospacing="1" w:after="100" w:afterAutospacing="1" w:line="240" w:lineRule="auto"/>
        <w:rPr>
          <w:rFonts w:ascii="Verdana" w:eastAsia="Times New Roman" w:hAnsi="Verdana" w:cs="Times New Roman"/>
          <w:color w:val="000000"/>
          <w:sz w:val="20"/>
          <w:szCs w:val="20"/>
          <w:lang w:eastAsia="en-GB"/>
        </w:rPr>
      </w:pPr>
      <w:r w:rsidRPr="00D6611D">
        <w:rPr>
          <w:rFonts w:ascii="Verdana" w:eastAsia="Times New Roman" w:hAnsi="Verdana" w:cs="Times New Roman"/>
          <w:color w:val="000000"/>
          <w:sz w:val="20"/>
          <w:szCs w:val="20"/>
          <w:lang w:eastAsia="en-GB"/>
        </w:rPr>
        <w:t xml:space="preserve">'Forces' are more than attitudes to change. Kurt Lewin was aware that there is a lot of emotion underlying people's attitude to change. </w:t>
      </w:r>
    </w:p>
    <w:p w:rsidR="00D6611D" w:rsidRPr="00D6611D" w:rsidRDefault="00D6611D" w:rsidP="00D6611D">
      <w:pPr>
        <w:spacing w:before="100" w:beforeAutospacing="1" w:after="100" w:afterAutospacing="1" w:line="240" w:lineRule="auto"/>
        <w:rPr>
          <w:rFonts w:ascii="Verdana" w:eastAsia="Times New Roman" w:hAnsi="Verdana" w:cs="Times New Roman"/>
          <w:color w:val="000000"/>
          <w:sz w:val="20"/>
          <w:szCs w:val="20"/>
          <w:lang w:eastAsia="en-GB"/>
        </w:rPr>
      </w:pPr>
      <w:r w:rsidRPr="00D6611D">
        <w:rPr>
          <w:rFonts w:ascii="Verdana" w:eastAsia="Times New Roman" w:hAnsi="Verdana" w:cs="Times New Roman"/>
          <w:color w:val="000000"/>
          <w:sz w:val="20"/>
          <w:szCs w:val="20"/>
          <w:lang w:eastAsia="en-GB"/>
        </w:rPr>
        <w:t>To understand what makes people resist or accept change we need to understand the values and experiences of that person or group.</w:t>
      </w:r>
    </w:p>
    <w:p w:rsidR="00D6611D" w:rsidRPr="00D6611D" w:rsidRDefault="00D6611D" w:rsidP="00D6611D">
      <w:pPr>
        <w:spacing w:before="100" w:beforeAutospacing="1" w:after="100" w:afterAutospacing="1" w:line="240" w:lineRule="auto"/>
        <w:rPr>
          <w:rFonts w:ascii="Verdana" w:eastAsia="Times New Roman" w:hAnsi="Verdana" w:cs="Times New Roman"/>
          <w:color w:val="000000"/>
          <w:sz w:val="20"/>
          <w:szCs w:val="20"/>
          <w:lang w:eastAsia="en-GB"/>
        </w:rPr>
      </w:pPr>
      <w:r w:rsidRPr="00D6611D">
        <w:rPr>
          <w:rFonts w:ascii="Verdana" w:eastAsia="Times New Roman" w:hAnsi="Verdana" w:cs="Times New Roman"/>
          <w:color w:val="000000"/>
          <w:sz w:val="20"/>
          <w:szCs w:val="20"/>
          <w:lang w:eastAsia="en-GB"/>
        </w:rPr>
        <w:t>Developing</w:t>
      </w:r>
      <w:hyperlink r:id="rId10" w:history="1">
        <w:r w:rsidRPr="00D6611D">
          <w:rPr>
            <w:rFonts w:ascii="Verdana" w:eastAsia="Times New Roman" w:hAnsi="Verdana" w:cs="Times New Roman"/>
            <w:color w:val="0000EE"/>
            <w:sz w:val="20"/>
            <w:szCs w:val="20"/>
            <w:u w:val="single"/>
            <w:lang w:eastAsia="en-GB"/>
          </w:rPr>
          <w:t xml:space="preserve"> </w:t>
        </w:r>
        <w:proofErr w:type="spellStart"/>
        <w:r w:rsidRPr="00D6611D">
          <w:rPr>
            <w:rFonts w:ascii="Verdana" w:eastAsia="Times New Roman" w:hAnsi="Verdana" w:cs="Times New Roman"/>
            <w:color w:val="0000EE"/>
            <w:sz w:val="20"/>
            <w:szCs w:val="20"/>
            <w:u w:val="single"/>
            <w:lang w:eastAsia="en-GB"/>
          </w:rPr>
          <w:t>self awareness</w:t>
        </w:r>
        <w:proofErr w:type="spellEnd"/>
      </w:hyperlink>
      <w:r w:rsidRPr="00D6611D">
        <w:rPr>
          <w:rFonts w:ascii="Verdana" w:eastAsia="Times New Roman" w:hAnsi="Verdana" w:cs="Times New Roman"/>
          <w:color w:val="000000"/>
          <w:sz w:val="20"/>
          <w:szCs w:val="20"/>
          <w:lang w:eastAsia="en-GB"/>
        </w:rPr>
        <w:t xml:space="preserve"> and </w:t>
      </w:r>
      <w:hyperlink r:id="rId11" w:history="1">
        <w:r w:rsidRPr="00D6611D">
          <w:rPr>
            <w:rFonts w:ascii="Verdana" w:eastAsia="Times New Roman" w:hAnsi="Verdana" w:cs="Times New Roman"/>
            <w:color w:val="0000EE"/>
            <w:sz w:val="20"/>
            <w:szCs w:val="20"/>
            <w:u w:val="single"/>
            <w:lang w:eastAsia="en-GB"/>
          </w:rPr>
          <w:t>emotional intelligence</w:t>
        </w:r>
      </w:hyperlink>
      <w:r w:rsidRPr="00D6611D">
        <w:rPr>
          <w:rFonts w:ascii="Verdana" w:eastAsia="Times New Roman" w:hAnsi="Verdana" w:cs="Times New Roman"/>
          <w:color w:val="000000"/>
          <w:sz w:val="20"/>
          <w:szCs w:val="20"/>
          <w:lang w:eastAsia="en-GB"/>
        </w:rPr>
        <w:t xml:space="preserve"> can help to understand these forces that work within us and others. It’s the behaviour of others that will alert you to the presence of driving and restraining forces at work. </w:t>
      </w:r>
    </w:p>
    <w:p w:rsidR="00D6611D" w:rsidRPr="00D6611D" w:rsidRDefault="00D6611D" w:rsidP="00D6611D">
      <w:pPr>
        <w:spacing w:before="100" w:beforeAutospacing="1" w:after="100" w:afterAutospacing="1" w:line="240" w:lineRule="auto"/>
        <w:rPr>
          <w:rFonts w:ascii="Verdana" w:eastAsia="Times New Roman" w:hAnsi="Verdana" w:cs="Times New Roman"/>
          <w:color w:val="000000"/>
          <w:sz w:val="20"/>
          <w:szCs w:val="20"/>
          <w:lang w:eastAsia="en-GB"/>
        </w:rPr>
      </w:pPr>
      <w:r w:rsidRPr="00D6611D">
        <w:rPr>
          <w:rFonts w:ascii="Verdana" w:eastAsia="Times New Roman" w:hAnsi="Verdana" w:cs="Times New Roman"/>
          <w:color w:val="000000"/>
          <w:sz w:val="20"/>
          <w:szCs w:val="20"/>
          <w:lang w:eastAsia="en-GB"/>
        </w:rPr>
        <w:t xml:space="preserve">The following steps are a guide to using the force field analysis: </w:t>
      </w:r>
    </w:p>
    <w:p w:rsidR="00D6611D" w:rsidRPr="00D6611D" w:rsidRDefault="00D6611D" w:rsidP="00D6611D">
      <w:pPr>
        <w:spacing w:before="100" w:beforeAutospacing="1" w:after="100" w:afterAutospacing="1" w:line="240" w:lineRule="auto"/>
        <w:rPr>
          <w:rFonts w:ascii="Verdana" w:eastAsia="Times New Roman" w:hAnsi="Verdana" w:cs="Times New Roman"/>
          <w:color w:val="000000"/>
          <w:sz w:val="20"/>
          <w:szCs w:val="20"/>
          <w:lang w:eastAsia="en-GB"/>
        </w:rPr>
      </w:pPr>
      <w:r w:rsidRPr="00D6611D">
        <w:rPr>
          <w:rFonts w:ascii="Verdana" w:eastAsia="Times New Roman" w:hAnsi="Verdana" w:cs="Times New Roman"/>
          <w:color w:val="000000"/>
          <w:sz w:val="20"/>
          <w:szCs w:val="20"/>
          <w:lang w:eastAsia="en-GB"/>
        </w:rPr>
        <w:t xml:space="preserve">You might find it useful to follow the process using the Force Field </w:t>
      </w:r>
      <w:proofErr w:type="spellStart"/>
      <w:r w:rsidRPr="00D6611D">
        <w:rPr>
          <w:rFonts w:ascii="Verdana" w:eastAsia="Times New Roman" w:hAnsi="Verdana" w:cs="Times New Roman"/>
          <w:color w:val="000000"/>
          <w:sz w:val="20"/>
          <w:szCs w:val="20"/>
          <w:lang w:eastAsia="en-GB"/>
        </w:rPr>
        <w:t>Analysis</w:t>
      </w:r>
      <w:hyperlink r:id="rId12" w:tgtFrame="_blank" w:history="1">
        <w:r w:rsidRPr="00D6611D">
          <w:rPr>
            <w:rFonts w:ascii="Verdana" w:eastAsia="Times New Roman" w:hAnsi="Verdana" w:cs="Times New Roman"/>
            <w:color w:val="0000EE"/>
            <w:sz w:val="20"/>
            <w:szCs w:val="20"/>
            <w:u w:val="single"/>
            <w:lang w:eastAsia="en-GB"/>
          </w:rPr>
          <w:t>Application</w:t>
        </w:r>
        <w:proofErr w:type="spellEnd"/>
        <w:r w:rsidRPr="00D6611D">
          <w:rPr>
            <w:rFonts w:ascii="Verdana" w:eastAsia="Times New Roman" w:hAnsi="Verdana" w:cs="Times New Roman"/>
            <w:color w:val="0000EE"/>
            <w:sz w:val="20"/>
            <w:szCs w:val="20"/>
            <w:u w:val="single"/>
            <w:lang w:eastAsia="en-GB"/>
          </w:rPr>
          <w:t xml:space="preserve"> Tool available </w:t>
        </w:r>
        <w:proofErr w:type="spellStart"/>
        <w:r w:rsidRPr="00D6611D">
          <w:rPr>
            <w:rFonts w:ascii="Verdana" w:eastAsia="Times New Roman" w:hAnsi="Verdana" w:cs="Times New Roman"/>
            <w:color w:val="0000EE"/>
            <w:sz w:val="20"/>
            <w:szCs w:val="20"/>
            <w:u w:val="single"/>
            <w:lang w:eastAsia="en-GB"/>
          </w:rPr>
          <w:t>here</w:t>
        </w:r>
        <w:proofErr w:type="gramStart"/>
        <w:r w:rsidRPr="00D6611D">
          <w:rPr>
            <w:rFonts w:ascii="Verdana" w:eastAsia="Times New Roman" w:hAnsi="Verdana" w:cs="Times New Roman"/>
            <w:color w:val="0000EE"/>
            <w:sz w:val="20"/>
            <w:szCs w:val="20"/>
            <w:u w:val="single"/>
            <w:lang w:eastAsia="en-GB"/>
          </w:rPr>
          <w:t>,</w:t>
        </w:r>
        <w:proofErr w:type="gramEnd"/>
      </w:hyperlink>
      <w:r w:rsidRPr="00D6611D">
        <w:rPr>
          <w:rFonts w:ascii="Verdana" w:eastAsia="Times New Roman" w:hAnsi="Verdana" w:cs="Times New Roman"/>
          <w:color w:val="000000"/>
          <w:sz w:val="20"/>
          <w:szCs w:val="20"/>
          <w:lang w:eastAsia="en-GB"/>
        </w:rPr>
        <w:t>free</w:t>
      </w:r>
      <w:proofErr w:type="spellEnd"/>
      <w:r w:rsidRPr="00D6611D">
        <w:rPr>
          <w:rFonts w:ascii="Verdana" w:eastAsia="Times New Roman" w:hAnsi="Verdana" w:cs="Times New Roman"/>
          <w:color w:val="000000"/>
          <w:sz w:val="20"/>
          <w:szCs w:val="20"/>
          <w:lang w:eastAsia="en-GB"/>
        </w:rPr>
        <w:t xml:space="preserve"> of charge of course! You'll need Adobe Reader to open the application tool.</w:t>
      </w:r>
    </w:p>
    <w:p w:rsidR="00D6611D" w:rsidRPr="00D6611D" w:rsidRDefault="00D6611D" w:rsidP="00D6611D">
      <w:pPr>
        <w:numPr>
          <w:ilvl w:val="0"/>
          <w:numId w:val="1"/>
        </w:numPr>
        <w:spacing w:after="120" w:line="240" w:lineRule="auto"/>
        <w:ind w:left="225"/>
        <w:rPr>
          <w:rFonts w:ascii="Verdana" w:eastAsia="Times New Roman" w:hAnsi="Verdana" w:cs="Times New Roman"/>
          <w:color w:val="000000"/>
          <w:sz w:val="20"/>
          <w:szCs w:val="20"/>
          <w:lang w:eastAsia="en-GB"/>
        </w:rPr>
      </w:pPr>
      <w:r w:rsidRPr="00D6611D">
        <w:rPr>
          <w:rFonts w:ascii="Verdana" w:eastAsia="Times New Roman" w:hAnsi="Verdana" w:cs="Times New Roman"/>
          <w:b/>
          <w:bCs/>
          <w:color w:val="800000"/>
          <w:sz w:val="20"/>
          <w:szCs w:val="20"/>
          <w:lang w:eastAsia="en-GB"/>
        </w:rPr>
        <w:t>Define the change you want to see.</w:t>
      </w:r>
      <w:r w:rsidRPr="00D6611D">
        <w:rPr>
          <w:rFonts w:ascii="Verdana" w:eastAsia="Times New Roman" w:hAnsi="Verdana" w:cs="Times New Roman"/>
          <w:color w:val="000000"/>
          <w:sz w:val="20"/>
          <w:szCs w:val="20"/>
          <w:lang w:eastAsia="en-GB"/>
        </w:rPr>
        <w:t xml:space="preserve"> Write down the goal or vision of a future desired state. Or you might prefer to understand the present status quo or equilibrium.</w:t>
      </w:r>
    </w:p>
    <w:p w:rsidR="00D6611D" w:rsidRPr="00D6611D" w:rsidRDefault="00D6611D" w:rsidP="00D6611D">
      <w:pPr>
        <w:numPr>
          <w:ilvl w:val="0"/>
          <w:numId w:val="1"/>
        </w:numPr>
        <w:spacing w:after="120" w:line="240" w:lineRule="auto"/>
        <w:ind w:left="225"/>
        <w:rPr>
          <w:rFonts w:ascii="Verdana" w:eastAsia="Times New Roman" w:hAnsi="Verdana" w:cs="Times New Roman"/>
          <w:color w:val="000000"/>
          <w:sz w:val="20"/>
          <w:szCs w:val="20"/>
          <w:lang w:eastAsia="en-GB"/>
        </w:rPr>
      </w:pPr>
      <w:r w:rsidRPr="00D6611D">
        <w:rPr>
          <w:rFonts w:ascii="Verdana" w:eastAsia="Times New Roman" w:hAnsi="Verdana" w:cs="Times New Roman"/>
          <w:b/>
          <w:bCs/>
          <w:color w:val="800000"/>
          <w:sz w:val="20"/>
          <w:szCs w:val="20"/>
          <w:lang w:eastAsia="en-GB"/>
        </w:rPr>
        <w:t>Brainstorm or Mind Map the Driving Forces</w:t>
      </w:r>
      <w:r w:rsidRPr="00D6611D">
        <w:rPr>
          <w:rFonts w:ascii="Verdana" w:eastAsia="Times New Roman" w:hAnsi="Verdana" w:cs="Times New Roman"/>
          <w:color w:val="000000"/>
          <w:sz w:val="20"/>
          <w:szCs w:val="20"/>
          <w:lang w:eastAsia="en-GB"/>
        </w:rPr>
        <w:t xml:space="preserve"> - those that are favourable to change. Record these on a force field diagram. </w:t>
      </w:r>
    </w:p>
    <w:p w:rsidR="00D6611D" w:rsidRPr="00D6611D" w:rsidRDefault="00D6611D" w:rsidP="00D6611D">
      <w:pPr>
        <w:numPr>
          <w:ilvl w:val="0"/>
          <w:numId w:val="1"/>
        </w:numPr>
        <w:spacing w:after="120" w:line="240" w:lineRule="auto"/>
        <w:ind w:left="225"/>
        <w:rPr>
          <w:rFonts w:ascii="Verdana" w:eastAsia="Times New Roman" w:hAnsi="Verdana" w:cs="Times New Roman"/>
          <w:color w:val="000000"/>
          <w:sz w:val="20"/>
          <w:szCs w:val="20"/>
          <w:lang w:eastAsia="en-GB"/>
        </w:rPr>
      </w:pPr>
      <w:r w:rsidRPr="00D6611D">
        <w:rPr>
          <w:rFonts w:ascii="Verdana" w:eastAsia="Times New Roman" w:hAnsi="Verdana" w:cs="Times New Roman"/>
          <w:b/>
          <w:bCs/>
          <w:color w:val="800000"/>
          <w:sz w:val="20"/>
          <w:szCs w:val="20"/>
          <w:lang w:eastAsia="en-GB"/>
        </w:rPr>
        <w:t>Brainstorm or Mind Map the Restraining Forces</w:t>
      </w:r>
      <w:r w:rsidRPr="00D6611D">
        <w:rPr>
          <w:rFonts w:ascii="Verdana" w:eastAsia="Times New Roman" w:hAnsi="Verdana" w:cs="Times New Roman"/>
          <w:color w:val="000000"/>
          <w:sz w:val="20"/>
          <w:szCs w:val="20"/>
          <w:lang w:eastAsia="en-GB"/>
        </w:rPr>
        <w:t xml:space="preserve"> - those that are unfavourable to, or oppose change. Record these on the force field diagram. </w:t>
      </w:r>
    </w:p>
    <w:p w:rsidR="00D6611D" w:rsidRPr="00D6611D" w:rsidRDefault="00D6611D" w:rsidP="00D6611D">
      <w:pPr>
        <w:numPr>
          <w:ilvl w:val="0"/>
          <w:numId w:val="1"/>
        </w:numPr>
        <w:spacing w:after="120" w:line="240" w:lineRule="auto"/>
        <w:ind w:left="225"/>
        <w:rPr>
          <w:rFonts w:ascii="Verdana" w:eastAsia="Times New Roman" w:hAnsi="Verdana" w:cs="Times New Roman"/>
          <w:color w:val="000000"/>
          <w:sz w:val="20"/>
          <w:szCs w:val="20"/>
          <w:lang w:eastAsia="en-GB"/>
        </w:rPr>
      </w:pPr>
      <w:r w:rsidRPr="00D6611D">
        <w:rPr>
          <w:rFonts w:ascii="Verdana" w:eastAsia="Times New Roman" w:hAnsi="Verdana" w:cs="Times New Roman"/>
          <w:b/>
          <w:bCs/>
          <w:color w:val="800000"/>
          <w:sz w:val="20"/>
          <w:szCs w:val="20"/>
          <w:lang w:eastAsia="en-GB"/>
        </w:rPr>
        <w:t>Evaluate the Driving and Restraining forces.</w:t>
      </w:r>
      <w:r w:rsidRPr="00D6611D">
        <w:rPr>
          <w:rFonts w:ascii="Verdana" w:eastAsia="Times New Roman" w:hAnsi="Verdana" w:cs="Times New Roman"/>
          <w:color w:val="000000"/>
          <w:sz w:val="20"/>
          <w:szCs w:val="20"/>
          <w:lang w:eastAsia="en-GB"/>
        </w:rPr>
        <w:t xml:space="preserve"> You can do this by rating each force, from 1 (weak) to 5 (strong), and total each side. Or you can leave the numbers out completely and focus holistically on the impact each has.</w:t>
      </w:r>
    </w:p>
    <w:p w:rsidR="00D6611D" w:rsidRPr="00D6611D" w:rsidRDefault="00D6611D" w:rsidP="00D6611D">
      <w:pPr>
        <w:numPr>
          <w:ilvl w:val="0"/>
          <w:numId w:val="1"/>
        </w:numPr>
        <w:spacing w:after="120" w:line="240" w:lineRule="auto"/>
        <w:ind w:left="225"/>
        <w:rPr>
          <w:rFonts w:ascii="Verdana" w:eastAsia="Times New Roman" w:hAnsi="Verdana" w:cs="Times New Roman"/>
          <w:color w:val="000000"/>
          <w:sz w:val="20"/>
          <w:szCs w:val="20"/>
          <w:lang w:eastAsia="en-GB"/>
        </w:rPr>
      </w:pPr>
      <w:r w:rsidRPr="00D6611D">
        <w:rPr>
          <w:rFonts w:ascii="Verdana" w:eastAsia="Times New Roman" w:hAnsi="Verdana" w:cs="Times New Roman"/>
          <w:b/>
          <w:bCs/>
          <w:color w:val="800000"/>
          <w:sz w:val="20"/>
          <w:szCs w:val="20"/>
          <w:lang w:eastAsia="en-GB"/>
        </w:rPr>
        <w:t>Review the forces.</w:t>
      </w:r>
      <w:r w:rsidRPr="00D6611D">
        <w:rPr>
          <w:rFonts w:ascii="Verdana" w:eastAsia="Times New Roman" w:hAnsi="Verdana" w:cs="Times New Roman"/>
          <w:color w:val="000000"/>
          <w:sz w:val="20"/>
          <w:szCs w:val="20"/>
          <w:lang w:eastAsia="en-GB"/>
        </w:rPr>
        <w:t xml:space="preserve"> Decide which of the forces have some flexibility for change or which can be influenced.</w:t>
      </w:r>
    </w:p>
    <w:p w:rsidR="00D6611D" w:rsidRPr="00D6611D" w:rsidRDefault="00D6611D" w:rsidP="00D6611D">
      <w:pPr>
        <w:numPr>
          <w:ilvl w:val="0"/>
          <w:numId w:val="1"/>
        </w:numPr>
        <w:spacing w:after="120" w:line="240" w:lineRule="auto"/>
        <w:ind w:left="225"/>
        <w:rPr>
          <w:rFonts w:ascii="Verdana" w:eastAsia="Times New Roman" w:hAnsi="Verdana" w:cs="Times New Roman"/>
          <w:color w:val="000000"/>
          <w:sz w:val="20"/>
          <w:szCs w:val="20"/>
          <w:lang w:eastAsia="en-GB"/>
        </w:rPr>
      </w:pPr>
      <w:proofErr w:type="spellStart"/>
      <w:r w:rsidRPr="00D6611D">
        <w:rPr>
          <w:rFonts w:ascii="Verdana" w:eastAsia="Times New Roman" w:hAnsi="Verdana" w:cs="Times New Roman"/>
          <w:b/>
          <w:bCs/>
          <w:color w:val="800000"/>
          <w:sz w:val="20"/>
          <w:szCs w:val="20"/>
          <w:lang w:eastAsia="en-GB"/>
        </w:rPr>
        <w:t>Strategise</w:t>
      </w:r>
      <w:proofErr w:type="spellEnd"/>
      <w:r w:rsidRPr="00D6611D">
        <w:rPr>
          <w:rFonts w:ascii="Verdana" w:eastAsia="Times New Roman" w:hAnsi="Verdana" w:cs="Times New Roman"/>
          <w:b/>
          <w:bCs/>
          <w:color w:val="800000"/>
          <w:sz w:val="20"/>
          <w:szCs w:val="20"/>
          <w:lang w:eastAsia="en-GB"/>
        </w:rPr>
        <w:t>!</w:t>
      </w:r>
      <w:r w:rsidRPr="00D6611D">
        <w:rPr>
          <w:rFonts w:ascii="Verdana" w:eastAsia="Times New Roman" w:hAnsi="Verdana" w:cs="Times New Roman"/>
          <w:color w:val="000000"/>
          <w:sz w:val="20"/>
          <w:szCs w:val="20"/>
          <w:lang w:eastAsia="en-GB"/>
        </w:rPr>
        <w:t xml:space="preserve"> Create a strategy to strengthen the driving forces or weaken the restraining forces, or both. If you've rated each force how can you raise the scores of the Driving Forces or lower the scores of the Restraining Forces, or both?</w:t>
      </w:r>
    </w:p>
    <w:p w:rsidR="00D6611D" w:rsidRPr="00D6611D" w:rsidRDefault="00D6611D" w:rsidP="00D6611D">
      <w:pPr>
        <w:numPr>
          <w:ilvl w:val="0"/>
          <w:numId w:val="1"/>
        </w:numPr>
        <w:spacing w:after="120" w:line="240" w:lineRule="auto"/>
        <w:ind w:left="225"/>
        <w:rPr>
          <w:rFonts w:ascii="Verdana" w:eastAsia="Times New Roman" w:hAnsi="Verdana" w:cs="Times New Roman"/>
          <w:color w:val="000000"/>
          <w:sz w:val="20"/>
          <w:szCs w:val="20"/>
          <w:lang w:eastAsia="en-GB"/>
        </w:rPr>
      </w:pPr>
      <w:r w:rsidRPr="00D6611D">
        <w:rPr>
          <w:rFonts w:ascii="Verdana" w:eastAsia="Times New Roman" w:hAnsi="Verdana" w:cs="Times New Roman"/>
          <w:b/>
          <w:bCs/>
          <w:color w:val="800000"/>
          <w:sz w:val="20"/>
          <w:szCs w:val="20"/>
          <w:lang w:eastAsia="en-GB"/>
        </w:rPr>
        <w:t>Prioritise action steps.</w:t>
      </w:r>
      <w:r w:rsidRPr="00D6611D">
        <w:rPr>
          <w:rFonts w:ascii="Verdana" w:eastAsia="Times New Roman" w:hAnsi="Verdana" w:cs="Times New Roman"/>
          <w:color w:val="000000"/>
          <w:sz w:val="20"/>
          <w:szCs w:val="20"/>
          <w:lang w:eastAsia="en-GB"/>
        </w:rPr>
        <w:t xml:space="preserve"> What action steps can you take that will achieve the greatest impact? Identify the resources you will need and decide how to implement the action </w:t>
      </w:r>
      <w:proofErr w:type="spellStart"/>
      <w:r w:rsidRPr="00D6611D">
        <w:rPr>
          <w:rFonts w:ascii="Verdana" w:eastAsia="Times New Roman" w:hAnsi="Verdana" w:cs="Times New Roman"/>
          <w:color w:val="000000"/>
          <w:sz w:val="20"/>
          <w:szCs w:val="20"/>
          <w:lang w:eastAsia="en-GB"/>
        </w:rPr>
        <w:t>steps.</w:t>
      </w:r>
      <w:r w:rsidRPr="00D6611D">
        <w:rPr>
          <w:rFonts w:ascii="Verdana" w:eastAsia="Times New Roman" w:hAnsi="Verdana" w:cs="Times New Roman"/>
          <w:b/>
          <w:bCs/>
          <w:color w:val="000000"/>
          <w:sz w:val="20"/>
          <w:szCs w:val="20"/>
          <w:lang w:eastAsia="en-GB"/>
        </w:rPr>
        <w:t>Hint</w:t>
      </w:r>
      <w:proofErr w:type="spellEnd"/>
      <w:r w:rsidRPr="00D6611D">
        <w:rPr>
          <w:rFonts w:ascii="Verdana" w:eastAsia="Times New Roman" w:hAnsi="Verdana" w:cs="Times New Roman"/>
          <w:b/>
          <w:bCs/>
          <w:color w:val="000000"/>
          <w:sz w:val="20"/>
          <w:szCs w:val="20"/>
          <w:lang w:eastAsia="en-GB"/>
        </w:rPr>
        <w:t>:</w:t>
      </w:r>
      <w:r w:rsidRPr="00D6611D">
        <w:rPr>
          <w:rFonts w:ascii="Verdana" w:eastAsia="Times New Roman" w:hAnsi="Verdana" w:cs="Times New Roman"/>
          <w:color w:val="000000"/>
          <w:sz w:val="20"/>
          <w:szCs w:val="20"/>
          <w:lang w:eastAsia="en-GB"/>
        </w:rPr>
        <w:t xml:space="preserve"> Sometimes it's easier to reduce the impact of restraining forces than it is to strengthen driving forces.</w:t>
      </w:r>
    </w:p>
    <w:p w:rsidR="00D6611D" w:rsidRPr="00D6611D" w:rsidRDefault="00D6611D" w:rsidP="00D6611D">
      <w:pPr>
        <w:spacing w:before="100" w:beforeAutospacing="1" w:after="100" w:afterAutospacing="1" w:line="240" w:lineRule="auto"/>
        <w:rPr>
          <w:rFonts w:ascii="Verdana" w:eastAsia="Times New Roman" w:hAnsi="Verdana" w:cs="Times New Roman"/>
          <w:color w:val="000000"/>
          <w:sz w:val="20"/>
          <w:szCs w:val="20"/>
          <w:lang w:eastAsia="en-GB"/>
        </w:rPr>
      </w:pPr>
      <w:r w:rsidRPr="00D6611D">
        <w:rPr>
          <w:rFonts w:ascii="Verdana" w:eastAsia="Times New Roman" w:hAnsi="Verdana" w:cs="Times New Roman"/>
          <w:color w:val="000000"/>
          <w:sz w:val="20"/>
          <w:szCs w:val="20"/>
          <w:lang w:eastAsia="en-GB"/>
        </w:rPr>
        <w:t xml:space="preserve">Criticism of the force field analysis usually focuses on the subjectivity of attributing scores to the driving or restraining forces. </w:t>
      </w:r>
    </w:p>
    <w:p w:rsidR="00D6611D" w:rsidRPr="00D6611D" w:rsidRDefault="00D6611D" w:rsidP="00D6611D">
      <w:pPr>
        <w:spacing w:before="100" w:beforeAutospacing="1" w:after="100" w:afterAutospacing="1" w:line="240" w:lineRule="auto"/>
        <w:rPr>
          <w:rFonts w:ascii="Verdana" w:eastAsia="Times New Roman" w:hAnsi="Verdana" w:cs="Times New Roman"/>
          <w:color w:val="000000"/>
          <w:sz w:val="20"/>
          <w:szCs w:val="20"/>
          <w:lang w:eastAsia="en-GB"/>
        </w:rPr>
      </w:pPr>
      <w:r w:rsidRPr="00D6611D">
        <w:rPr>
          <w:rFonts w:ascii="Verdana" w:eastAsia="Times New Roman" w:hAnsi="Verdana" w:cs="Times New Roman"/>
          <w:color w:val="000000"/>
          <w:sz w:val="20"/>
          <w:szCs w:val="20"/>
          <w:lang w:eastAsia="en-GB"/>
        </w:rPr>
        <w:t>Some writers suggest the model applies within limited settings and that there are situations outside of these settings in which Lewin’s theory may be less applicable.</w:t>
      </w:r>
    </w:p>
    <w:p w:rsidR="00D6611D" w:rsidRPr="00D6611D" w:rsidRDefault="00D6611D" w:rsidP="00D6611D">
      <w:pPr>
        <w:spacing w:before="100" w:beforeAutospacing="1" w:after="100" w:afterAutospacing="1" w:line="240" w:lineRule="auto"/>
        <w:rPr>
          <w:rFonts w:ascii="Verdana" w:eastAsia="Times New Roman" w:hAnsi="Verdana" w:cs="Times New Roman"/>
          <w:color w:val="000000"/>
          <w:sz w:val="20"/>
          <w:szCs w:val="20"/>
          <w:lang w:eastAsia="en-GB"/>
        </w:rPr>
      </w:pPr>
      <w:r w:rsidRPr="00D6611D">
        <w:rPr>
          <w:rFonts w:ascii="Verdana" w:eastAsia="Times New Roman" w:hAnsi="Verdana" w:cs="Times New Roman"/>
          <w:color w:val="000000"/>
          <w:sz w:val="20"/>
          <w:szCs w:val="20"/>
          <w:lang w:eastAsia="en-GB"/>
        </w:rPr>
        <w:lastRenderedPageBreak/>
        <w:t xml:space="preserve">At the end of the day this model of analysis is a tool that may or may not be useful in your situation. You can decide this or allow others to make a decision. </w:t>
      </w:r>
    </w:p>
    <w:p w:rsidR="00D6611D" w:rsidRPr="00D6611D" w:rsidRDefault="00D6611D" w:rsidP="00D6611D">
      <w:pPr>
        <w:spacing w:before="100" w:beforeAutospacing="1" w:after="100" w:afterAutospacing="1" w:line="240" w:lineRule="auto"/>
        <w:rPr>
          <w:rFonts w:ascii="Verdana" w:eastAsia="Times New Roman" w:hAnsi="Verdana" w:cs="Times New Roman"/>
          <w:color w:val="000000"/>
          <w:sz w:val="20"/>
          <w:szCs w:val="20"/>
          <w:lang w:eastAsia="en-GB"/>
        </w:rPr>
      </w:pPr>
      <w:r w:rsidRPr="00D6611D">
        <w:rPr>
          <w:rFonts w:ascii="Verdana" w:eastAsia="Times New Roman" w:hAnsi="Verdana" w:cs="Times New Roman"/>
          <w:color w:val="000000"/>
          <w:sz w:val="20"/>
          <w:szCs w:val="20"/>
          <w:lang w:eastAsia="en-GB"/>
        </w:rPr>
        <w:t xml:space="preserve">The force field analysis is backed by the </w:t>
      </w:r>
      <w:hyperlink r:id="rId13" w:history="1">
        <w:r w:rsidRPr="00D6611D">
          <w:rPr>
            <w:rFonts w:ascii="Verdana" w:eastAsia="Times New Roman" w:hAnsi="Verdana" w:cs="Times New Roman"/>
            <w:color w:val="0000EE"/>
            <w:sz w:val="20"/>
            <w:szCs w:val="20"/>
            <w:u w:val="single"/>
            <w:lang w:eastAsia="en-GB"/>
          </w:rPr>
          <w:t>Lewin change management model</w:t>
        </w:r>
      </w:hyperlink>
      <w:r w:rsidRPr="00D6611D">
        <w:rPr>
          <w:rFonts w:ascii="Verdana" w:eastAsia="Times New Roman" w:hAnsi="Verdana" w:cs="Times New Roman"/>
          <w:color w:val="000000"/>
          <w:sz w:val="20"/>
          <w:szCs w:val="20"/>
          <w:lang w:eastAsia="en-GB"/>
        </w:rPr>
        <w:t xml:space="preserve"> and has, over time, developed credibility as a professional change management tool.</w:t>
      </w:r>
    </w:p>
    <w:p w:rsidR="00563C7D" w:rsidRDefault="00563C7D"/>
    <w:sectPr w:rsidR="00563C7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7AD" w:rsidRDefault="00E477AD" w:rsidP="00E477AD">
      <w:pPr>
        <w:spacing w:after="0" w:line="240" w:lineRule="auto"/>
      </w:pPr>
      <w:r>
        <w:separator/>
      </w:r>
    </w:p>
  </w:endnote>
  <w:endnote w:type="continuationSeparator" w:id="0">
    <w:p w:rsidR="00E477AD" w:rsidRDefault="00E477AD" w:rsidP="00E47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7AD" w:rsidRDefault="00E477AD">
    <w:pPr>
      <w:pStyle w:val="Footer"/>
    </w:pPr>
    <w:r>
      <w:rPr>
        <w:noProof/>
        <w:lang w:eastAsia="en-GB"/>
      </w:rPr>
      <w:drawing>
        <wp:inline distT="0" distB="0" distL="0" distR="0">
          <wp:extent cx="1114425" cy="72364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rls Values.jpg"/>
                  <pic:cNvPicPr/>
                </pic:nvPicPr>
                <pic:blipFill>
                  <a:blip r:embed="rId1">
                    <a:extLst>
                      <a:ext uri="{28A0092B-C50C-407E-A947-70E740481C1C}">
                        <a14:useLocalDpi xmlns:a14="http://schemas.microsoft.com/office/drawing/2010/main" val="0"/>
                      </a:ext>
                    </a:extLst>
                  </a:blip>
                  <a:stretch>
                    <a:fillRect/>
                  </a:stretch>
                </pic:blipFill>
                <pic:spPr>
                  <a:xfrm>
                    <a:off x="0" y="0"/>
                    <a:ext cx="1113931" cy="72332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7AD" w:rsidRDefault="00E477AD" w:rsidP="00E477AD">
      <w:pPr>
        <w:spacing w:after="0" w:line="240" w:lineRule="auto"/>
      </w:pPr>
      <w:r>
        <w:separator/>
      </w:r>
    </w:p>
  </w:footnote>
  <w:footnote w:type="continuationSeparator" w:id="0">
    <w:p w:rsidR="00E477AD" w:rsidRDefault="00E477AD" w:rsidP="00E47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7AD" w:rsidRDefault="00E477AD" w:rsidP="00E477AD">
    <w:pPr>
      <w:pStyle w:val="Header"/>
      <w:jc w:val="right"/>
    </w:pPr>
    <w:r>
      <w:rPr>
        <w:noProof/>
        <w:lang w:eastAsia="en-GB"/>
      </w:rPr>
      <w:drawing>
        <wp:inline distT="0" distB="0" distL="0" distR="0">
          <wp:extent cx="1343025" cy="8630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FT logo.jpg"/>
                  <pic:cNvPicPr/>
                </pic:nvPicPr>
                <pic:blipFill>
                  <a:blip r:embed="rId1">
                    <a:extLst>
                      <a:ext uri="{28A0092B-C50C-407E-A947-70E740481C1C}">
                        <a14:useLocalDpi xmlns:a14="http://schemas.microsoft.com/office/drawing/2010/main" val="0"/>
                      </a:ext>
                    </a:extLst>
                  </a:blip>
                  <a:stretch>
                    <a:fillRect/>
                  </a:stretch>
                </pic:blipFill>
                <pic:spPr>
                  <a:xfrm>
                    <a:off x="0" y="0"/>
                    <a:ext cx="1342430" cy="8626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65720"/>
    <w:multiLevelType w:val="multilevel"/>
    <w:tmpl w:val="5FBE8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1D"/>
    <w:rsid w:val="00563C7D"/>
    <w:rsid w:val="0097756D"/>
    <w:rsid w:val="00D6611D"/>
    <w:rsid w:val="00E47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11D"/>
    <w:rPr>
      <w:rFonts w:ascii="Tahoma" w:hAnsi="Tahoma" w:cs="Tahoma"/>
      <w:sz w:val="16"/>
      <w:szCs w:val="16"/>
    </w:rPr>
  </w:style>
  <w:style w:type="paragraph" w:styleId="Header">
    <w:name w:val="header"/>
    <w:basedOn w:val="Normal"/>
    <w:link w:val="HeaderChar"/>
    <w:uiPriority w:val="99"/>
    <w:unhideWhenUsed/>
    <w:rsid w:val="00E47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7AD"/>
  </w:style>
  <w:style w:type="paragraph" w:styleId="Footer">
    <w:name w:val="footer"/>
    <w:basedOn w:val="Normal"/>
    <w:link w:val="FooterChar"/>
    <w:uiPriority w:val="99"/>
    <w:unhideWhenUsed/>
    <w:rsid w:val="00E47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11D"/>
    <w:rPr>
      <w:rFonts w:ascii="Tahoma" w:hAnsi="Tahoma" w:cs="Tahoma"/>
      <w:sz w:val="16"/>
      <w:szCs w:val="16"/>
    </w:rPr>
  </w:style>
  <w:style w:type="paragraph" w:styleId="Header">
    <w:name w:val="header"/>
    <w:basedOn w:val="Normal"/>
    <w:link w:val="HeaderChar"/>
    <w:uiPriority w:val="99"/>
    <w:unhideWhenUsed/>
    <w:rsid w:val="00E47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7AD"/>
  </w:style>
  <w:style w:type="paragraph" w:styleId="Footer">
    <w:name w:val="footer"/>
    <w:basedOn w:val="Normal"/>
    <w:link w:val="FooterChar"/>
    <w:uiPriority w:val="99"/>
    <w:unhideWhenUsed/>
    <w:rsid w:val="00E47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283362">
      <w:bodyDiv w:val="1"/>
      <w:marLeft w:val="0"/>
      <w:marRight w:val="0"/>
      <w:marTop w:val="0"/>
      <w:marBottom w:val="0"/>
      <w:divBdr>
        <w:top w:val="none" w:sz="0" w:space="0" w:color="auto"/>
        <w:left w:val="none" w:sz="0" w:space="0" w:color="auto"/>
        <w:bottom w:val="none" w:sz="0" w:space="0" w:color="auto"/>
        <w:right w:val="none" w:sz="0" w:space="0" w:color="auto"/>
      </w:divBdr>
      <w:divsChild>
        <w:div w:id="2078478609">
          <w:marLeft w:val="0"/>
          <w:marRight w:val="0"/>
          <w:marTop w:val="0"/>
          <w:marBottom w:val="0"/>
          <w:divBdr>
            <w:top w:val="none" w:sz="0" w:space="0" w:color="auto"/>
            <w:left w:val="none" w:sz="0" w:space="0" w:color="auto"/>
            <w:bottom w:val="none" w:sz="0" w:space="0" w:color="auto"/>
            <w:right w:val="none" w:sz="0" w:space="0" w:color="auto"/>
          </w:divBdr>
          <w:divsChild>
            <w:div w:id="956911972">
              <w:marLeft w:val="0"/>
              <w:marRight w:val="0"/>
              <w:marTop w:val="0"/>
              <w:marBottom w:val="0"/>
              <w:divBdr>
                <w:top w:val="none" w:sz="0" w:space="0" w:color="auto"/>
                <w:left w:val="none" w:sz="0" w:space="0" w:color="auto"/>
                <w:bottom w:val="none" w:sz="0" w:space="0" w:color="auto"/>
                <w:right w:val="none" w:sz="0" w:space="0" w:color="auto"/>
              </w:divBdr>
              <w:divsChild>
                <w:div w:id="910391142">
                  <w:marLeft w:val="0"/>
                  <w:marRight w:val="0"/>
                  <w:marTop w:val="0"/>
                  <w:marBottom w:val="0"/>
                  <w:divBdr>
                    <w:top w:val="none" w:sz="0" w:space="0" w:color="auto"/>
                    <w:left w:val="none" w:sz="0" w:space="0" w:color="auto"/>
                    <w:bottom w:val="none" w:sz="0" w:space="0" w:color="auto"/>
                    <w:right w:val="none" w:sz="0" w:space="0" w:color="auto"/>
                  </w:divBdr>
                  <w:divsChild>
                    <w:div w:id="2055302373">
                      <w:marLeft w:val="0"/>
                      <w:marRight w:val="0"/>
                      <w:marTop w:val="0"/>
                      <w:marBottom w:val="0"/>
                      <w:divBdr>
                        <w:top w:val="none" w:sz="0" w:space="0" w:color="auto"/>
                        <w:left w:val="none" w:sz="0" w:space="0" w:color="auto"/>
                        <w:bottom w:val="none" w:sz="0" w:space="0" w:color="auto"/>
                        <w:right w:val="none" w:sz="0" w:space="0" w:color="auto"/>
                      </w:divBdr>
                      <w:divsChild>
                        <w:div w:id="9804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ange-management-coach.com/kurt_lewi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hange-management-coach.com/support-files/force-field-analysis-app.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ange-management-coach.com/emotional-intelligenc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ange-management-coach.com/self-awareness.html" TargetMode="External"/><Relationship Id="rId4" Type="http://schemas.openxmlformats.org/officeDocument/2006/relationships/settings" Target="settings.xml"/><Relationship Id="rId9" Type="http://schemas.openxmlformats.org/officeDocument/2006/relationships/hyperlink" Target="http://www.change-management-coach.com/kurt_lewin.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2882B360.dotm</Template>
  <TotalTime>2</TotalTime>
  <Pages>4</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Kate Giles</cp:lastModifiedBy>
  <cp:revision>3</cp:revision>
  <dcterms:created xsi:type="dcterms:W3CDTF">2018-06-27T07:22:00Z</dcterms:created>
  <dcterms:modified xsi:type="dcterms:W3CDTF">2019-09-18T14:25:00Z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2ada9f44-90ee-4f1e-97bb-0a0301e93d26</vt:lpwstr>
  </property>
</Properties>
</file>