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D84" w:rsidRDefault="00880D84" w:rsidP="00885AEF">
      <w:pPr>
        <w:spacing w:beforeAutospacing="1" w:after="100" w:afterAutospacing="1" w:line="240" w:lineRule="auto"/>
        <w:rPr>
          <w:rFonts w:eastAsia="Times New Roman" w:cs="Arial"/>
          <w:b/>
          <w:bCs/>
          <w:color w:val="000000"/>
          <w:spacing w:val="2"/>
          <w:lang w:eastAsia="en-GB"/>
        </w:rPr>
      </w:pPr>
    </w:p>
    <w:p w:rsidR="00885AEF" w:rsidRPr="00885AEF" w:rsidRDefault="00885AEF" w:rsidP="00885AEF">
      <w:pPr>
        <w:spacing w:beforeAutospacing="1" w:after="100" w:afterAutospacing="1" w:line="240" w:lineRule="auto"/>
        <w:rPr>
          <w:rFonts w:eastAsia="Times New Roman" w:cs="Arial"/>
          <w:b/>
          <w:bCs/>
          <w:color w:val="000000"/>
          <w:spacing w:val="2"/>
          <w:lang w:eastAsia="en-GB"/>
        </w:rPr>
      </w:pPr>
      <w:r w:rsidRPr="00885AEF">
        <w:rPr>
          <w:rFonts w:eastAsia="Times New Roman" w:cs="Arial"/>
          <w:b/>
          <w:bCs/>
          <w:color w:val="000000"/>
          <w:spacing w:val="2"/>
          <w:lang w:eastAsia="en-GB"/>
        </w:rPr>
        <w:t xml:space="preserve">QI Coach </w:t>
      </w:r>
    </w:p>
    <w:p w:rsidR="00885AEF" w:rsidRPr="00885AEF" w:rsidRDefault="00885AEF" w:rsidP="00885AEF">
      <w:pPr>
        <w:spacing w:beforeAutospacing="1" w:after="100" w:afterAutospacing="1" w:line="240" w:lineRule="auto"/>
        <w:rPr>
          <w:rFonts w:eastAsia="Times New Roman" w:cs="Arial"/>
          <w:b/>
          <w:bCs/>
          <w:color w:val="000000"/>
          <w:spacing w:val="2"/>
          <w:lang w:eastAsia="en-GB"/>
        </w:rPr>
      </w:pPr>
      <w:r w:rsidRPr="00885AEF">
        <w:rPr>
          <w:rFonts w:eastAsia="Times New Roman" w:cs="Arial"/>
          <w:b/>
          <w:bCs/>
          <w:color w:val="000000"/>
          <w:spacing w:val="2"/>
          <w:lang w:eastAsia="en-GB"/>
        </w:rPr>
        <w:t xml:space="preserve">The QI Coach will carry out their role alongside their operational role, in agreement with line management  </w:t>
      </w:r>
    </w:p>
    <w:p w:rsidR="00885AEF" w:rsidRPr="00885AEF" w:rsidRDefault="00885AEF" w:rsidP="00885AEF">
      <w:pPr>
        <w:spacing w:beforeAutospacing="1" w:after="100" w:afterAutospacing="1" w:line="240" w:lineRule="auto"/>
        <w:rPr>
          <w:rFonts w:eastAsia="Times New Roman" w:cs="Arial"/>
          <w:b/>
          <w:bCs/>
          <w:color w:val="000000"/>
          <w:spacing w:val="2"/>
          <w:lang w:eastAsia="en-GB"/>
        </w:rPr>
      </w:pPr>
      <w:r w:rsidRPr="00885AEF">
        <w:rPr>
          <w:rFonts w:eastAsia="Times New Roman" w:cs="Arial"/>
          <w:b/>
          <w:bCs/>
          <w:color w:val="000000"/>
          <w:spacing w:val="2"/>
          <w:lang w:eastAsia="en-GB"/>
        </w:rPr>
        <w:t xml:space="preserve">The role of a QI Coach involves: </w:t>
      </w:r>
    </w:p>
    <w:p w:rsidR="00885AEF" w:rsidRPr="00885AEF" w:rsidRDefault="00885AEF" w:rsidP="00885AEF">
      <w:pPr>
        <w:spacing w:before="100" w:beforeAutospacing="1" w:after="100" w:afterAutospacing="1" w:line="240" w:lineRule="auto"/>
        <w:ind w:left="426" w:hanging="426"/>
        <w:contextualSpacing/>
        <w:rPr>
          <w:rFonts w:eastAsia="Times New Roman" w:cs="Arial"/>
          <w:bCs/>
          <w:color w:val="000000"/>
          <w:spacing w:val="2"/>
          <w:lang w:eastAsia="en-GB"/>
        </w:rPr>
      </w:pPr>
      <w:r w:rsidRPr="00885AEF">
        <w:rPr>
          <w:rFonts w:eastAsia="Times New Roman" w:cs="Arial"/>
          <w:b/>
          <w:bCs/>
          <w:color w:val="000000"/>
          <w:spacing w:val="2"/>
          <w:lang w:eastAsia="en-GB"/>
        </w:rPr>
        <w:t>•</w:t>
      </w:r>
      <w:r w:rsidRPr="00885AEF">
        <w:rPr>
          <w:rFonts w:eastAsia="Times New Roman" w:cs="Arial"/>
          <w:b/>
          <w:bCs/>
          <w:color w:val="000000"/>
          <w:spacing w:val="2"/>
          <w:lang w:eastAsia="en-GB"/>
        </w:rPr>
        <w:tab/>
      </w:r>
      <w:r w:rsidRPr="00885AEF">
        <w:rPr>
          <w:rFonts w:eastAsia="Times New Roman" w:cs="Arial"/>
          <w:bCs/>
          <w:color w:val="000000"/>
          <w:spacing w:val="2"/>
          <w:lang w:eastAsia="en-GB"/>
        </w:rPr>
        <w:t>Being a motivated champion of the Trust’s continuous improvement ethos</w:t>
      </w:r>
    </w:p>
    <w:p w:rsidR="00885AEF" w:rsidRPr="00885AEF" w:rsidRDefault="00885AEF" w:rsidP="00885AEF">
      <w:pPr>
        <w:spacing w:before="100" w:beforeAutospacing="1" w:after="100" w:afterAutospacing="1" w:line="240" w:lineRule="auto"/>
        <w:ind w:left="426" w:hanging="426"/>
        <w:contextualSpacing/>
        <w:rPr>
          <w:rFonts w:eastAsia="Times New Roman" w:cs="Arial"/>
          <w:bCs/>
          <w:color w:val="000000"/>
          <w:spacing w:val="2"/>
          <w:lang w:eastAsia="en-GB"/>
        </w:rPr>
      </w:pPr>
      <w:r w:rsidRPr="00885AEF">
        <w:rPr>
          <w:rFonts w:eastAsia="Times New Roman" w:cs="Arial"/>
          <w:bCs/>
          <w:color w:val="000000"/>
          <w:spacing w:val="2"/>
          <w:lang w:eastAsia="en-GB"/>
        </w:rPr>
        <w:t>•</w:t>
      </w:r>
      <w:r w:rsidRPr="00885AEF">
        <w:rPr>
          <w:rFonts w:eastAsia="Times New Roman" w:cs="Arial"/>
          <w:bCs/>
          <w:color w:val="000000"/>
          <w:spacing w:val="2"/>
          <w:lang w:eastAsia="en-GB"/>
        </w:rPr>
        <w:tab/>
        <w:t>Participating in a network of QI coaches, giving and receiving support to help spread the continuous improvement ethos throughout the Trust</w:t>
      </w:r>
    </w:p>
    <w:p w:rsidR="00885AEF" w:rsidRPr="00885AEF" w:rsidRDefault="00885AEF" w:rsidP="00885AEF">
      <w:pPr>
        <w:spacing w:before="100" w:beforeAutospacing="1" w:after="100" w:afterAutospacing="1" w:line="240" w:lineRule="auto"/>
        <w:ind w:left="426" w:hanging="426"/>
        <w:contextualSpacing/>
        <w:rPr>
          <w:rFonts w:eastAsia="Times New Roman" w:cs="Arial"/>
          <w:bCs/>
          <w:color w:val="000000"/>
          <w:spacing w:val="2"/>
          <w:lang w:eastAsia="en-GB"/>
        </w:rPr>
      </w:pPr>
      <w:r w:rsidRPr="00885AEF">
        <w:rPr>
          <w:rFonts w:eastAsia="Times New Roman" w:cs="Arial"/>
          <w:bCs/>
          <w:color w:val="000000"/>
          <w:spacing w:val="2"/>
          <w:lang w:eastAsia="en-GB"/>
        </w:rPr>
        <w:t>•</w:t>
      </w:r>
      <w:r w:rsidRPr="00885AEF">
        <w:rPr>
          <w:rFonts w:eastAsia="Times New Roman" w:cs="Arial"/>
          <w:bCs/>
          <w:color w:val="000000"/>
          <w:spacing w:val="2"/>
          <w:lang w:eastAsia="en-GB"/>
        </w:rPr>
        <w:tab/>
        <w:t>Being empowered to work on their own improvement initiatives in their own team, service or ward</w:t>
      </w:r>
    </w:p>
    <w:p w:rsidR="00885AEF" w:rsidRPr="00885AEF" w:rsidRDefault="00885AEF" w:rsidP="00885AEF">
      <w:pPr>
        <w:spacing w:before="100" w:beforeAutospacing="1" w:after="100" w:afterAutospacing="1" w:line="240" w:lineRule="auto"/>
        <w:ind w:left="426" w:hanging="426"/>
        <w:contextualSpacing/>
        <w:rPr>
          <w:rFonts w:eastAsia="Times New Roman" w:cs="Arial"/>
          <w:bCs/>
          <w:color w:val="000000"/>
          <w:spacing w:val="2"/>
          <w:lang w:eastAsia="en-GB"/>
        </w:rPr>
      </w:pPr>
      <w:r w:rsidRPr="00885AEF">
        <w:rPr>
          <w:rFonts w:eastAsia="Times New Roman" w:cs="Arial"/>
          <w:bCs/>
          <w:color w:val="000000"/>
          <w:spacing w:val="2"/>
          <w:lang w:eastAsia="en-GB"/>
        </w:rPr>
        <w:t>•</w:t>
      </w:r>
      <w:r w:rsidRPr="00885AEF">
        <w:rPr>
          <w:rFonts w:eastAsia="Times New Roman" w:cs="Arial"/>
          <w:bCs/>
          <w:color w:val="000000"/>
          <w:spacing w:val="2"/>
          <w:lang w:eastAsia="en-GB"/>
        </w:rPr>
        <w:tab/>
        <w:t>Sharing their learning and experiences with colleagues</w:t>
      </w:r>
    </w:p>
    <w:p w:rsidR="00885AEF" w:rsidRPr="00885AEF" w:rsidRDefault="00885AEF" w:rsidP="00885AEF">
      <w:pPr>
        <w:spacing w:before="100" w:beforeAutospacing="1" w:after="100" w:afterAutospacing="1" w:line="240" w:lineRule="auto"/>
        <w:ind w:left="426" w:hanging="426"/>
        <w:contextualSpacing/>
        <w:rPr>
          <w:rFonts w:eastAsia="Times New Roman" w:cs="Arial"/>
          <w:bCs/>
          <w:color w:val="000000"/>
          <w:spacing w:val="2"/>
          <w:lang w:eastAsia="en-GB"/>
        </w:rPr>
      </w:pPr>
      <w:r w:rsidRPr="00885AEF">
        <w:rPr>
          <w:rFonts w:eastAsia="Times New Roman" w:cs="Arial"/>
          <w:bCs/>
          <w:color w:val="000000"/>
          <w:spacing w:val="2"/>
          <w:lang w:eastAsia="en-GB"/>
        </w:rPr>
        <w:t>•</w:t>
      </w:r>
      <w:r w:rsidRPr="00885AEF">
        <w:rPr>
          <w:rFonts w:eastAsia="Times New Roman" w:cs="Arial"/>
          <w:bCs/>
          <w:color w:val="000000"/>
          <w:spacing w:val="2"/>
          <w:lang w:eastAsia="en-GB"/>
        </w:rPr>
        <w:tab/>
        <w:t xml:space="preserve">Coaching QI within teams and directorates at a local level to ensure successful improvement work is completed.  QI coaches will achieve this by engaging with staff, communicating and listening to them.  </w:t>
      </w:r>
    </w:p>
    <w:p w:rsidR="00885AEF" w:rsidRPr="00885AEF" w:rsidRDefault="00885AEF" w:rsidP="00885AEF">
      <w:pPr>
        <w:spacing w:before="100" w:beforeAutospacing="1" w:after="100" w:afterAutospacing="1" w:line="240" w:lineRule="auto"/>
        <w:ind w:left="426" w:hanging="426"/>
        <w:contextualSpacing/>
        <w:rPr>
          <w:rFonts w:eastAsia="Times New Roman" w:cs="Arial"/>
          <w:bCs/>
          <w:color w:val="000000"/>
          <w:spacing w:val="2"/>
          <w:lang w:eastAsia="en-GB"/>
        </w:rPr>
      </w:pPr>
      <w:r w:rsidRPr="00885AEF">
        <w:rPr>
          <w:rFonts w:eastAsia="Times New Roman" w:cs="Arial"/>
          <w:bCs/>
          <w:color w:val="000000"/>
          <w:spacing w:val="2"/>
          <w:lang w:eastAsia="en-GB"/>
        </w:rPr>
        <w:t>•</w:t>
      </w:r>
      <w:r w:rsidRPr="00885AEF">
        <w:rPr>
          <w:rFonts w:eastAsia="Times New Roman" w:cs="Arial"/>
          <w:bCs/>
          <w:color w:val="000000"/>
          <w:spacing w:val="2"/>
          <w:lang w:eastAsia="en-GB"/>
        </w:rPr>
        <w:tab/>
        <w:t>Ensuring that QI embraces the Trust’s core values (patient centred and safe, responsive, friendly, professional) and in recognition that this can span across quality, safety and financial elements</w:t>
      </w:r>
    </w:p>
    <w:p w:rsidR="00885AEF" w:rsidRDefault="00885AEF" w:rsidP="00885AEF">
      <w:pPr>
        <w:spacing w:before="100" w:beforeAutospacing="1" w:after="100" w:afterAutospacing="1" w:line="240" w:lineRule="auto"/>
        <w:ind w:left="426" w:hanging="426"/>
        <w:contextualSpacing/>
        <w:rPr>
          <w:rFonts w:eastAsia="Times New Roman" w:cs="Arial"/>
          <w:bCs/>
          <w:color w:val="000000"/>
          <w:spacing w:val="2"/>
          <w:lang w:eastAsia="en-GB"/>
        </w:rPr>
      </w:pPr>
      <w:r w:rsidRPr="00885AEF">
        <w:rPr>
          <w:rFonts w:eastAsia="Times New Roman" w:cs="Arial"/>
          <w:bCs/>
          <w:color w:val="000000"/>
          <w:spacing w:val="2"/>
          <w:lang w:eastAsia="en-GB"/>
        </w:rPr>
        <w:t>•</w:t>
      </w:r>
      <w:r w:rsidRPr="00885AEF">
        <w:rPr>
          <w:rFonts w:eastAsia="Times New Roman" w:cs="Arial"/>
          <w:bCs/>
          <w:color w:val="000000"/>
          <w:spacing w:val="2"/>
          <w:lang w:eastAsia="en-GB"/>
        </w:rPr>
        <w:tab/>
        <w:t xml:space="preserve">Disseminating improvement methodology and tools to teams and directorates. </w:t>
      </w:r>
    </w:p>
    <w:p w:rsidR="00885AEF" w:rsidRPr="00885AEF" w:rsidRDefault="00885AEF" w:rsidP="00885AEF">
      <w:pPr>
        <w:spacing w:before="100" w:beforeAutospacing="1" w:after="100" w:afterAutospacing="1" w:line="240" w:lineRule="auto"/>
        <w:contextualSpacing/>
        <w:rPr>
          <w:rFonts w:eastAsia="Times New Roman" w:cs="Arial"/>
          <w:bCs/>
          <w:color w:val="000000"/>
          <w:spacing w:val="2"/>
          <w:lang w:eastAsia="en-GB"/>
        </w:rPr>
      </w:pPr>
    </w:p>
    <w:p w:rsidR="00885AEF" w:rsidRPr="00885AEF" w:rsidRDefault="00885AEF" w:rsidP="00885AEF">
      <w:pPr>
        <w:spacing w:before="100" w:beforeAutospacing="1" w:after="100" w:afterAutospacing="1" w:line="240" w:lineRule="auto"/>
        <w:contextualSpacing/>
        <w:rPr>
          <w:rFonts w:eastAsia="Times New Roman" w:cs="Arial"/>
          <w:b/>
          <w:bCs/>
          <w:color w:val="000000"/>
          <w:spacing w:val="2"/>
          <w:lang w:eastAsia="en-GB"/>
        </w:rPr>
      </w:pPr>
      <w:r w:rsidRPr="00885AEF">
        <w:rPr>
          <w:rFonts w:eastAsia="Times New Roman" w:cs="Arial"/>
          <w:b/>
          <w:bCs/>
          <w:color w:val="000000"/>
          <w:spacing w:val="2"/>
          <w:lang w:eastAsia="en-GB"/>
        </w:rPr>
        <w:t>Your responsibilities are:</w:t>
      </w:r>
    </w:p>
    <w:p w:rsidR="00885AEF" w:rsidRPr="00885AEF" w:rsidRDefault="00885AEF" w:rsidP="00885AEF">
      <w:pPr>
        <w:spacing w:before="100" w:beforeAutospacing="1" w:after="100" w:afterAutospacing="1" w:line="240" w:lineRule="auto"/>
        <w:ind w:left="426" w:hanging="426"/>
        <w:contextualSpacing/>
        <w:rPr>
          <w:rFonts w:eastAsia="Times New Roman" w:cs="Arial"/>
          <w:bCs/>
          <w:color w:val="000000"/>
          <w:spacing w:val="2"/>
          <w:lang w:eastAsia="en-GB"/>
        </w:rPr>
      </w:pPr>
      <w:r w:rsidRPr="00885AEF">
        <w:rPr>
          <w:rFonts w:eastAsia="Times New Roman" w:cs="Arial"/>
          <w:bCs/>
          <w:color w:val="000000"/>
          <w:spacing w:val="2"/>
          <w:lang w:eastAsia="en-GB"/>
        </w:rPr>
        <w:t>•</w:t>
      </w:r>
      <w:r w:rsidRPr="00885AEF">
        <w:rPr>
          <w:rFonts w:eastAsia="Times New Roman" w:cs="Arial"/>
          <w:bCs/>
          <w:color w:val="000000"/>
          <w:spacing w:val="2"/>
          <w:lang w:eastAsia="en-GB"/>
        </w:rPr>
        <w:tab/>
        <w:t xml:space="preserve">To help engage people and teams in QI, recognising and understanding the human side of change and supporting team to achieve their aims as a result. </w:t>
      </w:r>
    </w:p>
    <w:p w:rsidR="00885AEF" w:rsidRPr="00885AEF" w:rsidRDefault="00885AEF" w:rsidP="00885AEF">
      <w:pPr>
        <w:spacing w:before="100" w:beforeAutospacing="1" w:after="100" w:afterAutospacing="1" w:line="240" w:lineRule="auto"/>
        <w:ind w:left="426" w:hanging="426"/>
        <w:contextualSpacing/>
        <w:rPr>
          <w:rFonts w:eastAsia="Times New Roman" w:cs="Arial"/>
          <w:bCs/>
          <w:color w:val="000000"/>
          <w:spacing w:val="2"/>
          <w:lang w:eastAsia="en-GB"/>
        </w:rPr>
      </w:pPr>
      <w:r w:rsidRPr="00885AEF">
        <w:rPr>
          <w:rFonts w:eastAsia="Times New Roman" w:cs="Arial"/>
          <w:bCs/>
          <w:color w:val="000000"/>
          <w:spacing w:val="2"/>
          <w:lang w:eastAsia="en-GB"/>
        </w:rPr>
        <w:t>•</w:t>
      </w:r>
      <w:r w:rsidRPr="00885AEF">
        <w:rPr>
          <w:rFonts w:eastAsia="Times New Roman" w:cs="Arial"/>
          <w:bCs/>
          <w:color w:val="000000"/>
          <w:spacing w:val="2"/>
          <w:lang w:eastAsia="en-GB"/>
        </w:rPr>
        <w:tab/>
        <w:t>To support colleagues and individual teams in developing new ideas and strategies and to test them, using QI tools and methodology, including PDSA, to achieve implementation and spread</w:t>
      </w:r>
    </w:p>
    <w:p w:rsidR="00885AEF" w:rsidRPr="00885AEF" w:rsidRDefault="00885AEF" w:rsidP="00885AEF">
      <w:pPr>
        <w:spacing w:before="100" w:beforeAutospacing="1" w:after="100" w:afterAutospacing="1" w:line="240" w:lineRule="auto"/>
        <w:ind w:left="426" w:hanging="426"/>
        <w:contextualSpacing/>
        <w:rPr>
          <w:rFonts w:eastAsia="Times New Roman" w:cs="Arial"/>
          <w:bCs/>
          <w:color w:val="000000"/>
          <w:spacing w:val="2"/>
          <w:lang w:eastAsia="en-GB"/>
        </w:rPr>
      </w:pPr>
      <w:r w:rsidRPr="00885AEF">
        <w:rPr>
          <w:rFonts w:eastAsia="Times New Roman" w:cs="Arial"/>
          <w:bCs/>
          <w:color w:val="000000"/>
          <w:spacing w:val="2"/>
          <w:lang w:eastAsia="en-GB"/>
        </w:rPr>
        <w:t>•</w:t>
      </w:r>
      <w:r w:rsidRPr="00885AEF">
        <w:rPr>
          <w:rFonts w:eastAsia="Times New Roman" w:cs="Arial"/>
          <w:bCs/>
          <w:color w:val="000000"/>
          <w:spacing w:val="2"/>
          <w:lang w:eastAsia="en-GB"/>
        </w:rPr>
        <w:tab/>
        <w:t xml:space="preserve">Attend quarterly QI coach drop in sessions with QI leaders and other Trust QI coaches and update colleagues on the QI work and experiences that are happening locally to them. </w:t>
      </w:r>
      <w:proofErr w:type="gramStart"/>
      <w:r w:rsidRPr="00885AEF">
        <w:rPr>
          <w:rFonts w:eastAsia="Times New Roman" w:cs="Arial"/>
          <w:bCs/>
          <w:color w:val="000000"/>
          <w:spacing w:val="2"/>
          <w:lang w:eastAsia="en-GB"/>
        </w:rPr>
        <w:t>Usually over lunch, with light refreshments provided.</w:t>
      </w:r>
      <w:proofErr w:type="gramEnd"/>
      <w:r w:rsidRPr="00885AEF">
        <w:rPr>
          <w:rFonts w:eastAsia="Times New Roman" w:cs="Arial"/>
          <w:bCs/>
          <w:color w:val="000000"/>
          <w:spacing w:val="2"/>
          <w:lang w:eastAsia="en-GB"/>
        </w:rPr>
        <w:t xml:space="preserve"> </w:t>
      </w:r>
    </w:p>
    <w:p w:rsidR="00885AEF" w:rsidRDefault="00885AEF" w:rsidP="00885AEF">
      <w:pPr>
        <w:spacing w:before="100" w:beforeAutospacing="1" w:after="100" w:afterAutospacing="1" w:line="240" w:lineRule="auto"/>
        <w:ind w:left="426" w:hanging="426"/>
        <w:contextualSpacing/>
        <w:rPr>
          <w:rFonts w:eastAsia="Times New Roman" w:cs="Arial"/>
          <w:bCs/>
          <w:color w:val="000000"/>
          <w:spacing w:val="2"/>
          <w:lang w:eastAsia="en-GB"/>
        </w:rPr>
      </w:pPr>
      <w:r w:rsidRPr="00885AEF">
        <w:rPr>
          <w:rFonts w:eastAsia="Times New Roman" w:cs="Arial"/>
          <w:bCs/>
          <w:color w:val="000000"/>
          <w:spacing w:val="2"/>
          <w:lang w:eastAsia="en-GB"/>
        </w:rPr>
        <w:t>•</w:t>
      </w:r>
      <w:r w:rsidRPr="00885AEF">
        <w:rPr>
          <w:rFonts w:eastAsia="Times New Roman" w:cs="Arial"/>
          <w:bCs/>
          <w:color w:val="000000"/>
          <w:spacing w:val="2"/>
          <w:lang w:eastAsia="en-GB"/>
        </w:rPr>
        <w:tab/>
        <w:t xml:space="preserve">Regularly attend Improvement drop in sessions that are available for all Trust staff, to provide support and advice to a wider cohort of staff. </w:t>
      </w:r>
    </w:p>
    <w:p w:rsidR="00885AEF" w:rsidRPr="00885AEF" w:rsidRDefault="00885AEF" w:rsidP="00885AEF">
      <w:pPr>
        <w:spacing w:before="100" w:beforeAutospacing="1" w:after="100" w:afterAutospacing="1" w:line="240" w:lineRule="auto"/>
        <w:ind w:left="720" w:hanging="720"/>
        <w:contextualSpacing/>
        <w:rPr>
          <w:rFonts w:eastAsia="Times New Roman" w:cs="Arial"/>
          <w:bCs/>
          <w:color w:val="000000"/>
          <w:spacing w:val="2"/>
          <w:lang w:eastAsia="en-GB"/>
        </w:rPr>
      </w:pPr>
    </w:p>
    <w:p w:rsidR="00885AEF" w:rsidRPr="00885AEF" w:rsidRDefault="00885AEF" w:rsidP="00885AEF">
      <w:pPr>
        <w:spacing w:before="100" w:beforeAutospacing="1" w:after="100" w:afterAutospacing="1" w:line="240" w:lineRule="auto"/>
        <w:contextualSpacing/>
        <w:rPr>
          <w:rFonts w:eastAsia="Times New Roman" w:cs="Arial"/>
          <w:b/>
          <w:bCs/>
          <w:color w:val="000000"/>
          <w:spacing w:val="2"/>
          <w:lang w:eastAsia="en-GB"/>
        </w:rPr>
      </w:pPr>
      <w:r w:rsidRPr="00885AEF">
        <w:rPr>
          <w:rFonts w:eastAsia="Times New Roman" w:cs="Arial"/>
          <w:b/>
          <w:bCs/>
          <w:color w:val="000000"/>
          <w:spacing w:val="2"/>
          <w:lang w:eastAsia="en-GB"/>
        </w:rPr>
        <w:t xml:space="preserve">Qualities, Skills and Values: </w:t>
      </w:r>
    </w:p>
    <w:p w:rsidR="00885AEF" w:rsidRPr="00885AEF" w:rsidRDefault="00885AEF" w:rsidP="00885AEF">
      <w:pPr>
        <w:spacing w:before="100" w:beforeAutospacing="1" w:after="100" w:afterAutospacing="1" w:line="240" w:lineRule="auto"/>
        <w:ind w:left="426" w:hanging="426"/>
        <w:contextualSpacing/>
        <w:rPr>
          <w:rFonts w:eastAsia="Times New Roman" w:cs="Arial"/>
          <w:bCs/>
          <w:color w:val="000000"/>
          <w:spacing w:val="2"/>
          <w:lang w:eastAsia="en-GB"/>
        </w:rPr>
      </w:pPr>
      <w:r w:rsidRPr="00885AEF">
        <w:rPr>
          <w:rFonts w:eastAsia="Times New Roman" w:cs="Arial"/>
          <w:bCs/>
          <w:color w:val="000000"/>
          <w:spacing w:val="2"/>
          <w:lang w:eastAsia="en-GB"/>
        </w:rPr>
        <w:t>•</w:t>
      </w:r>
      <w:r w:rsidRPr="00885AEF">
        <w:rPr>
          <w:rFonts w:eastAsia="Times New Roman" w:cs="Arial"/>
          <w:bCs/>
          <w:color w:val="000000"/>
          <w:spacing w:val="2"/>
          <w:lang w:eastAsia="en-GB"/>
        </w:rPr>
        <w:tab/>
        <w:t>Can cope with change, uncertainty and risk and wants to make a positive difference</w:t>
      </w:r>
    </w:p>
    <w:p w:rsidR="00885AEF" w:rsidRPr="00885AEF" w:rsidRDefault="00885AEF" w:rsidP="00885AEF">
      <w:pPr>
        <w:spacing w:before="100" w:beforeAutospacing="1" w:after="100" w:afterAutospacing="1" w:line="240" w:lineRule="auto"/>
        <w:ind w:left="426" w:hanging="426"/>
        <w:contextualSpacing/>
        <w:rPr>
          <w:rFonts w:eastAsia="Times New Roman" w:cs="Arial"/>
          <w:bCs/>
          <w:color w:val="000000"/>
          <w:spacing w:val="2"/>
          <w:lang w:eastAsia="en-GB"/>
        </w:rPr>
      </w:pPr>
      <w:r w:rsidRPr="00885AEF">
        <w:rPr>
          <w:rFonts w:eastAsia="Times New Roman" w:cs="Arial"/>
          <w:bCs/>
          <w:color w:val="000000"/>
          <w:spacing w:val="2"/>
          <w:lang w:eastAsia="en-GB"/>
        </w:rPr>
        <w:t>•</w:t>
      </w:r>
      <w:r w:rsidRPr="00885AEF">
        <w:rPr>
          <w:rFonts w:eastAsia="Times New Roman" w:cs="Arial"/>
          <w:bCs/>
          <w:color w:val="000000"/>
          <w:spacing w:val="2"/>
          <w:lang w:eastAsia="en-GB"/>
        </w:rPr>
        <w:tab/>
        <w:t>Can work flexibly and communicate at ease with a wide range of staff groups, motivating colleagues when needed</w:t>
      </w:r>
    </w:p>
    <w:p w:rsidR="00885AEF" w:rsidRPr="00885AEF" w:rsidRDefault="00885AEF" w:rsidP="00885AEF">
      <w:pPr>
        <w:spacing w:before="100" w:beforeAutospacing="1" w:after="100" w:afterAutospacing="1" w:line="240" w:lineRule="auto"/>
        <w:ind w:left="426" w:hanging="426"/>
        <w:contextualSpacing/>
        <w:rPr>
          <w:rFonts w:eastAsia="Times New Roman" w:cs="Arial"/>
          <w:bCs/>
          <w:color w:val="000000"/>
          <w:spacing w:val="2"/>
          <w:lang w:eastAsia="en-GB"/>
        </w:rPr>
      </w:pPr>
      <w:r w:rsidRPr="00885AEF">
        <w:rPr>
          <w:rFonts w:eastAsia="Times New Roman" w:cs="Arial"/>
          <w:bCs/>
          <w:color w:val="000000"/>
          <w:spacing w:val="2"/>
          <w:lang w:eastAsia="en-GB"/>
        </w:rPr>
        <w:t>•</w:t>
      </w:r>
      <w:r w:rsidRPr="00885AEF">
        <w:rPr>
          <w:rFonts w:eastAsia="Times New Roman" w:cs="Arial"/>
          <w:bCs/>
          <w:color w:val="000000"/>
          <w:spacing w:val="2"/>
          <w:lang w:eastAsia="en-GB"/>
        </w:rPr>
        <w:tab/>
        <w:t>Curious and innovative nature</w:t>
      </w:r>
    </w:p>
    <w:p w:rsidR="00885AEF" w:rsidRPr="00885AEF" w:rsidRDefault="00885AEF" w:rsidP="00885AEF">
      <w:pPr>
        <w:spacing w:before="100" w:beforeAutospacing="1" w:after="100" w:afterAutospacing="1" w:line="240" w:lineRule="auto"/>
        <w:ind w:left="426" w:hanging="426"/>
        <w:contextualSpacing/>
        <w:rPr>
          <w:rFonts w:eastAsia="Times New Roman" w:cs="Arial"/>
          <w:bCs/>
          <w:color w:val="000000"/>
          <w:spacing w:val="2"/>
          <w:lang w:eastAsia="en-GB"/>
        </w:rPr>
      </w:pPr>
      <w:r w:rsidRPr="00885AEF">
        <w:rPr>
          <w:rFonts w:eastAsia="Times New Roman" w:cs="Arial"/>
          <w:b/>
          <w:bCs/>
          <w:color w:val="000000"/>
          <w:spacing w:val="2"/>
          <w:lang w:eastAsia="en-GB"/>
        </w:rPr>
        <w:t>•</w:t>
      </w:r>
      <w:r w:rsidRPr="00885AEF">
        <w:rPr>
          <w:rFonts w:eastAsia="Times New Roman" w:cs="Arial"/>
          <w:b/>
          <w:bCs/>
          <w:color w:val="000000"/>
          <w:spacing w:val="2"/>
          <w:lang w:eastAsia="en-GB"/>
        </w:rPr>
        <w:tab/>
      </w:r>
      <w:r w:rsidRPr="00885AEF">
        <w:rPr>
          <w:rFonts w:eastAsia="Times New Roman" w:cs="Arial"/>
          <w:bCs/>
          <w:color w:val="000000"/>
          <w:spacing w:val="2"/>
          <w:lang w:eastAsia="en-GB"/>
        </w:rPr>
        <w:t xml:space="preserve">Likes to problem solve and use information/data to help identify an opportunity </w:t>
      </w:r>
    </w:p>
    <w:p w:rsidR="00885AEF" w:rsidRPr="00885AEF" w:rsidRDefault="00885AEF" w:rsidP="00885AEF">
      <w:pPr>
        <w:spacing w:before="100" w:beforeAutospacing="1" w:after="100" w:afterAutospacing="1" w:line="240" w:lineRule="auto"/>
        <w:ind w:left="426" w:hanging="426"/>
        <w:contextualSpacing/>
        <w:rPr>
          <w:rFonts w:eastAsia="Times New Roman" w:cs="Arial"/>
          <w:bCs/>
          <w:color w:val="000000"/>
          <w:spacing w:val="2"/>
          <w:lang w:eastAsia="en-GB"/>
        </w:rPr>
      </w:pPr>
      <w:r w:rsidRPr="00885AEF">
        <w:rPr>
          <w:rFonts w:eastAsia="Times New Roman" w:cs="Arial"/>
          <w:bCs/>
          <w:color w:val="000000"/>
          <w:spacing w:val="2"/>
          <w:lang w:eastAsia="en-GB"/>
        </w:rPr>
        <w:t>•</w:t>
      </w:r>
      <w:r w:rsidRPr="00885AEF">
        <w:rPr>
          <w:rFonts w:eastAsia="Times New Roman" w:cs="Arial"/>
          <w:bCs/>
          <w:color w:val="000000"/>
          <w:spacing w:val="2"/>
          <w:lang w:eastAsia="en-GB"/>
        </w:rPr>
        <w:tab/>
        <w:t xml:space="preserve">Keen to learn and develop </w:t>
      </w:r>
    </w:p>
    <w:p w:rsidR="00885AEF" w:rsidRDefault="00885AEF" w:rsidP="00885AEF">
      <w:pPr>
        <w:spacing w:before="100" w:beforeAutospacing="1" w:after="100" w:afterAutospacing="1" w:line="240" w:lineRule="auto"/>
        <w:ind w:left="426" w:hanging="426"/>
        <w:contextualSpacing/>
        <w:rPr>
          <w:rFonts w:eastAsia="Times New Roman" w:cs="Arial"/>
          <w:bCs/>
          <w:color w:val="000000"/>
          <w:spacing w:val="2"/>
          <w:lang w:eastAsia="en-GB"/>
        </w:rPr>
      </w:pPr>
      <w:r w:rsidRPr="00885AEF">
        <w:rPr>
          <w:rFonts w:eastAsia="Times New Roman" w:cs="Arial"/>
          <w:bCs/>
          <w:color w:val="000000"/>
          <w:spacing w:val="2"/>
          <w:lang w:eastAsia="en-GB"/>
        </w:rPr>
        <w:t>•</w:t>
      </w:r>
      <w:r w:rsidRPr="00885AEF">
        <w:rPr>
          <w:rFonts w:eastAsia="Times New Roman" w:cs="Arial"/>
          <w:bCs/>
          <w:color w:val="000000"/>
          <w:spacing w:val="2"/>
          <w:lang w:eastAsia="en-GB"/>
        </w:rPr>
        <w:tab/>
        <w:t>Is motivated to work beyond their current role</w:t>
      </w:r>
    </w:p>
    <w:p w:rsidR="00885AEF" w:rsidRPr="00885AEF" w:rsidRDefault="00885AEF" w:rsidP="00885AEF">
      <w:pPr>
        <w:spacing w:before="100" w:beforeAutospacing="1" w:after="100" w:afterAutospacing="1" w:line="240" w:lineRule="auto"/>
        <w:contextualSpacing/>
        <w:rPr>
          <w:rFonts w:eastAsia="Times New Roman" w:cs="Arial"/>
          <w:bCs/>
          <w:color w:val="000000"/>
          <w:spacing w:val="2"/>
          <w:lang w:eastAsia="en-GB"/>
        </w:rPr>
      </w:pPr>
    </w:p>
    <w:p w:rsidR="00885AEF" w:rsidRPr="00885AEF" w:rsidRDefault="00885AEF" w:rsidP="00885AEF">
      <w:pPr>
        <w:spacing w:before="100" w:beforeAutospacing="1" w:after="100" w:afterAutospacing="1" w:line="240" w:lineRule="auto"/>
        <w:contextualSpacing/>
        <w:rPr>
          <w:rFonts w:eastAsia="Times New Roman" w:cs="Arial"/>
          <w:b/>
          <w:bCs/>
          <w:color w:val="000000"/>
          <w:spacing w:val="2"/>
          <w:lang w:eastAsia="en-GB"/>
        </w:rPr>
      </w:pPr>
      <w:r w:rsidRPr="00885AEF">
        <w:rPr>
          <w:rFonts w:eastAsia="Times New Roman" w:cs="Arial"/>
          <w:b/>
          <w:bCs/>
          <w:color w:val="000000"/>
          <w:spacing w:val="2"/>
          <w:lang w:eastAsia="en-GB"/>
        </w:rPr>
        <w:t xml:space="preserve">As a result, you will: </w:t>
      </w:r>
    </w:p>
    <w:p w:rsidR="00885AEF" w:rsidRPr="00885AEF" w:rsidRDefault="00885AEF" w:rsidP="00885AEF">
      <w:pPr>
        <w:spacing w:before="100" w:beforeAutospacing="1" w:after="100" w:afterAutospacing="1" w:line="240" w:lineRule="auto"/>
        <w:ind w:left="426" w:hanging="426"/>
        <w:contextualSpacing/>
        <w:rPr>
          <w:rFonts w:eastAsia="Times New Roman" w:cs="Arial"/>
          <w:bCs/>
          <w:color w:val="000000"/>
          <w:spacing w:val="2"/>
          <w:lang w:eastAsia="en-GB"/>
        </w:rPr>
      </w:pPr>
      <w:r w:rsidRPr="00885AEF">
        <w:rPr>
          <w:rFonts w:eastAsia="Times New Roman" w:cs="Arial"/>
          <w:b/>
          <w:bCs/>
          <w:color w:val="000000"/>
          <w:spacing w:val="2"/>
          <w:lang w:eastAsia="en-GB"/>
        </w:rPr>
        <w:t>•</w:t>
      </w:r>
      <w:r w:rsidRPr="00885AEF">
        <w:rPr>
          <w:rFonts w:eastAsia="Times New Roman" w:cs="Arial"/>
          <w:b/>
          <w:bCs/>
          <w:color w:val="000000"/>
          <w:spacing w:val="2"/>
          <w:lang w:eastAsia="en-GB"/>
        </w:rPr>
        <w:tab/>
      </w:r>
      <w:r w:rsidRPr="00885AEF">
        <w:rPr>
          <w:rFonts w:eastAsia="Times New Roman" w:cs="Arial"/>
          <w:bCs/>
          <w:color w:val="000000"/>
          <w:spacing w:val="2"/>
          <w:lang w:eastAsia="en-GB"/>
        </w:rPr>
        <w:t xml:space="preserve">Be supported and empowered to lead improvement projects </w:t>
      </w:r>
    </w:p>
    <w:p w:rsidR="00885AEF" w:rsidRPr="00885AEF" w:rsidRDefault="00885AEF" w:rsidP="00880D84">
      <w:pPr>
        <w:spacing w:before="100" w:beforeAutospacing="1" w:after="100" w:afterAutospacing="1" w:line="240" w:lineRule="auto"/>
        <w:ind w:left="426" w:hanging="426"/>
        <w:contextualSpacing/>
        <w:rPr>
          <w:rFonts w:eastAsia="Times New Roman" w:cs="Arial"/>
          <w:bCs/>
          <w:color w:val="000000"/>
          <w:spacing w:val="2"/>
          <w:lang w:eastAsia="en-GB"/>
        </w:rPr>
      </w:pPr>
      <w:r w:rsidRPr="00885AEF">
        <w:rPr>
          <w:rFonts w:eastAsia="Times New Roman" w:cs="Arial"/>
          <w:bCs/>
          <w:color w:val="000000"/>
          <w:spacing w:val="2"/>
          <w:lang w:eastAsia="en-GB"/>
        </w:rPr>
        <w:t>•</w:t>
      </w:r>
      <w:r w:rsidRPr="00885AEF">
        <w:rPr>
          <w:rFonts w:eastAsia="Times New Roman" w:cs="Arial"/>
          <w:bCs/>
          <w:color w:val="000000"/>
          <w:spacing w:val="2"/>
          <w:lang w:eastAsia="en-GB"/>
        </w:rPr>
        <w:tab/>
        <w:t>Receive free training and support in quality improvement approaches</w:t>
      </w:r>
    </w:p>
    <w:p w:rsidR="00885AEF" w:rsidRPr="00885AEF" w:rsidRDefault="00885AEF" w:rsidP="00885AEF">
      <w:pPr>
        <w:spacing w:before="100" w:beforeAutospacing="1" w:after="100" w:afterAutospacing="1" w:line="240" w:lineRule="auto"/>
        <w:ind w:left="720" w:hanging="720"/>
        <w:contextualSpacing/>
        <w:rPr>
          <w:rFonts w:eastAsia="Times New Roman" w:cs="Arial"/>
          <w:bCs/>
          <w:color w:val="000000"/>
          <w:spacing w:val="2"/>
          <w:lang w:eastAsia="en-GB"/>
        </w:rPr>
      </w:pPr>
      <w:r w:rsidRPr="00885AEF">
        <w:rPr>
          <w:rFonts w:eastAsia="Times New Roman" w:cs="Arial"/>
          <w:bCs/>
          <w:color w:val="000000"/>
          <w:spacing w:val="2"/>
          <w:lang w:eastAsia="en-GB"/>
        </w:rPr>
        <w:lastRenderedPageBreak/>
        <w:t>•</w:t>
      </w:r>
      <w:r w:rsidRPr="00885AEF">
        <w:rPr>
          <w:rFonts w:eastAsia="Times New Roman" w:cs="Arial"/>
          <w:bCs/>
          <w:color w:val="000000"/>
          <w:spacing w:val="2"/>
          <w:lang w:eastAsia="en-GB"/>
        </w:rPr>
        <w:tab/>
        <w:t xml:space="preserve">Become a founding member of the inaugural SFT quality improvement community of practice  </w:t>
      </w:r>
    </w:p>
    <w:p w:rsidR="00885AEF" w:rsidRPr="00885AEF" w:rsidRDefault="00885AEF" w:rsidP="00885AEF">
      <w:pPr>
        <w:spacing w:before="100" w:beforeAutospacing="1" w:after="100" w:afterAutospacing="1" w:line="240" w:lineRule="auto"/>
        <w:contextualSpacing/>
        <w:rPr>
          <w:rFonts w:eastAsia="Times New Roman" w:cs="Arial"/>
          <w:bCs/>
          <w:color w:val="000000"/>
          <w:spacing w:val="2"/>
          <w:lang w:eastAsia="en-GB"/>
        </w:rPr>
      </w:pPr>
      <w:r w:rsidRPr="00885AEF">
        <w:rPr>
          <w:rFonts w:eastAsia="Times New Roman" w:cs="Arial"/>
          <w:bCs/>
          <w:color w:val="000000"/>
          <w:spacing w:val="2"/>
          <w:lang w:eastAsia="en-GB"/>
        </w:rPr>
        <w:t>•</w:t>
      </w:r>
      <w:r w:rsidRPr="00885AEF">
        <w:rPr>
          <w:rFonts w:eastAsia="Times New Roman" w:cs="Arial"/>
          <w:bCs/>
          <w:color w:val="000000"/>
          <w:spacing w:val="2"/>
          <w:lang w:eastAsia="en-GB"/>
        </w:rPr>
        <w:tab/>
        <w:t>Raise the profile of your area of work or improvement project</w:t>
      </w:r>
    </w:p>
    <w:p w:rsidR="00885AEF" w:rsidRPr="00885AEF" w:rsidRDefault="00885AEF" w:rsidP="00885AEF">
      <w:pPr>
        <w:spacing w:before="100" w:beforeAutospacing="1" w:after="100" w:afterAutospacing="1" w:line="240" w:lineRule="auto"/>
        <w:contextualSpacing/>
        <w:rPr>
          <w:rFonts w:eastAsia="Times New Roman" w:cs="Arial"/>
          <w:bCs/>
          <w:color w:val="000000"/>
          <w:spacing w:val="2"/>
          <w:lang w:eastAsia="en-GB"/>
        </w:rPr>
      </w:pPr>
      <w:r w:rsidRPr="00885AEF">
        <w:rPr>
          <w:rFonts w:eastAsia="Times New Roman" w:cs="Arial"/>
          <w:bCs/>
          <w:color w:val="000000"/>
          <w:spacing w:val="2"/>
          <w:lang w:eastAsia="en-GB"/>
        </w:rPr>
        <w:t>•</w:t>
      </w:r>
      <w:r w:rsidRPr="00885AEF">
        <w:rPr>
          <w:rFonts w:eastAsia="Times New Roman" w:cs="Arial"/>
          <w:bCs/>
          <w:color w:val="000000"/>
          <w:spacing w:val="2"/>
          <w:lang w:eastAsia="en-GB"/>
        </w:rPr>
        <w:tab/>
        <w:t xml:space="preserve">Improve the quality of the services the Trust provides </w:t>
      </w:r>
    </w:p>
    <w:p w:rsidR="00885AEF" w:rsidRPr="00885AEF" w:rsidRDefault="00885AEF" w:rsidP="00885AEF">
      <w:pPr>
        <w:spacing w:before="100" w:beforeAutospacing="1" w:after="100" w:afterAutospacing="1" w:line="240" w:lineRule="auto"/>
        <w:contextualSpacing/>
        <w:rPr>
          <w:rFonts w:eastAsia="Times New Roman" w:cs="Arial"/>
          <w:bCs/>
          <w:color w:val="000000"/>
          <w:spacing w:val="2"/>
          <w:lang w:eastAsia="en-GB"/>
        </w:rPr>
      </w:pPr>
      <w:r w:rsidRPr="00885AEF">
        <w:rPr>
          <w:rFonts w:eastAsia="Times New Roman" w:cs="Arial"/>
          <w:bCs/>
          <w:color w:val="000000"/>
          <w:spacing w:val="2"/>
          <w:lang w:eastAsia="en-GB"/>
        </w:rPr>
        <w:t>•</w:t>
      </w:r>
      <w:r w:rsidRPr="00885AEF">
        <w:rPr>
          <w:rFonts w:eastAsia="Times New Roman" w:cs="Arial"/>
          <w:bCs/>
          <w:color w:val="000000"/>
          <w:spacing w:val="2"/>
          <w:lang w:eastAsia="en-GB"/>
        </w:rPr>
        <w:tab/>
        <w:t xml:space="preserve">Learn new skills or fine tune existing ones </w:t>
      </w:r>
    </w:p>
    <w:p w:rsidR="00885AEF" w:rsidRPr="00885AEF" w:rsidRDefault="00885AEF" w:rsidP="00885AEF">
      <w:pPr>
        <w:spacing w:before="100" w:beforeAutospacing="1" w:after="100" w:afterAutospacing="1" w:line="240" w:lineRule="auto"/>
        <w:contextualSpacing/>
        <w:rPr>
          <w:rFonts w:eastAsia="Times New Roman" w:cs="Arial"/>
          <w:bCs/>
          <w:color w:val="000000"/>
          <w:spacing w:val="2"/>
          <w:lang w:eastAsia="en-GB"/>
        </w:rPr>
      </w:pPr>
      <w:r w:rsidRPr="00885AEF">
        <w:rPr>
          <w:rFonts w:eastAsia="Times New Roman" w:cs="Arial"/>
          <w:bCs/>
          <w:color w:val="000000"/>
          <w:spacing w:val="2"/>
          <w:lang w:eastAsia="en-GB"/>
        </w:rPr>
        <w:t>•</w:t>
      </w:r>
      <w:r w:rsidRPr="00885AEF">
        <w:rPr>
          <w:rFonts w:eastAsia="Times New Roman" w:cs="Arial"/>
          <w:bCs/>
          <w:color w:val="000000"/>
          <w:spacing w:val="2"/>
          <w:lang w:eastAsia="en-GB"/>
        </w:rPr>
        <w:tab/>
        <w:t xml:space="preserve">Become part of the wider QI steering group within the Trust </w:t>
      </w:r>
    </w:p>
    <w:p w:rsidR="00885AEF" w:rsidRPr="00885AEF" w:rsidRDefault="00885AEF" w:rsidP="00885AEF">
      <w:pPr>
        <w:spacing w:before="100" w:beforeAutospacing="1" w:after="100" w:afterAutospacing="1" w:line="240" w:lineRule="auto"/>
        <w:contextualSpacing/>
        <w:rPr>
          <w:rFonts w:eastAsia="Times New Roman" w:cs="Arial"/>
          <w:bCs/>
          <w:color w:val="000000"/>
          <w:spacing w:val="2"/>
          <w:lang w:eastAsia="en-GB"/>
        </w:rPr>
      </w:pPr>
      <w:r w:rsidRPr="00885AEF">
        <w:rPr>
          <w:rFonts w:eastAsia="Times New Roman" w:cs="Arial"/>
          <w:bCs/>
          <w:color w:val="000000"/>
          <w:spacing w:val="2"/>
          <w:lang w:eastAsia="en-GB"/>
        </w:rPr>
        <w:t>•</w:t>
      </w:r>
      <w:r w:rsidRPr="00885AEF">
        <w:rPr>
          <w:rFonts w:eastAsia="Times New Roman" w:cs="Arial"/>
          <w:bCs/>
          <w:color w:val="000000"/>
          <w:spacing w:val="2"/>
          <w:lang w:eastAsia="en-GB"/>
        </w:rPr>
        <w:tab/>
        <w:t>Participate in continuing CPD linked to QI</w:t>
      </w:r>
    </w:p>
    <w:p w:rsidR="00880D84" w:rsidRDefault="00880D84" w:rsidP="00885AEF">
      <w:pPr>
        <w:spacing w:beforeAutospacing="1" w:after="100" w:afterAutospacing="1" w:line="240" w:lineRule="auto"/>
        <w:rPr>
          <w:rFonts w:eastAsia="Times New Roman" w:cs="Arial"/>
          <w:b/>
          <w:bCs/>
          <w:color w:val="000000"/>
          <w:spacing w:val="2"/>
          <w:lang w:eastAsia="en-GB"/>
        </w:rPr>
      </w:pPr>
    </w:p>
    <w:p w:rsidR="00885AEF" w:rsidRPr="00885AEF" w:rsidRDefault="00885AEF" w:rsidP="00885AEF">
      <w:pPr>
        <w:spacing w:beforeAutospacing="1" w:after="100" w:afterAutospacing="1" w:line="240" w:lineRule="auto"/>
        <w:rPr>
          <w:rFonts w:eastAsia="Times New Roman" w:cs="Arial"/>
          <w:b/>
          <w:bCs/>
          <w:color w:val="000000"/>
          <w:spacing w:val="2"/>
          <w:lang w:eastAsia="en-GB"/>
        </w:rPr>
      </w:pPr>
      <w:r w:rsidRPr="00885AEF">
        <w:rPr>
          <w:rFonts w:eastAsia="Times New Roman" w:cs="Arial"/>
          <w:b/>
          <w:bCs/>
          <w:color w:val="000000"/>
          <w:spacing w:val="2"/>
          <w:lang w:eastAsia="en-GB"/>
        </w:rPr>
        <w:t xml:space="preserve">How do I get involved? </w:t>
      </w:r>
    </w:p>
    <w:p w:rsidR="00885AEF" w:rsidRPr="00885AEF" w:rsidRDefault="00885AEF" w:rsidP="00885AEF">
      <w:pPr>
        <w:spacing w:beforeAutospacing="1" w:after="100" w:afterAutospacing="1" w:line="240" w:lineRule="auto"/>
        <w:rPr>
          <w:rFonts w:eastAsia="Times New Roman" w:cs="Arial"/>
          <w:bCs/>
          <w:color w:val="000000"/>
          <w:spacing w:val="2"/>
          <w:lang w:eastAsia="en-GB"/>
        </w:rPr>
      </w:pPr>
      <w:r w:rsidRPr="00885AEF">
        <w:rPr>
          <w:rFonts w:eastAsia="Times New Roman" w:cs="Arial"/>
          <w:bCs/>
          <w:color w:val="000000"/>
          <w:spacing w:val="2"/>
          <w:lang w:eastAsia="en-GB"/>
        </w:rPr>
        <w:t xml:space="preserve">Come along to the Boardroom on </w:t>
      </w:r>
      <w:r w:rsidR="00880D84">
        <w:rPr>
          <w:rFonts w:eastAsia="Times New Roman" w:cs="Arial"/>
          <w:bCs/>
          <w:color w:val="000000"/>
          <w:spacing w:val="2"/>
          <w:lang w:eastAsia="en-GB"/>
        </w:rPr>
        <w:t>30</w:t>
      </w:r>
      <w:r w:rsidR="00880D84" w:rsidRPr="00880D84">
        <w:rPr>
          <w:rFonts w:eastAsia="Times New Roman" w:cs="Arial"/>
          <w:bCs/>
          <w:color w:val="000000"/>
          <w:spacing w:val="2"/>
          <w:vertAlign w:val="superscript"/>
          <w:lang w:eastAsia="en-GB"/>
        </w:rPr>
        <w:t>th</w:t>
      </w:r>
      <w:r w:rsidR="00880D84">
        <w:rPr>
          <w:rFonts w:eastAsia="Times New Roman" w:cs="Arial"/>
          <w:bCs/>
          <w:color w:val="000000"/>
          <w:spacing w:val="2"/>
          <w:lang w:eastAsia="en-GB"/>
        </w:rPr>
        <w:t xml:space="preserve"> September 12-1pm/</w:t>
      </w:r>
      <w:r w:rsidR="00FC143A">
        <w:rPr>
          <w:rFonts w:eastAsia="Times New Roman" w:cs="Arial"/>
          <w:bCs/>
          <w:color w:val="000000"/>
          <w:spacing w:val="2"/>
          <w:lang w:eastAsia="en-GB"/>
        </w:rPr>
        <w:t>18</w:t>
      </w:r>
      <w:r w:rsidR="00880D84" w:rsidRPr="00880D84">
        <w:rPr>
          <w:rFonts w:eastAsia="Times New Roman" w:cs="Arial"/>
          <w:bCs/>
          <w:color w:val="000000"/>
          <w:spacing w:val="2"/>
          <w:vertAlign w:val="superscript"/>
          <w:lang w:eastAsia="en-GB"/>
        </w:rPr>
        <w:t>th</w:t>
      </w:r>
      <w:r w:rsidR="00880D84">
        <w:rPr>
          <w:rFonts w:eastAsia="Times New Roman" w:cs="Arial"/>
          <w:bCs/>
          <w:color w:val="000000"/>
          <w:spacing w:val="2"/>
          <w:lang w:eastAsia="en-GB"/>
        </w:rPr>
        <w:t xml:space="preserve"> October </w:t>
      </w:r>
      <w:r w:rsidR="006124BC">
        <w:rPr>
          <w:rFonts w:eastAsia="Times New Roman" w:cs="Arial"/>
          <w:bCs/>
          <w:color w:val="000000"/>
          <w:spacing w:val="2"/>
          <w:lang w:eastAsia="en-GB"/>
        </w:rPr>
        <w:t>10-11</w:t>
      </w:r>
      <w:r w:rsidRPr="00885AEF">
        <w:rPr>
          <w:rFonts w:eastAsia="Times New Roman" w:cs="Arial"/>
          <w:bCs/>
          <w:color w:val="000000"/>
          <w:spacing w:val="2"/>
          <w:lang w:eastAsia="en-GB"/>
        </w:rPr>
        <w:t xml:space="preserve"> </w:t>
      </w:r>
      <w:r w:rsidR="00FC143A">
        <w:rPr>
          <w:rFonts w:eastAsia="Times New Roman" w:cs="Arial"/>
          <w:bCs/>
          <w:color w:val="000000"/>
          <w:spacing w:val="2"/>
          <w:lang w:eastAsia="en-GB"/>
        </w:rPr>
        <w:t xml:space="preserve">or to room E in the Education Centre on </w:t>
      </w:r>
      <w:r w:rsidR="00FC143A" w:rsidRPr="00FC143A">
        <w:rPr>
          <w:rFonts w:eastAsia="Times New Roman" w:cs="Arial"/>
          <w:bCs/>
          <w:color w:val="000000"/>
          <w:spacing w:val="2"/>
          <w:lang w:eastAsia="en-GB"/>
        </w:rPr>
        <w:t xml:space="preserve">10th October 8-9 </w:t>
      </w:r>
      <w:r w:rsidR="00FC143A">
        <w:rPr>
          <w:rFonts w:eastAsia="Times New Roman" w:cs="Arial"/>
          <w:bCs/>
          <w:color w:val="000000"/>
          <w:spacing w:val="2"/>
          <w:lang w:eastAsia="en-GB"/>
        </w:rPr>
        <w:t xml:space="preserve"> </w:t>
      </w:r>
      <w:r w:rsidRPr="00885AEF">
        <w:rPr>
          <w:rFonts w:eastAsia="Times New Roman" w:cs="Arial"/>
          <w:bCs/>
          <w:color w:val="000000"/>
          <w:spacing w:val="2"/>
          <w:lang w:eastAsia="en-GB"/>
        </w:rPr>
        <w:t>to find out more about QI and how you can be a founding member of this inaugural QI community of practice across the trust.</w:t>
      </w:r>
    </w:p>
    <w:p w:rsidR="00885AEF" w:rsidRPr="00885AEF" w:rsidRDefault="00885AEF" w:rsidP="00885AEF">
      <w:pPr>
        <w:spacing w:beforeAutospacing="1" w:after="100" w:afterAutospacing="1" w:line="240" w:lineRule="auto"/>
        <w:rPr>
          <w:rFonts w:eastAsia="Times New Roman" w:cs="Arial"/>
          <w:bCs/>
          <w:color w:val="000000"/>
          <w:spacing w:val="2"/>
          <w:lang w:eastAsia="en-GB"/>
        </w:rPr>
      </w:pPr>
      <w:r w:rsidRPr="00885AEF">
        <w:rPr>
          <w:rFonts w:eastAsia="Times New Roman" w:cs="Arial"/>
          <w:bCs/>
          <w:color w:val="000000"/>
          <w:spacing w:val="2"/>
          <w:lang w:eastAsia="en-GB"/>
        </w:rPr>
        <w:t xml:space="preserve">There will be time to ask questions and at the end there will be the opportunity to take away information/sign up to the QI coach training programme.  </w:t>
      </w:r>
    </w:p>
    <w:p w:rsidR="000D52A5" w:rsidRPr="00885AEF" w:rsidRDefault="00885AEF" w:rsidP="00885AEF">
      <w:pPr>
        <w:spacing w:beforeAutospacing="1" w:after="100" w:afterAutospacing="1" w:line="240" w:lineRule="auto"/>
        <w:rPr>
          <w:rFonts w:eastAsia="Times New Roman" w:cs="Arial"/>
          <w:bCs/>
          <w:color w:val="000000"/>
          <w:spacing w:val="2"/>
          <w:lang w:eastAsia="en-GB"/>
        </w:rPr>
      </w:pPr>
      <w:r w:rsidRPr="00885AEF">
        <w:rPr>
          <w:rFonts w:eastAsia="Times New Roman" w:cs="Arial"/>
          <w:bCs/>
          <w:color w:val="000000"/>
          <w:spacing w:val="2"/>
          <w:lang w:eastAsia="en-GB"/>
        </w:rPr>
        <w:t xml:space="preserve">You will need to be able to attend one of two cohorts of training sessions; the first to be held in November 2019 and the second in March 2020. One full course will consist of </w:t>
      </w:r>
      <w:r w:rsidR="00A00ABD">
        <w:rPr>
          <w:rFonts w:eastAsia="Times New Roman" w:cs="Arial"/>
          <w:bCs/>
          <w:color w:val="000000"/>
          <w:spacing w:val="2"/>
          <w:lang w:eastAsia="en-GB"/>
        </w:rPr>
        <w:t>4</w:t>
      </w:r>
      <w:r w:rsidRPr="00885AEF">
        <w:rPr>
          <w:rFonts w:eastAsia="Times New Roman" w:cs="Arial"/>
          <w:bCs/>
          <w:color w:val="000000"/>
          <w:spacing w:val="2"/>
          <w:lang w:eastAsia="en-GB"/>
        </w:rPr>
        <w:t xml:space="preserve"> x 3-4 hour </w:t>
      </w:r>
      <w:r w:rsidR="00A00ABD">
        <w:rPr>
          <w:rFonts w:eastAsia="Times New Roman" w:cs="Arial"/>
          <w:bCs/>
          <w:color w:val="000000"/>
          <w:spacing w:val="2"/>
          <w:lang w:eastAsia="en-GB"/>
        </w:rPr>
        <w:t xml:space="preserve">afternoon </w:t>
      </w:r>
      <w:r w:rsidRPr="00885AEF">
        <w:rPr>
          <w:rFonts w:eastAsia="Times New Roman" w:cs="Arial"/>
          <w:bCs/>
          <w:color w:val="000000"/>
          <w:spacing w:val="2"/>
          <w:lang w:eastAsia="en-GB"/>
        </w:rPr>
        <w:t>QI training sessions and</w:t>
      </w:r>
      <w:r>
        <w:rPr>
          <w:rFonts w:eastAsia="Times New Roman" w:cs="Arial"/>
          <w:bCs/>
          <w:color w:val="000000"/>
          <w:spacing w:val="2"/>
          <w:lang w:eastAsia="en-GB"/>
        </w:rPr>
        <w:t xml:space="preserve"> will be held within the Trust.</w:t>
      </w:r>
    </w:p>
    <w:p w:rsidR="000D52A5" w:rsidRPr="00BE1226" w:rsidRDefault="000D52A5" w:rsidP="00BE1226">
      <w:pPr>
        <w:spacing w:beforeAutospacing="1" w:after="100" w:afterAutospacing="1" w:line="240" w:lineRule="auto"/>
        <w:rPr>
          <w:rFonts w:eastAsia="Times New Roman" w:cs="Arial"/>
          <w:bCs/>
          <w:color w:val="000000"/>
          <w:spacing w:val="2"/>
          <w:lang w:eastAsia="en-GB"/>
        </w:rPr>
      </w:pPr>
      <w:r w:rsidRPr="00BE1226">
        <w:rPr>
          <w:rFonts w:eastAsia="Times New Roman" w:cs="Arial"/>
          <w:bCs/>
          <w:color w:val="000000"/>
          <w:spacing w:val="2"/>
          <w:lang w:eastAsia="en-GB"/>
        </w:rPr>
        <w:t xml:space="preserve">The QI coach will carry out their role alongside their operational role.  </w:t>
      </w:r>
    </w:p>
    <w:p w:rsidR="00245A33" w:rsidRPr="00245A33" w:rsidRDefault="00245A33" w:rsidP="00BE1226">
      <w:pPr>
        <w:pStyle w:val="NormalWeb"/>
        <w:rPr>
          <w:rFonts w:asciiTheme="minorHAnsi" w:hAnsiTheme="minorHAnsi" w:cs="Segoe UI"/>
          <w:b/>
          <w:color w:val="231F20"/>
          <w:sz w:val="22"/>
          <w:szCs w:val="22"/>
        </w:rPr>
      </w:pPr>
      <w:r w:rsidRPr="00245A33">
        <w:rPr>
          <w:rFonts w:asciiTheme="minorHAnsi" w:hAnsiTheme="minorHAnsi" w:cs="Segoe UI"/>
          <w:b/>
          <w:color w:val="231F20"/>
          <w:sz w:val="22"/>
          <w:szCs w:val="22"/>
        </w:rPr>
        <w:t>Please note:</w:t>
      </w:r>
    </w:p>
    <w:p w:rsidR="00BA77C3" w:rsidRDefault="00BA77C3" w:rsidP="00BA77C3">
      <w:pPr>
        <w:pStyle w:val="NormalWeb"/>
        <w:rPr>
          <w:rFonts w:asciiTheme="minorHAnsi" w:hAnsiTheme="minorHAnsi" w:cs="Segoe UI"/>
          <w:b/>
          <w:color w:val="FF0000"/>
          <w:sz w:val="22"/>
          <w:szCs w:val="22"/>
        </w:rPr>
      </w:pPr>
      <w:r w:rsidRPr="00BA77C3">
        <w:rPr>
          <w:rFonts w:asciiTheme="minorHAnsi" w:hAnsiTheme="minorHAnsi" w:cs="Segoe UI"/>
          <w:b/>
          <w:color w:val="231F20"/>
          <w:sz w:val="22"/>
          <w:szCs w:val="22"/>
        </w:rPr>
        <w:t>The deadline for applications for November</w:t>
      </w:r>
      <w:r>
        <w:rPr>
          <w:rFonts w:asciiTheme="minorHAnsi" w:hAnsiTheme="minorHAnsi" w:cs="Segoe UI"/>
          <w:b/>
          <w:color w:val="231F20"/>
          <w:sz w:val="22"/>
          <w:szCs w:val="22"/>
        </w:rPr>
        <w:t xml:space="preserve"> 2019</w:t>
      </w:r>
      <w:r w:rsidRPr="00BA77C3">
        <w:rPr>
          <w:rFonts w:asciiTheme="minorHAnsi" w:hAnsiTheme="minorHAnsi" w:cs="Segoe UI"/>
          <w:b/>
          <w:color w:val="231F20"/>
          <w:sz w:val="22"/>
          <w:szCs w:val="22"/>
        </w:rPr>
        <w:t xml:space="preserve"> training dates is: </w:t>
      </w:r>
      <w:r w:rsidRPr="00BA77C3">
        <w:rPr>
          <w:rFonts w:asciiTheme="minorHAnsi" w:hAnsiTheme="minorHAnsi" w:cs="Segoe UI"/>
          <w:b/>
          <w:color w:val="FF0000"/>
          <w:sz w:val="22"/>
          <w:szCs w:val="22"/>
        </w:rPr>
        <w:t>Wednesday 30</w:t>
      </w:r>
      <w:r w:rsidRPr="00BA77C3">
        <w:rPr>
          <w:rFonts w:asciiTheme="minorHAnsi" w:hAnsiTheme="minorHAnsi" w:cs="Segoe UI"/>
          <w:b/>
          <w:color w:val="FF0000"/>
          <w:sz w:val="22"/>
          <w:szCs w:val="22"/>
          <w:vertAlign w:val="superscript"/>
        </w:rPr>
        <w:t>th</w:t>
      </w:r>
      <w:r w:rsidRPr="00BA77C3">
        <w:rPr>
          <w:rFonts w:asciiTheme="minorHAnsi" w:hAnsiTheme="minorHAnsi" w:cs="Segoe UI"/>
          <w:b/>
          <w:color w:val="FF0000"/>
          <w:sz w:val="22"/>
          <w:szCs w:val="22"/>
        </w:rPr>
        <w:t xml:space="preserve"> October</w:t>
      </w:r>
      <w:r>
        <w:rPr>
          <w:rFonts w:asciiTheme="minorHAnsi" w:hAnsiTheme="minorHAnsi" w:cs="Segoe UI"/>
          <w:b/>
          <w:color w:val="FF0000"/>
          <w:sz w:val="22"/>
          <w:szCs w:val="22"/>
        </w:rPr>
        <w:t xml:space="preserve"> 2019 </w:t>
      </w:r>
    </w:p>
    <w:p w:rsidR="00BA77C3" w:rsidRPr="00BA77C3" w:rsidRDefault="00BA77C3" w:rsidP="00BA77C3">
      <w:pPr>
        <w:pStyle w:val="NormalWeb"/>
        <w:rPr>
          <w:rFonts w:asciiTheme="minorHAnsi" w:hAnsiTheme="minorHAnsi" w:cs="Segoe UI"/>
          <w:b/>
          <w:color w:val="FF0000"/>
          <w:sz w:val="22"/>
          <w:szCs w:val="22"/>
        </w:rPr>
      </w:pPr>
      <w:r w:rsidRPr="00BA77C3">
        <w:rPr>
          <w:rFonts w:asciiTheme="minorHAnsi" w:hAnsiTheme="minorHAnsi" w:cs="Segoe UI"/>
          <w:b/>
          <w:sz w:val="22"/>
          <w:szCs w:val="22"/>
        </w:rPr>
        <w:t xml:space="preserve">The deadline for applications for </w:t>
      </w:r>
      <w:r w:rsidR="00D20C1E">
        <w:rPr>
          <w:rFonts w:asciiTheme="minorHAnsi" w:hAnsiTheme="minorHAnsi" w:cs="Segoe UI"/>
          <w:b/>
          <w:sz w:val="22"/>
          <w:szCs w:val="22"/>
        </w:rPr>
        <w:t>April/May</w:t>
      </w:r>
      <w:r w:rsidRPr="00BA77C3">
        <w:rPr>
          <w:rFonts w:asciiTheme="minorHAnsi" w:hAnsiTheme="minorHAnsi" w:cs="Segoe UI"/>
          <w:b/>
          <w:sz w:val="22"/>
          <w:szCs w:val="22"/>
        </w:rPr>
        <w:t xml:space="preserve"> 2020 training dates is: </w:t>
      </w:r>
      <w:r w:rsidR="00D20C1E">
        <w:rPr>
          <w:rFonts w:asciiTheme="minorHAnsi" w:hAnsiTheme="minorHAnsi" w:cs="Segoe UI"/>
          <w:b/>
          <w:color w:val="FF0000"/>
          <w:sz w:val="22"/>
          <w:szCs w:val="22"/>
        </w:rPr>
        <w:t>Friday 10</w:t>
      </w:r>
      <w:r w:rsidR="00D20C1E" w:rsidRPr="00D20C1E">
        <w:rPr>
          <w:rFonts w:asciiTheme="minorHAnsi" w:hAnsiTheme="minorHAnsi" w:cs="Segoe UI"/>
          <w:b/>
          <w:color w:val="FF0000"/>
          <w:sz w:val="22"/>
          <w:szCs w:val="22"/>
          <w:vertAlign w:val="superscript"/>
        </w:rPr>
        <w:t>th</w:t>
      </w:r>
      <w:r w:rsidR="00D20C1E">
        <w:rPr>
          <w:rFonts w:asciiTheme="minorHAnsi" w:hAnsiTheme="minorHAnsi" w:cs="Segoe UI"/>
          <w:b/>
          <w:color w:val="FF0000"/>
          <w:sz w:val="22"/>
          <w:szCs w:val="22"/>
        </w:rPr>
        <w:t xml:space="preserve"> April 2020</w:t>
      </w:r>
      <w:bookmarkStart w:id="0" w:name="_GoBack"/>
      <w:bookmarkEnd w:id="0"/>
    </w:p>
    <w:p w:rsidR="00BA77C3" w:rsidRPr="00BA77C3" w:rsidRDefault="00BA77C3" w:rsidP="00BE1226">
      <w:pPr>
        <w:pStyle w:val="NormalWeb"/>
        <w:rPr>
          <w:rFonts w:asciiTheme="minorHAnsi" w:hAnsiTheme="minorHAnsi" w:cs="Segoe UI"/>
          <w:b/>
          <w:color w:val="231F20"/>
          <w:sz w:val="22"/>
          <w:szCs w:val="22"/>
        </w:rPr>
      </w:pPr>
    </w:p>
    <w:p w:rsidR="003112D5" w:rsidRPr="00BE1226" w:rsidRDefault="003112D5" w:rsidP="00BE1226">
      <w:pPr>
        <w:pStyle w:val="NormalWeb"/>
        <w:rPr>
          <w:rFonts w:asciiTheme="minorHAnsi" w:hAnsiTheme="minorHAnsi" w:cs="Segoe UI"/>
          <w:color w:val="231F20"/>
          <w:sz w:val="22"/>
          <w:szCs w:val="22"/>
        </w:rPr>
      </w:pPr>
    </w:p>
    <w:sectPr w:rsidR="003112D5" w:rsidRPr="00BE1226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D84" w:rsidRDefault="00880D84" w:rsidP="00880D84">
      <w:pPr>
        <w:spacing w:after="0" w:line="240" w:lineRule="auto"/>
      </w:pPr>
      <w:r>
        <w:separator/>
      </w:r>
    </w:p>
  </w:endnote>
  <w:endnote w:type="continuationSeparator" w:id="0">
    <w:p w:rsidR="00880D84" w:rsidRDefault="00880D84" w:rsidP="00880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D84" w:rsidRDefault="00880D84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-584791</wp:posOffset>
          </wp:positionH>
          <wp:positionV relativeFrom="paragraph">
            <wp:posOffset>-182850</wp:posOffset>
          </wp:positionV>
          <wp:extent cx="1115695" cy="719455"/>
          <wp:effectExtent l="0" t="0" r="8255" b="444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5695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D84" w:rsidRDefault="00880D84" w:rsidP="00880D84">
      <w:pPr>
        <w:spacing w:after="0" w:line="240" w:lineRule="auto"/>
      </w:pPr>
      <w:r>
        <w:separator/>
      </w:r>
    </w:p>
  </w:footnote>
  <w:footnote w:type="continuationSeparator" w:id="0">
    <w:p w:rsidR="00880D84" w:rsidRDefault="00880D84" w:rsidP="00880D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D84" w:rsidRDefault="00880D84">
    <w:pPr>
      <w:pStyle w:val="Header"/>
    </w:pPr>
    <w:r>
      <w:rPr>
        <w:noProof/>
        <w:lang w:eastAsia="en-GB"/>
      </w:rPr>
      <w:drawing>
        <wp:inline distT="0" distB="0" distL="0" distR="0" wp14:anchorId="34890775">
          <wp:extent cx="5712460" cy="987425"/>
          <wp:effectExtent l="0" t="0" r="2540" b="317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2460" cy="987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C2782"/>
    <w:multiLevelType w:val="multilevel"/>
    <w:tmpl w:val="D9B0A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9FA626D"/>
    <w:multiLevelType w:val="multilevel"/>
    <w:tmpl w:val="7938D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D5C7C80"/>
    <w:multiLevelType w:val="multilevel"/>
    <w:tmpl w:val="25C2F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F4F418B"/>
    <w:multiLevelType w:val="multilevel"/>
    <w:tmpl w:val="6AE20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5FF6E6E"/>
    <w:multiLevelType w:val="multilevel"/>
    <w:tmpl w:val="A8426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B423E00"/>
    <w:multiLevelType w:val="multilevel"/>
    <w:tmpl w:val="8BAE2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DE90227"/>
    <w:multiLevelType w:val="multilevel"/>
    <w:tmpl w:val="78605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E890424"/>
    <w:multiLevelType w:val="multilevel"/>
    <w:tmpl w:val="0F3CD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1763253"/>
    <w:multiLevelType w:val="multilevel"/>
    <w:tmpl w:val="8996A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29B1103"/>
    <w:multiLevelType w:val="multilevel"/>
    <w:tmpl w:val="AA96F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36F7732"/>
    <w:multiLevelType w:val="multilevel"/>
    <w:tmpl w:val="F0A482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3853147"/>
    <w:multiLevelType w:val="hybridMultilevel"/>
    <w:tmpl w:val="D7F45178"/>
    <w:lvl w:ilvl="0" w:tplc="BB02BF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893185"/>
    <w:multiLevelType w:val="multilevel"/>
    <w:tmpl w:val="E3BEB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50B79EC"/>
    <w:multiLevelType w:val="multilevel"/>
    <w:tmpl w:val="56520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8B84828"/>
    <w:multiLevelType w:val="multilevel"/>
    <w:tmpl w:val="C96007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CD820CC"/>
    <w:multiLevelType w:val="hybridMultilevel"/>
    <w:tmpl w:val="9D7AE02C"/>
    <w:lvl w:ilvl="0" w:tplc="B4F249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151014"/>
    <w:multiLevelType w:val="multilevel"/>
    <w:tmpl w:val="1EF89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EEB786A"/>
    <w:multiLevelType w:val="multilevel"/>
    <w:tmpl w:val="96E09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72B739F0"/>
    <w:multiLevelType w:val="multilevel"/>
    <w:tmpl w:val="DC4CC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78495F9E"/>
    <w:multiLevelType w:val="multilevel"/>
    <w:tmpl w:val="07D6E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7C3971C2"/>
    <w:multiLevelType w:val="multilevel"/>
    <w:tmpl w:val="BF583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4"/>
  </w:num>
  <w:num w:numId="3">
    <w:abstractNumId w:val="19"/>
  </w:num>
  <w:num w:numId="4">
    <w:abstractNumId w:val="4"/>
  </w:num>
  <w:num w:numId="5">
    <w:abstractNumId w:val="10"/>
  </w:num>
  <w:num w:numId="6">
    <w:abstractNumId w:val="15"/>
  </w:num>
  <w:num w:numId="7">
    <w:abstractNumId w:val="11"/>
  </w:num>
  <w:num w:numId="8">
    <w:abstractNumId w:val="0"/>
  </w:num>
  <w:num w:numId="9">
    <w:abstractNumId w:val="20"/>
  </w:num>
  <w:num w:numId="10">
    <w:abstractNumId w:val="13"/>
  </w:num>
  <w:num w:numId="11">
    <w:abstractNumId w:val="8"/>
  </w:num>
  <w:num w:numId="12">
    <w:abstractNumId w:val="16"/>
  </w:num>
  <w:num w:numId="13">
    <w:abstractNumId w:val="6"/>
  </w:num>
  <w:num w:numId="14">
    <w:abstractNumId w:val="18"/>
  </w:num>
  <w:num w:numId="15">
    <w:abstractNumId w:val="7"/>
  </w:num>
  <w:num w:numId="16">
    <w:abstractNumId w:val="12"/>
  </w:num>
  <w:num w:numId="17">
    <w:abstractNumId w:val="1"/>
  </w:num>
  <w:num w:numId="18">
    <w:abstractNumId w:val="5"/>
  </w:num>
  <w:num w:numId="19">
    <w:abstractNumId w:val="9"/>
  </w:num>
  <w:num w:numId="20">
    <w:abstractNumId w:val="17"/>
  </w:num>
  <w:num w:numId="21">
    <w:abstractNumId w:val="3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560"/>
    <w:rsid w:val="000465CE"/>
    <w:rsid w:val="0005226E"/>
    <w:rsid w:val="000D52A5"/>
    <w:rsid w:val="001056B6"/>
    <w:rsid w:val="00113176"/>
    <w:rsid w:val="001235F9"/>
    <w:rsid w:val="00150869"/>
    <w:rsid w:val="001C1AAF"/>
    <w:rsid w:val="001D2560"/>
    <w:rsid w:val="001E5E78"/>
    <w:rsid w:val="00245A33"/>
    <w:rsid w:val="00270709"/>
    <w:rsid w:val="003112D5"/>
    <w:rsid w:val="003425CF"/>
    <w:rsid w:val="0043246B"/>
    <w:rsid w:val="004D128C"/>
    <w:rsid w:val="004E2265"/>
    <w:rsid w:val="00512077"/>
    <w:rsid w:val="005140EA"/>
    <w:rsid w:val="005C5DD8"/>
    <w:rsid w:val="006124BC"/>
    <w:rsid w:val="00653264"/>
    <w:rsid w:val="00760258"/>
    <w:rsid w:val="00880D84"/>
    <w:rsid w:val="00885AEF"/>
    <w:rsid w:val="008A7197"/>
    <w:rsid w:val="009F0758"/>
    <w:rsid w:val="00A00ABD"/>
    <w:rsid w:val="00A20104"/>
    <w:rsid w:val="00A20B4A"/>
    <w:rsid w:val="00A80030"/>
    <w:rsid w:val="00AC39E3"/>
    <w:rsid w:val="00AF00F9"/>
    <w:rsid w:val="00B16820"/>
    <w:rsid w:val="00B33BD1"/>
    <w:rsid w:val="00B37214"/>
    <w:rsid w:val="00BA77C3"/>
    <w:rsid w:val="00BD2052"/>
    <w:rsid w:val="00BE1226"/>
    <w:rsid w:val="00BF4EF3"/>
    <w:rsid w:val="00C23DF1"/>
    <w:rsid w:val="00C70E91"/>
    <w:rsid w:val="00C86A54"/>
    <w:rsid w:val="00C900EF"/>
    <w:rsid w:val="00CD6D56"/>
    <w:rsid w:val="00D20C1E"/>
    <w:rsid w:val="00D219FD"/>
    <w:rsid w:val="00E33119"/>
    <w:rsid w:val="00E47B6A"/>
    <w:rsid w:val="00EE3A8A"/>
    <w:rsid w:val="00FC143A"/>
    <w:rsid w:val="00FF6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D2560"/>
    <w:pPr>
      <w:spacing w:after="315" w:line="240" w:lineRule="auto"/>
      <w:outlineLvl w:val="2"/>
    </w:pPr>
    <w:rPr>
      <w:rFonts w:ascii="Frutiger" w:eastAsia="Times New Roman" w:hAnsi="Frutiger" w:cs="Times New Roman"/>
      <w:b/>
      <w:bCs/>
      <w:color w:val="231F20"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D2560"/>
    <w:pPr>
      <w:spacing w:after="42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1D2560"/>
    <w:rPr>
      <w:rFonts w:ascii="Frutiger" w:eastAsia="Times New Roman" w:hAnsi="Frutiger" w:cs="Times New Roman"/>
      <w:b/>
      <w:bCs/>
      <w:color w:val="231F20"/>
      <w:sz w:val="27"/>
      <w:szCs w:val="27"/>
      <w:lang w:eastAsia="en-GB"/>
    </w:rPr>
  </w:style>
  <w:style w:type="paragraph" w:styleId="ListParagraph">
    <w:name w:val="List Paragraph"/>
    <w:basedOn w:val="Normal"/>
    <w:uiPriority w:val="34"/>
    <w:qFormat/>
    <w:rsid w:val="00BD20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7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21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0D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0D84"/>
  </w:style>
  <w:style w:type="paragraph" w:styleId="Footer">
    <w:name w:val="footer"/>
    <w:basedOn w:val="Normal"/>
    <w:link w:val="FooterChar"/>
    <w:uiPriority w:val="99"/>
    <w:unhideWhenUsed/>
    <w:rsid w:val="00880D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0D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D2560"/>
    <w:pPr>
      <w:spacing w:after="315" w:line="240" w:lineRule="auto"/>
      <w:outlineLvl w:val="2"/>
    </w:pPr>
    <w:rPr>
      <w:rFonts w:ascii="Frutiger" w:eastAsia="Times New Roman" w:hAnsi="Frutiger" w:cs="Times New Roman"/>
      <w:b/>
      <w:bCs/>
      <w:color w:val="231F20"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D2560"/>
    <w:pPr>
      <w:spacing w:after="42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1D2560"/>
    <w:rPr>
      <w:rFonts w:ascii="Frutiger" w:eastAsia="Times New Roman" w:hAnsi="Frutiger" w:cs="Times New Roman"/>
      <w:b/>
      <w:bCs/>
      <w:color w:val="231F20"/>
      <w:sz w:val="27"/>
      <w:szCs w:val="27"/>
      <w:lang w:eastAsia="en-GB"/>
    </w:rPr>
  </w:style>
  <w:style w:type="paragraph" w:styleId="ListParagraph">
    <w:name w:val="List Paragraph"/>
    <w:basedOn w:val="Normal"/>
    <w:uiPriority w:val="34"/>
    <w:qFormat/>
    <w:rsid w:val="00BD20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7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21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0D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0D84"/>
  </w:style>
  <w:style w:type="paragraph" w:styleId="Footer">
    <w:name w:val="footer"/>
    <w:basedOn w:val="Normal"/>
    <w:link w:val="FooterChar"/>
    <w:uiPriority w:val="99"/>
    <w:unhideWhenUsed/>
    <w:rsid w:val="00880D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0D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81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8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03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92947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258489">
                      <w:marLeft w:val="0"/>
                      <w:marRight w:val="3"/>
                      <w:marTop w:val="0"/>
                      <w:marBottom w:val="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521253">
                          <w:marLeft w:val="0"/>
                          <w:marRight w:val="3"/>
                          <w:marTop w:val="0"/>
                          <w:marBottom w:val="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0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75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68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19975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084595">
                      <w:marLeft w:val="0"/>
                      <w:marRight w:val="3"/>
                      <w:marTop w:val="0"/>
                      <w:marBottom w:val="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947996">
                          <w:marLeft w:val="0"/>
                          <w:marRight w:val="3"/>
                          <w:marTop w:val="0"/>
                          <w:marBottom w:val="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1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6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67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5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47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082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083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25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766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20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9357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22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61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46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81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135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115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788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975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234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901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E1A48483</Template>
  <TotalTime>1</TotalTime>
  <Pages>2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NHS Foundation Trust</Company>
  <LinksUpToDate>false</LinksUpToDate>
  <CharactersWithSpaces>3655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aau</cp:lastModifiedBy>
  <cp:revision>2</cp:revision>
  <cp:lastPrinted>2019-08-13T07:31:00Z</cp:lastPrinted>
  <dcterms:created xsi:type="dcterms:W3CDTF">2020-01-08T14:49:00Z</dcterms:created>
  <dcterms:modified xsi:type="dcterms:W3CDTF">2020-01-08T14:49:00Z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inDIP File ID">
    <vt:lpwstr>2f0f110f-197f-4a8e-b6ee-d7722c17221b</vt:lpwstr>
  </property>
</Properties>
</file>