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907E94" w:rsidRDefault="000F4795">
      <w:pPr>
        <w:rPr>
          <w:rFonts w:ascii="Arial" w:hAnsi="Arial" w:cs="Arial"/>
          <w:b/>
          <w:sz w:val="44"/>
          <w:szCs w:val="44"/>
        </w:rPr>
      </w:pPr>
      <w:r>
        <w:rPr>
          <w:rFonts w:ascii="Arial" w:hAnsi="Arial" w:cs="Arial"/>
          <w:b/>
          <w:sz w:val="44"/>
          <w:szCs w:val="44"/>
        </w:rPr>
        <w:t>Thumb</w:t>
      </w:r>
      <w:r w:rsidR="00277A96" w:rsidRPr="000F4795">
        <w:rPr>
          <w:rFonts w:ascii="Arial" w:hAnsi="Arial" w:cs="Arial"/>
          <w:b/>
          <w:sz w:val="44"/>
          <w:szCs w:val="44"/>
        </w:rPr>
        <w:t xml:space="preserve"> </w:t>
      </w:r>
      <w:r>
        <w:rPr>
          <w:rFonts w:ascii="Arial" w:hAnsi="Arial" w:cs="Arial"/>
          <w:b/>
          <w:sz w:val="44"/>
          <w:szCs w:val="44"/>
        </w:rPr>
        <w:t xml:space="preserve">FLEXOR </w:t>
      </w:r>
      <w:r w:rsidR="005A5ED4" w:rsidRPr="00907E94">
        <w:rPr>
          <w:rFonts w:ascii="Arial" w:hAnsi="Arial" w:cs="Arial"/>
          <w:b/>
          <w:sz w:val="44"/>
          <w:szCs w:val="44"/>
        </w:rPr>
        <w:t>tendon injury</w:t>
      </w:r>
    </w:p>
    <w:p w:rsidR="005A5ED4" w:rsidRPr="000F4795" w:rsidRDefault="000F4795">
      <w:pPr>
        <w:rPr>
          <w:rFonts w:ascii="Arial" w:hAnsi="Arial" w:cs="Arial"/>
          <w:b/>
          <w:sz w:val="36"/>
          <w:szCs w:val="36"/>
        </w:rPr>
      </w:pPr>
      <w:r>
        <w:rPr>
          <w:rFonts w:ascii="Arial" w:hAnsi="Arial" w:cs="Arial"/>
          <w:b/>
          <w:sz w:val="36"/>
          <w:szCs w:val="36"/>
        </w:rPr>
        <w:t>Early Active Mobilisation</w:t>
      </w:r>
    </w:p>
    <w:p w:rsidR="00CE7228" w:rsidRPr="000F4795" w:rsidRDefault="005A5ED4">
      <w:pPr>
        <w:rPr>
          <w:rFonts w:ascii="Arial" w:hAnsi="Arial" w:cs="Arial"/>
        </w:rPr>
      </w:pPr>
      <w:r w:rsidRPr="00907E94">
        <w:rPr>
          <w:rFonts w:ascii="Arial" w:hAnsi="Arial" w:cs="Arial"/>
        </w:rPr>
        <w:t xml:space="preserve">The injury you </w:t>
      </w:r>
      <w:r w:rsidR="00906213">
        <w:rPr>
          <w:rFonts w:ascii="Arial" w:hAnsi="Arial" w:cs="Arial"/>
        </w:rPr>
        <w:t>have sustained is to the tendon</w:t>
      </w:r>
      <w:r w:rsidRPr="00907E94">
        <w:rPr>
          <w:rFonts w:ascii="Arial" w:hAnsi="Arial" w:cs="Arial"/>
        </w:rPr>
        <w:t xml:space="preserve"> that </w:t>
      </w:r>
      <w:r w:rsidR="000F4795">
        <w:rPr>
          <w:rFonts w:ascii="Arial" w:hAnsi="Arial" w:cs="Arial"/>
        </w:rPr>
        <w:t>bend</w:t>
      </w:r>
      <w:r w:rsidR="00906213">
        <w:rPr>
          <w:rFonts w:ascii="Arial" w:hAnsi="Arial" w:cs="Arial"/>
        </w:rPr>
        <w:t>s</w:t>
      </w:r>
      <w:r w:rsidRPr="00012231">
        <w:rPr>
          <w:rFonts w:ascii="Arial" w:hAnsi="Arial" w:cs="Arial"/>
          <w:color w:val="FF0000"/>
        </w:rPr>
        <w:t xml:space="preserve"> </w:t>
      </w:r>
      <w:r w:rsidRPr="00907E94">
        <w:rPr>
          <w:rFonts w:ascii="Arial" w:hAnsi="Arial" w:cs="Arial"/>
        </w:rPr>
        <w:t xml:space="preserve">the </w:t>
      </w:r>
      <w:r w:rsidR="000F4795">
        <w:rPr>
          <w:rFonts w:ascii="Arial" w:hAnsi="Arial" w:cs="Arial"/>
        </w:rPr>
        <w:t>thumb.</w:t>
      </w:r>
      <w:r w:rsidR="00CE7228" w:rsidRPr="00907E94">
        <w:rPr>
          <w:rFonts w:ascii="Arial" w:hAnsi="Arial" w:cs="Arial"/>
        </w:rPr>
        <w:t xml:space="preserve"> </w:t>
      </w:r>
      <w:r w:rsidR="00C10522" w:rsidRPr="00907E94">
        <w:rPr>
          <w:rFonts w:ascii="Arial" w:hAnsi="Arial" w:cs="Arial"/>
        </w:rPr>
        <w:t xml:space="preserve"> </w:t>
      </w:r>
      <w:r w:rsidR="00CE7228" w:rsidRPr="00907E94">
        <w:rPr>
          <w:rFonts w:ascii="Arial" w:hAnsi="Arial" w:cs="Arial"/>
        </w:rPr>
        <w:t>You have</w:t>
      </w:r>
      <w:r w:rsidR="000F4795">
        <w:rPr>
          <w:rFonts w:ascii="Arial" w:hAnsi="Arial" w:cs="Arial"/>
        </w:rPr>
        <w:t xml:space="preserve"> had</w:t>
      </w:r>
      <w:r w:rsidR="00CE7228" w:rsidRPr="00907E94">
        <w:rPr>
          <w:rFonts w:ascii="Arial" w:hAnsi="Arial" w:cs="Arial"/>
        </w:rPr>
        <w:t xml:space="preserve"> very delicate </w:t>
      </w:r>
      <w:r w:rsidR="00906213">
        <w:rPr>
          <w:rFonts w:ascii="Arial" w:hAnsi="Arial" w:cs="Arial"/>
        </w:rPr>
        <w:t>surgery to repair the tendon</w:t>
      </w:r>
      <w:r w:rsidR="00CE7228" w:rsidRPr="00907E94">
        <w:rPr>
          <w:rFonts w:ascii="Arial" w:hAnsi="Arial" w:cs="Arial"/>
        </w:rPr>
        <w:t xml:space="preserve"> that </w:t>
      </w:r>
      <w:r w:rsidR="000F4795">
        <w:rPr>
          <w:rFonts w:ascii="Arial" w:hAnsi="Arial" w:cs="Arial"/>
        </w:rPr>
        <w:t>bend</w:t>
      </w:r>
      <w:r w:rsidR="00906213">
        <w:rPr>
          <w:rFonts w:ascii="Arial" w:hAnsi="Arial" w:cs="Arial"/>
        </w:rPr>
        <w:t>s</w:t>
      </w:r>
      <w:r w:rsidR="00CE7228" w:rsidRPr="000F4795">
        <w:rPr>
          <w:rFonts w:ascii="Arial" w:hAnsi="Arial" w:cs="Arial"/>
        </w:rPr>
        <w:t xml:space="preserve"> </w:t>
      </w:r>
      <w:r w:rsidR="000F4795">
        <w:rPr>
          <w:rFonts w:ascii="Arial" w:hAnsi="Arial" w:cs="Arial"/>
        </w:rPr>
        <w:t>the thumb.</w:t>
      </w:r>
    </w:p>
    <w:p w:rsidR="00CE7228" w:rsidRPr="00907E94" w:rsidRDefault="00906213">
      <w:pPr>
        <w:rPr>
          <w:rFonts w:ascii="Arial" w:hAnsi="Arial" w:cs="Arial"/>
        </w:rPr>
      </w:pPr>
      <w:r>
        <w:rPr>
          <w:rFonts w:ascii="Arial" w:hAnsi="Arial" w:cs="Arial"/>
        </w:rPr>
        <w:t>Although the tendon has</w:t>
      </w:r>
      <w:r w:rsidR="00CE7228" w:rsidRPr="00907E94">
        <w:rPr>
          <w:rFonts w:ascii="Arial" w:hAnsi="Arial" w:cs="Arial"/>
        </w:rPr>
        <w:t xml:space="preserve"> been repaired surgically, it will take 2-3 months for the repair to be strong enough</w:t>
      </w:r>
      <w:r w:rsidR="00184FEB">
        <w:rPr>
          <w:rFonts w:ascii="Arial" w:hAnsi="Arial" w:cs="Arial"/>
        </w:rPr>
        <w:t xml:space="preserve"> to</w:t>
      </w:r>
      <w:r w:rsidR="00CE7228" w:rsidRPr="00907E94">
        <w:rPr>
          <w:rFonts w:ascii="Arial" w:hAnsi="Arial" w:cs="Arial"/>
        </w:rPr>
        <w:t xml:space="preserve"> cope with normal use of your hand.</w:t>
      </w:r>
    </w:p>
    <w:p w:rsidR="00D11665" w:rsidRPr="00012231" w:rsidRDefault="00D11665" w:rsidP="00D11665">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D11665" w:rsidRPr="00012231" w:rsidRDefault="00D11665" w:rsidP="00D11665">
      <w:pPr>
        <w:rPr>
          <w:rFonts w:ascii="Arial" w:hAnsi="Arial" w:cs="Arial"/>
          <w:b/>
          <w:sz w:val="28"/>
          <w:szCs w:val="28"/>
        </w:rPr>
      </w:pPr>
      <w:r w:rsidRPr="00012231">
        <w:rPr>
          <w:rFonts w:ascii="Arial" w:hAnsi="Arial" w:cs="Arial"/>
          <w:b/>
          <w:sz w:val="28"/>
          <w:szCs w:val="28"/>
        </w:rPr>
        <w:t>Preventing swelling</w:t>
      </w:r>
    </w:p>
    <w:p w:rsidR="00D11665" w:rsidRDefault="00D11665" w:rsidP="00D11665">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D11665" w:rsidRPr="00907E94" w:rsidRDefault="00D11665" w:rsidP="00D11665">
      <w:pPr>
        <w:jc w:val="center"/>
        <w:rPr>
          <w:rFonts w:ascii="Arial" w:hAnsi="Arial" w:cs="Arial"/>
        </w:rPr>
      </w:pPr>
      <w:r>
        <w:rPr>
          <w:rFonts w:ascii="Arial" w:hAnsi="Arial" w:cs="Arial"/>
          <w:noProof/>
          <w:lang w:eastAsia="en-GB"/>
        </w:rPr>
        <w:drawing>
          <wp:inline distT="0" distB="0" distL="0" distR="0" wp14:anchorId="783C9A3C" wp14:editId="47F5D626">
            <wp:extent cx="1864516" cy="1239902"/>
            <wp:effectExtent l="0" t="0" r="2540" b="0"/>
            <wp:docPr id="12" name="Picture 12"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D254E71" wp14:editId="5B3F0856">
            <wp:extent cx="1851568" cy="1231293"/>
            <wp:effectExtent l="0" t="0" r="0" b="6985"/>
            <wp:docPr id="13" name="Picture 13"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D11665" w:rsidRDefault="00D11665" w:rsidP="00D11665">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D11665" w:rsidRPr="00907E94" w:rsidRDefault="00D11665" w:rsidP="00D11665">
      <w:pPr>
        <w:jc w:val="center"/>
        <w:rPr>
          <w:rFonts w:ascii="Arial" w:hAnsi="Arial" w:cs="Arial"/>
        </w:rPr>
      </w:pPr>
      <w:r>
        <w:rPr>
          <w:rFonts w:ascii="Arial" w:hAnsi="Arial" w:cs="Arial"/>
          <w:noProof/>
          <w:lang w:eastAsia="en-GB"/>
        </w:rPr>
        <w:drawing>
          <wp:inline distT="0" distB="0" distL="0" distR="0" wp14:anchorId="1C2FA96E" wp14:editId="6B83A0CC">
            <wp:extent cx="1005958" cy="1512719"/>
            <wp:effectExtent l="0" t="0" r="3810" b="0"/>
            <wp:docPr id="14" name="Picture 14"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3BCA906" wp14:editId="67AD08D8">
            <wp:extent cx="1005365" cy="1511826"/>
            <wp:effectExtent l="0" t="0" r="4445" b="0"/>
            <wp:docPr id="15" name="Picture 15"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439331D" wp14:editId="516AC7E9">
            <wp:extent cx="1002930" cy="1508166"/>
            <wp:effectExtent l="0" t="0" r="6985" b="0"/>
            <wp:docPr id="16" name="Picture 16"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D11665" w:rsidRDefault="00D11665" w:rsidP="00D11665">
      <w:pPr>
        <w:rPr>
          <w:rFonts w:ascii="Arial" w:hAnsi="Arial" w:cs="Arial"/>
          <w:b/>
          <w:sz w:val="28"/>
          <w:szCs w:val="28"/>
        </w:rPr>
      </w:pPr>
      <w:r>
        <w:rPr>
          <w:rFonts w:ascii="Arial" w:hAnsi="Arial" w:cs="Arial"/>
          <w:b/>
          <w:sz w:val="28"/>
          <w:szCs w:val="28"/>
        </w:rPr>
        <w:t>Looking after your wound</w:t>
      </w:r>
    </w:p>
    <w:p w:rsidR="00D11665" w:rsidRPr="00FA04EE" w:rsidRDefault="00D11665" w:rsidP="00D11665">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concerned that your wound may be infected please contact the Plastic Dressings Clinic on the telephone number below.  </w:t>
      </w:r>
    </w:p>
    <w:p w:rsidR="005A5ED4" w:rsidRPr="00012231" w:rsidRDefault="00907E94">
      <w:pPr>
        <w:rPr>
          <w:rFonts w:ascii="Arial" w:hAnsi="Arial" w:cs="Arial"/>
          <w:b/>
          <w:sz w:val="28"/>
          <w:szCs w:val="28"/>
        </w:rPr>
      </w:pPr>
      <w:r w:rsidRPr="00012231">
        <w:rPr>
          <w:rFonts w:ascii="Arial" w:hAnsi="Arial" w:cs="Arial"/>
          <w:b/>
          <w:sz w:val="28"/>
          <w:szCs w:val="28"/>
        </w:rPr>
        <w:t>Protecting the repaired tendon from breaking</w:t>
      </w:r>
    </w:p>
    <w:p w:rsidR="00907E94" w:rsidRDefault="00907E94">
      <w:pPr>
        <w:rPr>
          <w:rFonts w:ascii="Arial" w:hAnsi="Arial" w:cs="Arial"/>
        </w:rPr>
      </w:pPr>
      <w:r w:rsidRPr="00907E94">
        <w:rPr>
          <w:rFonts w:ascii="Arial" w:hAnsi="Arial" w:cs="Arial"/>
        </w:rPr>
        <w:t xml:space="preserve">In order to protect your repaired tendon, a light plastic splint will be made which you will wear </w:t>
      </w:r>
      <w:r w:rsidR="00277A96">
        <w:rPr>
          <w:rFonts w:ascii="Arial" w:hAnsi="Arial" w:cs="Arial"/>
        </w:rPr>
        <w:t xml:space="preserve">at all times </w:t>
      </w:r>
      <w:r w:rsidRPr="00907E94">
        <w:rPr>
          <w:rFonts w:ascii="Arial" w:hAnsi="Arial" w:cs="Arial"/>
        </w:rPr>
        <w:t>until your tendon has healed.</w:t>
      </w:r>
      <w:r w:rsidR="00277A96">
        <w:rPr>
          <w:rFonts w:ascii="Arial" w:hAnsi="Arial" w:cs="Arial"/>
        </w:rPr>
        <w:t xml:space="preserve">  Your therapist will advise you when you can start to remove your splint.</w:t>
      </w:r>
    </w:p>
    <w:p w:rsidR="00D11665" w:rsidRDefault="00D11665" w:rsidP="00D11665">
      <w:pPr>
        <w:jc w:val="center"/>
        <w:rPr>
          <w:rFonts w:ascii="Arial" w:hAnsi="Arial" w:cs="Arial"/>
          <w:b/>
          <w:sz w:val="28"/>
          <w:szCs w:val="28"/>
        </w:rPr>
      </w:pPr>
      <w:r>
        <w:rPr>
          <w:rFonts w:ascii="Arial" w:hAnsi="Arial" w:cs="Arial"/>
          <w:noProof/>
          <w:color w:val="FF0000"/>
          <w:lang w:eastAsia="en-GB"/>
        </w:rPr>
        <w:lastRenderedPageBreak/>
        <w:drawing>
          <wp:inline distT="0" distB="0" distL="0" distR="0">
            <wp:extent cx="2269937" cy="1509823"/>
            <wp:effectExtent l="0" t="0" r="0" b="0"/>
            <wp:docPr id="17" name="Picture 17" descr="Z:\Photographs\Post op tendons\FPL\DSC_8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FPL\DSC_86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3109" cy="1511933"/>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As you move you</w:t>
      </w:r>
      <w:r w:rsidR="00F11760">
        <w:rPr>
          <w:rFonts w:ascii="Arial" w:hAnsi="Arial" w:cs="Arial"/>
        </w:rPr>
        <w:t>r</w:t>
      </w:r>
      <w:r>
        <w:rPr>
          <w:rFonts w:ascii="Arial" w:hAnsi="Arial" w:cs="Arial"/>
        </w:rPr>
        <w:t xml:space="preserve"> </w:t>
      </w:r>
      <w:r w:rsidR="000F4795">
        <w:rPr>
          <w:rFonts w:ascii="Arial" w:hAnsi="Arial" w:cs="Arial"/>
        </w:rPr>
        <w:t>thumb</w:t>
      </w:r>
      <w:r w:rsidRPr="000F4795">
        <w:rPr>
          <w:rFonts w:ascii="Arial" w:hAnsi="Arial" w:cs="Arial"/>
        </w:rPr>
        <w:t xml:space="preserve"> </w:t>
      </w:r>
      <w:r w:rsidR="005C039A">
        <w:rPr>
          <w:rFonts w:ascii="Arial" w:hAnsi="Arial" w:cs="Arial"/>
        </w:rPr>
        <w:t>the</w:t>
      </w:r>
      <w:r>
        <w:rPr>
          <w:rFonts w:ascii="Arial" w:hAnsi="Arial" w:cs="Arial"/>
        </w:rPr>
        <w:t xml:space="preserve"> tendons will glide in your hand. After a tendon repair they will not glide so well.  The following exercises will help your tendon(s) to glide as it heals.</w:t>
      </w:r>
    </w:p>
    <w:p w:rsidR="00277A96" w:rsidRPr="000F4795" w:rsidRDefault="00C37E9B">
      <w:pPr>
        <w:rPr>
          <w:rFonts w:ascii="Arial" w:hAnsi="Arial" w:cs="Arial"/>
          <w:b/>
        </w:rPr>
      </w:pPr>
      <w:r>
        <w:rPr>
          <w:rFonts w:ascii="Arial" w:hAnsi="Arial" w:cs="Arial"/>
          <w:b/>
        </w:rPr>
        <w:t xml:space="preserve">Weeks </w:t>
      </w:r>
      <w:r w:rsidR="000F4795">
        <w:rPr>
          <w:rFonts w:ascii="Arial" w:hAnsi="Arial" w:cs="Arial"/>
          <w:b/>
        </w:rPr>
        <w:t>1 to 4</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B46204" w:rsidRDefault="00B46204" w:rsidP="00D11665">
      <w:pPr>
        <w:pStyle w:val="ListParagraph"/>
        <w:numPr>
          <w:ilvl w:val="0"/>
          <w:numId w:val="3"/>
        </w:numPr>
        <w:rPr>
          <w:rFonts w:ascii="Arial" w:hAnsi="Arial" w:cs="Arial"/>
        </w:rPr>
      </w:pPr>
      <w:r w:rsidRPr="00B46204">
        <w:rPr>
          <w:rFonts w:ascii="Arial" w:hAnsi="Arial" w:cs="Arial"/>
        </w:rPr>
        <w:t xml:space="preserve">Push the tip of your thumb down into a bend using your other hand. Straighten it without using your other hand. </w:t>
      </w:r>
    </w:p>
    <w:p w:rsidR="00E734E4" w:rsidRPr="00B46204" w:rsidRDefault="00280FC5" w:rsidP="00B46204">
      <w:pPr>
        <w:pStyle w:val="ListParagraph"/>
        <w:ind w:left="644"/>
        <w:rPr>
          <w:rFonts w:ascii="Arial" w:hAnsi="Arial" w:cs="Arial"/>
        </w:rPr>
      </w:pPr>
      <w:r w:rsidRPr="00B46204">
        <w:rPr>
          <w:rFonts w:ascii="Arial" w:hAnsi="Arial" w:cs="Arial"/>
        </w:rPr>
        <w:t>Hold for ____ seconds, repeat ____ times, every ___ hour(s).</w:t>
      </w:r>
    </w:p>
    <w:p w:rsidR="00E734E4" w:rsidRPr="00D11665" w:rsidRDefault="00E734E4" w:rsidP="00D11665">
      <w:pPr>
        <w:jc w:val="center"/>
        <w:rPr>
          <w:rFonts w:ascii="Arial" w:hAnsi="Arial" w:cs="Arial"/>
          <w:color w:val="FF0000"/>
        </w:rPr>
      </w:pPr>
      <w:r>
        <w:rPr>
          <w:noProof/>
          <w:lang w:eastAsia="en-GB"/>
        </w:rPr>
        <w:drawing>
          <wp:inline distT="0" distB="0" distL="0" distR="0" wp14:anchorId="22AB6E33" wp14:editId="25AF5E7D">
            <wp:extent cx="2275227" cy="1514607"/>
            <wp:effectExtent l="0" t="0" r="0" b="9525"/>
            <wp:docPr id="8" name="Picture 8" descr="Z:\Photographs\Post op tendons\FPL\DSC_8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FPL\DSC_84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058" cy="1527808"/>
                    </a:xfrm>
                    <a:prstGeom prst="rect">
                      <a:avLst/>
                    </a:prstGeom>
                    <a:noFill/>
                    <a:ln>
                      <a:noFill/>
                    </a:ln>
                  </pic:spPr>
                </pic:pic>
              </a:graphicData>
            </a:graphic>
          </wp:inline>
        </w:drawing>
      </w:r>
    </w:p>
    <w:p w:rsidR="00B915F1" w:rsidRDefault="00B915F1" w:rsidP="00277A96">
      <w:pPr>
        <w:pStyle w:val="ListParagraph"/>
        <w:numPr>
          <w:ilvl w:val="0"/>
          <w:numId w:val="3"/>
        </w:numPr>
        <w:rPr>
          <w:rFonts w:ascii="Arial" w:hAnsi="Arial" w:cs="Arial"/>
        </w:rPr>
      </w:pPr>
      <w:r>
        <w:rPr>
          <w:rFonts w:ascii="Arial" w:hAnsi="Arial" w:cs="Arial"/>
        </w:rPr>
        <w:t>Push your whole thumb down into a bend using your other hand. Straighten it without using your other hand.</w:t>
      </w:r>
    </w:p>
    <w:p w:rsidR="00280FC5" w:rsidRDefault="00280FC5" w:rsidP="00280FC5">
      <w:pPr>
        <w:pStyle w:val="ListParagraph"/>
        <w:ind w:left="644"/>
        <w:rPr>
          <w:rFonts w:ascii="Arial" w:hAnsi="Arial" w:cs="Arial"/>
        </w:rPr>
      </w:pPr>
      <w:r w:rsidRPr="00331419">
        <w:rPr>
          <w:rFonts w:ascii="Arial" w:hAnsi="Arial" w:cs="Arial"/>
        </w:rPr>
        <w:t>Hold for</w:t>
      </w:r>
      <w:r>
        <w:rPr>
          <w:rFonts w:ascii="Arial" w:hAnsi="Arial" w:cs="Arial"/>
        </w:rPr>
        <w:t xml:space="preserve"> ____</w:t>
      </w:r>
      <w:r w:rsidRPr="00331419">
        <w:rPr>
          <w:rFonts w:ascii="Arial" w:hAnsi="Arial" w:cs="Arial"/>
        </w:rPr>
        <w:t xml:space="preserve"> seconds, repeat </w:t>
      </w:r>
      <w:r>
        <w:rPr>
          <w:rFonts w:ascii="Arial" w:hAnsi="Arial" w:cs="Arial"/>
        </w:rPr>
        <w:t>____</w:t>
      </w:r>
      <w:r w:rsidRPr="00331419">
        <w:rPr>
          <w:rFonts w:ascii="Arial" w:hAnsi="Arial" w:cs="Arial"/>
        </w:rPr>
        <w:t xml:space="preserve"> times, every </w:t>
      </w:r>
      <w:r>
        <w:rPr>
          <w:rFonts w:ascii="Arial" w:hAnsi="Arial" w:cs="Arial"/>
        </w:rPr>
        <w:t>___</w:t>
      </w:r>
      <w:r w:rsidRPr="00331419">
        <w:rPr>
          <w:rFonts w:ascii="Arial" w:hAnsi="Arial" w:cs="Arial"/>
        </w:rPr>
        <w:t xml:space="preserve"> hour(s).</w:t>
      </w:r>
    </w:p>
    <w:p w:rsidR="00E734E4" w:rsidRDefault="00E734E4" w:rsidP="00280FC5">
      <w:pPr>
        <w:pStyle w:val="ListParagraph"/>
        <w:ind w:left="644"/>
        <w:rPr>
          <w:rFonts w:ascii="Arial" w:hAnsi="Arial" w:cs="Arial"/>
        </w:rPr>
      </w:pPr>
    </w:p>
    <w:p w:rsidR="00282E41" w:rsidRPr="00D11665" w:rsidRDefault="00E734E4" w:rsidP="00D11665">
      <w:pPr>
        <w:jc w:val="center"/>
        <w:rPr>
          <w:rFonts w:ascii="Arial" w:hAnsi="Arial" w:cs="Arial"/>
          <w:color w:val="FF0000"/>
        </w:rPr>
      </w:pPr>
      <w:r>
        <w:rPr>
          <w:noProof/>
          <w:lang w:eastAsia="en-GB"/>
        </w:rPr>
        <w:drawing>
          <wp:inline distT="0" distB="0" distL="0" distR="0" wp14:anchorId="17919059" wp14:editId="465B540A">
            <wp:extent cx="2124292" cy="1414130"/>
            <wp:effectExtent l="0" t="0" r="0" b="0"/>
            <wp:docPr id="9" name="Picture 9" descr="Z:\Photographs\Post op tendons\FPL\DSC_8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FPL\DSC_847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123" cy="1420009"/>
                    </a:xfrm>
                    <a:prstGeom prst="rect">
                      <a:avLst/>
                    </a:prstGeom>
                    <a:noFill/>
                    <a:ln>
                      <a:noFill/>
                    </a:ln>
                  </pic:spPr>
                </pic:pic>
              </a:graphicData>
            </a:graphic>
          </wp:inline>
        </w:drawing>
      </w:r>
    </w:p>
    <w:p w:rsidR="00B915F1" w:rsidRDefault="00B915F1" w:rsidP="00C7279E">
      <w:pPr>
        <w:pStyle w:val="ListParagraph"/>
        <w:numPr>
          <w:ilvl w:val="0"/>
          <w:numId w:val="3"/>
        </w:numPr>
        <w:rPr>
          <w:rFonts w:ascii="Arial" w:hAnsi="Arial" w:cs="Arial"/>
        </w:rPr>
      </w:pPr>
      <w:r>
        <w:rPr>
          <w:rFonts w:ascii="Arial" w:hAnsi="Arial" w:cs="Arial"/>
        </w:rPr>
        <w:t>Block the other joints of the thumb and gently bend the tip without using the other hand.</w:t>
      </w:r>
    </w:p>
    <w:p w:rsidR="00E734E4" w:rsidRPr="00D11665" w:rsidRDefault="00280FC5" w:rsidP="00D11665">
      <w:pPr>
        <w:pStyle w:val="ListParagraph"/>
        <w:ind w:left="644"/>
        <w:rPr>
          <w:rFonts w:ascii="Arial" w:hAnsi="Arial" w:cs="Arial"/>
        </w:rPr>
      </w:pPr>
      <w:r w:rsidRPr="00331419">
        <w:rPr>
          <w:rFonts w:ascii="Arial" w:hAnsi="Arial" w:cs="Arial"/>
        </w:rPr>
        <w:t>Hold for</w:t>
      </w:r>
      <w:r>
        <w:rPr>
          <w:rFonts w:ascii="Arial" w:hAnsi="Arial" w:cs="Arial"/>
        </w:rPr>
        <w:t xml:space="preserve"> ____</w:t>
      </w:r>
      <w:r w:rsidRPr="00331419">
        <w:rPr>
          <w:rFonts w:ascii="Arial" w:hAnsi="Arial" w:cs="Arial"/>
        </w:rPr>
        <w:t xml:space="preserve"> seconds, repeat </w:t>
      </w:r>
      <w:r>
        <w:rPr>
          <w:rFonts w:ascii="Arial" w:hAnsi="Arial" w:cs="Arial"/>
        </w:rPr>
        <w:t>____</w:t>
      </w:r>
      <w:r w:rsidRPr="00331419">
        <w:rPr>
          <w:rFonts w:ascii="Arial" w:hAnsi="Arial" w:cs="Arial"/>
        </w:rPr>
        <w:t xml:space="preserve"> times, every </w:t>
      </w:r>
      <w:r>
        <w:rPr>
          <w:rFonts w:ascii="Arial" w:hAnsi="Arial" w:cs="Arial"/>
        </w:rPr>
        <w:t>___</w:t>
      </w:r>
      <w:r w:rsidRPr="00331419">
        <w:rPr>
          <w:rFonts w:ascii="Arial" w:hAnsi="Arial" w:cs="Arial"/>
        </w:rPr>
        <w:t xml:space="preserve"> hour(s).</w:t>
      </w:r>
    </w:p>
    <w:p w:rsidR="00E734E4" w:rsidRPr="00D11665" w:rsidRDefault="00E734E4" w:rsidP="00D11665">
      <w:pPr>
        <w:jc w:val="center"/>
        <w:rPr>
          <w:rFonts w:ascii="Arial" w:hAnsi="Arial" w:cs="Arial"/>
          <w:color w:val="FF0000"/>
        </w:rPr>
      </w:pPr>
      <w:bookmarkStart w:id="0" w:name="_GoBack"/>
      <w:r>
        <w:rPr>
          <w:noProof/>
          <w:lang w:eastAsia="en-GB"/>
        </w:rPr>
        <w:lastRenderedPageBreak/>
        <w:drawing>
          <wp:inline distT="0" distB="0" distL="0" distR="0" wp14:anchorId="72DA0496" wp14:editId="30EEF49D">
            <wp:extent cx="2052084" cy="1366061"/>
            <wp:effectExtent l="0" t="0" r="5715" b="5715"/>
            <wp:docPr id="10" name="Picture 10" descr="Z:\Photographs\Post op tendons\FPL\DSC_8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FPL\DSC_847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2605" cy="1373064"/>
                    </a:xfrm>
                    <a:prstGeom prst="rect">
                      <a:avLst/>
                    </a:prstGeom>
                    <a:noFill/>
                    <a:ln>
                      <a:noFill/>
                    </a:ln>
                  </pic:spPr>
                </pic:pic>
              </a:graphicData>
            </a:graphic>
          </wp:inline>
        </w:drawing>
      </w:r>
      <w:bookmarkEnd w:id="0"/>
    </w:p>
    <w:p w:rsidR="00B915F1" w:rsidRDefault="00B915F1" w:rsidP="005F0DD2">
      <w:pPr>
        <w:pStyle w:val="ListParagraph"/>
        <w:numPr>
          <w:ilvl w:val="0"/>
          <w:numId w:val="3"/>
        </w:numPr>
        <w:rPr>
          <w:rFonts w:ascii="Arial" w:hAnsi="Arial" w:cs="Arial"/>
        </w:rPr>
      </w:pPr>
      <w:r>
        <w:rPr>
          <w:rFonts w:ascii="Arial" w:hAnsi="Arial" w:cs="Arial"/>
        </w:rPr>
        <w:t>Gently bend your whole thumb down without using your other hand.</w:t>
      </w:r>
    </w:p>
    <w:p w:rsidR="00E734E4" w:rsidRPr="00D11665" w:rsidRDefault="00280FC5" w:rsidP="00D11665">
      <w:pPr>
        <w:pStyle w:val="ListParagraph"/>
        <w:ind w:left="644"/>
        <w:rPr>
          <w:rFonts w:ascii="Arial" w:hAnsi="Arial" w:cs="Arial"/>
        </w:rPr>
      </w:pPr>
      <w:r w:rsidRPr="00331419">
        <w:rPr>
          <w:rFonts w:ascii="Arial" w:hAnsi="Arial" w:cs="Arial"/>
        </w:rPr>
        <w:t>Hold for</w:t>
      </w:r>
      <w:r>
        <w:rPr>
          <w:rFonts w:ascii="Arial" w:hAnsi="Arial" w:cs="Arial"/>
        </w:rPr>
        <w:t xml:space="preserve"> ____</w:t>
      </w:r>
      <w:r w:rsidRPr="00331419">
        <w:rPr>
          <w:rFonts w:ascii="Arial" w:hAnsi="Arial" w:cs="Arial"/>
        </w:rPr>
        <w:t xml:space="preserve"> seconds, repeat </w:t>
      </w:r>
      <w:r>
        <w:rPr>
          <w:rFonts w:ascii="Arial" w:hAnsi="Arial" w:cs="Arial"/>
        </w:rPr>
        <w:t>____</w:t>
      </w:r>
      <w:r w:rsidRPr="00331419">
        <w:rPr>
          <w:rFonts w:ascii="Arial" w:hAnsi="Arial" w:cs="Arial"/>
        </w:rPr>
        <w:t xml:space="preserve"> times, every </w:t>
      </w:r>
      <w:r>
        <w:rPr>
          <w:rFonts w:ascii="Arial" w:hAnsi="Arial" w:cs="Arial"/>
        </w:rPr>
        <w:t>___</w:t>
      </w:r>
      <w:r w:rsidRPr="00331419">
        <w:rPr>
          <w:rFonts w:ascii="Arial" w:hAnsi="Arial" w:cs="Arial"/>
        </w:rPr>
        <w:t xml:space="preserve"> hour(s).</w:t>
      </w:r>
    </w:p>
    <w:p w:rsidR="005F0DD2" w:rsidRPr="00D11665" w:rsidRDefault="00E734E4" w:rsidP="00D11665">
      <w:pPr>
        <w:jc w:val="center"/>
        <w:rPr>
          <w:rFonts w:ascii="Arial" w:hAnsi="Arial" w:cs="Arial"/>
          <w:color w:val="FF0000"/>
        </w:rPr>
      </w:pPr>
      <w:r>
        <w:rPr>
          <w:noProof/>
          <w:lang w:eastAsia="en-GB"/>
        </w:rPr>
        <w:drawing>
          <wp:inline distT="0" distB="0" distL="0" distR="0" wp14:anchorId="66529FAC" wp14:editId="0AC4795B">
            <wp:extent cx="2073163" cy="1380093"/>
            <wp:effectExtent l="0" t="0" r="3810" b="0"/>
            <wp:docPr id="11" name="Picture 11" descr="Z:\Photographs\Post op tendons\FPL\DSC_8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FPL\DSC_84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5239" cy="1381475"/>
                    </a:xfrm>
                    <a:prstGeom prst="rect">
                      <a:avLst/>
                    </a:prstGeom>
                    <a:noFill/>
                    <a:ln>
                      <a:noFill/>
                    </a:ln>
                  </pic:spPr>
                </pic:pic>
              </a:graphicData>
            </a:graphic>
          </wp:inline>
        </w:drawing>
      </w:r>
    </w:p>
    <w:p w:rsidR="00C7279E" w:rsidRPr="005F0DD2" w:rsidRDefault="00C7279E" w:rsidP="00277A96">
      <w:pPr>
        <w:rPr>
          <w:rFonts w:ascii="Arial" w:hAnsi="Arial" w:cs="Arial"/>
        </w:rPr>
      </w:pPr>
      <w:r>
        <w:rPr>
          <w:rFonts w:ascii="Arial" w:hAnsi="Arial" w:cs="Arial"/>
        </w:rPr>
        <w:t xml:space="preserve">You should </w:t>
      </w:r>
      <w:r w:rsidR="005F0DD2">
        <w:rPr>
          <w:rFonts w:ascii="Arial" w:hAnsi="Arial" w:cs="Arial"/>
        </w:rPr>
        <w:t>not use your thumb for anything but you can use your fingers for light tasks up to1kg (e.g. a standard bag of sugar)</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C37E9B" w:rsidP="00277A96">
      <w:pPr>
        <w:rPr>
          <w:rFonts w:ascii="Arial" w:hAnsi="Arial" w:cs="Arial"/>
        </w:rPr>
      </w:pPr>
      <w:r>
        <w:rPr>
          <w:rFonts w:ascii="Arial" w:hAnsi="Arial" w:cs="Arial"/>
          <w:b/>
        </w:rPr>
        <w:t xml:space="preserve">Weeks </w:t>
      </w:r>
      <w:r w:rsidR="00963358">
        <w:rPr>
          <w:rFonts w:ascii="Arial" w:hAnsi="Arial" w:cs="Arial"/>
          <w:b/>
        </w:rPr>
        <w:t>4 - 6</w:t>
      </w:r>
      <w:r w:rsidRPr="005F0DD2">
        <w:rPr>
          <w:rFonts w:ascii="Arial" w:hAnsi="Arial" w:cs="Arial"/>
          <w:b/>
        </w:rPr>
        <w:t xml:space="preserve"> </w:t>
      </w:r>
    </w:p>
    <w:p w:rsidR="00C37E9B" w:rsidRDefault="00C37E9B" w:rsidP="00C37E9B">
      <w:pPr>
        <w:rPr>
          <w:rFonts w:ascii="Arial" w:hAnsi="Arial" w:cs="Arial"/>
          <w:color w:val="FF0000"/>
        </w:rPr>
      </w:pPr>
      <w:r>
        <w:rPr>
          <w:rFonts w:ascii="Arial" w:hAnsi="Arial" w:cs="Arial"/>
        </w:rPr>
        <w:t xml:space="preserve">Your splint should be worn </w:t>
      </w:r>
      <w:r w:rsidR="00B13B10">
        <w:rPr>
          <w:rFonts w:ascii="Arial" w:hAnsi="Arial" w:cs="Arial"/>
        </w:rPr>
        <w:t>at night and for protection during the day.</w:t>
      </w:r>
    </w:p>
    <w:p w:rsidR="005B18A2" w:rsidRDefault="00C37E9B" w:rsidP="00C37E9B">
      <w:pPr>
        <w:rPr>
          <w:rFonts w:ascii="Arial" w:hAnsi="Arial" w:cs="Arial"/>
        </w:rPr>
      </w:pPr>
      <w:r>
        <w:rPr>
          <w:rFonts w:ascii="Arial" w:hAnsi="Arial" w:cs="Arial"/>
        </w:rPr>
        <w:t>You will be taught exercises by your therapist to improve the movement of your hand and wrist.  If you do not do the exercises exactly as instructed, your hand may become stiff or you may risk damaging the tendon repair.</w:t>
      </w:r>
    </w:p>
    <w:p w:rsidR="00C37E9B" w:rsidRPr="00B13B10" w:rsidRDefault="00F66DB4" w:rsidP="00C37E9B">
      <w:pPr>
        <w:rPr>
          <w:rFonts w:ascii="Arial" w:hAnsi="Arial" w:cs="Arial"/>
        </w:rPr>
      </w:pPr>
      <w:r>
        <w:rPr>
          <w:rFonts w:ascii="Arial" w:hAnsi="Arial" w:cs="Arial"/>
        </w:rPr>
        <w:t xml:space="preserve">You </w:t>
      </w:r>
      <w:r w:rsidR="00B13B10">
        <w:rPr>
          <w:rFonts w:ascii="Arial" w:hAnsi="Arial" w:cs="Arial"/>
        </w:rPr>
        <w:t xml:space="preserve">can use your affected hand for light functional use up to 1kg </w:t>
      </w:r>
    </w:p>
    <w:p w:rsidR="00C37E9B" w:rsidRPr="00B13B10" w:rsidRDefault="00713F22" w:rsidP="00C37E9B">
      <w:pPr>
        <w:rPr>
          <w:rFonts w:ascii="Arial" w:hAnsi="Arial" w:cs="Arial"/>
          <w:b/>
        </w:rPr>
      </w:pPr>
      <w:r w:rsidRPr="00713F22">
        <w:rPr>
          <w:rFonts w:ascii="Arial" w:hAnsi="Arial" w:cs="Arial"/>
          <w:b/>
        </w:rPr>
        <w:t>Week</w:t>
      </w:r>
      <w:r w:rsidR="002C1FAE">
        <w:rPr>
          <w:rFonts w:ascii="Arial" w:hAnsi="Arial" w:cs="Arial"/>
          <w:b/>
        </w:rPr>
        <w:t xml:space="preserve"> </w:t>
      </w:r>
      <w:r w:rsidR="00963358">
        <w:rPr>
          <w:rFonts w:ascii="Arial" w:hAnsi="Arial" w:cs="Arial"/>
          <w:b/>
        </w:rPr>
        <w:t xml:space="preserve">6 - </w:t>
      </w:r>
      <w:r w:rsidR="002C1FAE">
        <w:rPr>
          <w:rFonts w:ascii="Arial" w:hAnsi="Arial" w:cs="Arial"/>
          <w:b/>
        </w:rPr>
        <w:t>8</w:t>
      </w:r>
    </w:p>
    <w:p w:rsidR="00CE59A1" w:rsidRDefault="00CE59A1" w:rsidP="00CE59A1">
      <w:pPr>
        <w:rPr>
          <w:rFonts w:ascii="Arial" w:hAnsi="Arial" w:cs="Arial"/>
          <w:color w:val="FF0000"/>
        </w:rPr>
      </w:pPr>
      <w:r>
        <w:rPr>
          <w:rFonts w:ascii="Arial" w:hAnsi="Arial" w:cs="Arial"/>
        </w:rPr>
        <w:t>At this stage you usually do not need to wear your splint any more.</w:t>
      </w:r>
    </w:p>
    <w:p w:rsidR="00713F22" w:rsidRDefault="00713F22" w:rsidP="00713F22">
      <w:pPr>
        <w:rPr>
          <w:rFonts w:ascii="Arial" w:hAnsi="Arial" w:cs="Arial"/>
        </w:rPr>
      </w:pPr>
      <w:r>
        <w:rPr>
          <w:rFonts w:ascii="Arial" w:hAnsi="Arial" w:cs="Arial"/>
        </w:rPr>
        <w:t>You will be instructed on further exercises and activities to improve the movement and use of your hand, these exercises may involve strengthening you hand.</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5B18A2" w:rsidRDefault="005B18A2" w:rsidP="00713F22">
      <w:pPr>
        <w:rPr>
          <w:rFonts w:ascii="Arial" w:hAnsi="Arial" w:cs="Arial"/>
        </w:rPr>
      </w:pPr>
    </w:p>
    <w:p w:rsidR="00713F22" w:rsidRDefault="00CD7042" w:rsidP="00C37E9B">
      <w:pPr>
        <w:rPr>
          <w:rFonts w:ascii="Arial" w:hAnsi="Arial" w:cs="Arial"/>
        </w:rPr>
      </w:pPr>
      <w:r>
        <w:rPr>
          <w:rFonts w:ascii="Arial" w:hAnsi="Arial" w:cs="Arial"/>
          <w:b/>
        </w:rPr>
        <w:t>Weeks 8 – 12</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lastRenderedPageBreak/>
        <w:t>Weeks 12+</w:t>
      </w:r>
    </w:p>
    <w:p w:rsidR="00CD7042" w:rsidRDefault="00CD7042" w:rsidP="00C37E9B">
      <w:pPr>
        <w:rPr>
          <w:rFonts w:ascii="Arial" w:hAnsi="Arial" w:cs="Arial"/>
        </w:rPr>
      </w:pPr>
      <w:proofErr w:type="gramStart"/>
      <w:r>
        <w:rPr>
          <w:rFonts w:ascii="Arial" w:hAnsi="Arial" w:cs="Arial"/>
        </w:rPr>
        <w:t>Normal use of your hand with no restrictions.</w:t>
      </w:r>
      <w:proofErr w:type="gramEnd"/>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5B18A2">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p>
    <w:p w:rsidR="00B46204" w:rsidRDefault="00B46204" w:rsidP="00B46204">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B46204" w:rsidRDefault="00B46204" w:rsidP="00B46204">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B46204" w:rsidRDefault="00B46204" w:rsidP="00B46204">
      <w:pPr>
        <w:rPr>
          <w:rFonts w:ascii="Arial" w:hAnsi="Arial" w:cs="Arial"/>
        </w:rPr>
      </w:pPr>
      <w:r>
        <w:rPr>
          <w:rFonts w:ascii="Arial" w:hAnsi="Arial" w:cs="Arial"/>
        </w:rPr>
        <w:t>Plastic Dressing Clinic nurses:</w:t>
      </w:r>
      <w:r>
        <w:rPr>
          <w:rFonts w:ascii="Arial" w:hAnsi="Arial" w:cs="Arial"/>
        </w:rPr>
        <w:tab/>
      </w:r>
      <w:proofErr w:type="spellStart"/>
      <w:r>
        <w:rPr>
          <w:rFonts w:ascii="Arial" w:hAnsi="Arial" w:cs="Arial"/>
        </w:rPr>
        <w:t>ext</w:t>
      </w:r>
      <w:proofErr w:type="spellEnd"/>
      <w:r>
        <w:rPr>
          <w:rFonts w:ascii="Arial" w:hAnsi="Arial" w:cs="Arial"/>
        </w:rPr>
        <w:t xml:space="preserve"> 3254 </w:t>
      </w:r>
      <w:r>
        <w:rPr>
          <w:rFonts w:ascii="Arial" w:hAnsi="Arial" w:cs="Arial"/>
        </w:rPr>
        <w:tab/>
      </w:r>
      <w:r>
        <w:rPr>
          <w:rFonts w:ascii="Arial" w:hAnsi="Arial" w:cs="Arial"/>
        </w:rPr>
        <w:tab/>
        <w:t>(08:00 – 17:00 Monday to Friday)</w:t>
      </w:r>
    </w:p>
    <w:p w:rsidR="00B46204" w:rsidRDefault="00B46204" w:rsidP="00B46204">
      <w:pPr>
        <w:rPr>
          <w:rFonts w:ascii="Arial" w:hAnsi="Arial" w:cs="Arial"/>
        </w:rPr>
      </w:pPr>
      <w:proofErr w:type="spellStart"/>
      <w:r>
        <w:rPr>
          <w:rFonts w:ascii="Arial" w:hAnsi="Arial" w:cs="Arial"/>
        </w:rPr>
        <w:t>Odstock</w:t>
      </w:r>
      <w:proofErr w:type="spellEnd"/>
      <w:r>
        <w:rPr>
          <w:rFonts w:ascii="Arial" w:hAnsi="Arial" w:cs="Arial"/>
        </w:rPr>
        <w:t xml:space="preserve"> ward:</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ext</w:t>
      </w:r>
      <w:proofErr w:type="spellEnd"/>
      <w:r>
        <w:rPr>
          <w:rFonts w:ascii="Arial" w:hAnsi="Arial" w:cs="Arial"/>
        </w:rPr>
        <w:t xml:space="preserve"> 3507/3139 </w:t>
      </w:r>
      <w:r>
        <w:rPr>
          <w:rFonts w:ascii="Arial" w:hAnsi="Arial" w:cs="Arial"/>
        </w:rPr>
        <w:tab/>
      </w:r>
      <w:r>
        <w:rPr>
          <w:rFonts w:ascii="Arial" w:hAnsi="Arial" w:cs="Arial"/>
        </w:rPr>
        <w:tab/>
        <w:t xml:space="preserve">   (out of the above hours)</w:t>
      </w:r>
    </w:p>
    <w:p w:rsidR="00B46204" w:rsidRDefault="00B46204" w:rsidP="00B46204">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533266">
      <w:pPr>
        <w:rPr>
          <w:rFonts w:ascii="Arial" w:hAnsi="Arial" w:cs="Arial"/>
        </w:rPr>
      </w:pPr>
      <w:r>
        <w:rPr>
          <w:rFonts w:ascii="Arial" w:hAnsi="Arial" w:cs="Arial"/>
        </w:rPr>
        <w:t>Y</w:t>
      </w:r>
      <w:r w:rsidR="00800742">
        <w:rPr>
          <w:rFonts w:ascii="Arial" w:hAnsi="Arial" w:cs="Arial"/>
        </w:rPr>
        <w:t xml:space="preserve">ou will be seen in the Outpatient Department within </w:t>
      </w:r>
      <w:r w:rsidR="005B18A2">
        <w:rPr>
          <w:rFonts w:ascii="Arial" w:hAnsi="Arial" w:cs="Arial"/>
        </w:rPr>
        <w:t>5</w:t>
      </w:r>
      <w:r w:rsidR="00800742">
        <w:rPr>
          <w:rFonts w:ascii="Arial" w:hAnsi="Arial" w:cs="Arial"/>
        </w:rPr>
        <w:t xml:space="preserve"> days of your surgery.  After this you will be seen every </w:t>
      </w:r>
      <w:r w:rsidR="005B18A2">
        <w:rPr>
          <w:rFonts w:ascii="Arial" w:hAnsi="Arial" w:cs="Arial"/>
        </w:rPr>
        <w:t>1</w:t>
      </w:r>
      <w:r w:rsidR="00800742">
        <w:rPr>
          <w:rFonts w:ascii="Arial" w:hAnsi="Arial" w:cs="Arial"/>
        </w:rPr>
        <w:t xml:space="preserve"> to </w:t>
      </w:r>
      <w:r w:rsidR="005B18A2">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5B18A2" w:rsidRDefault="005B18A2" w:rsidP="005B18A2">
      <w:pPr>
        <w:spacing w:after="0" w:line="240" w:lineRule="auto"/>
        <w:rPr>
          <w:rFonts w:ascii="Arial" w:hAnsi="Arial" w:cs="Arial"/>
        </w:rPr>
      </w:pPr>
    </w:p>
    <w:p w:rsidR="005B18A2" w:rsidRDefault="005B18A2" w:rsidP="005B18A2">
      <w:pPr>
        <w:spacing w:after="0" w:line="240" w:lineRule="auto"/>
        <w:rPr>
          <w:rFonts w:ascii="Arial" w:hAnsi="Arial" w:cs="Arial"/>
        </w:rPr>
      </w:pPr>
    </w:p>
    <w:p w:rsidR="005B18A2" w:rsidRDefault="005B18A2" w:rsidP="005B18A2">
      <w:pPr>
        <w:spacing w:after="0" w:line="240" w:lineRule="auto"/>
        <w:rPr>
          <w:rFonts w:ascii="Arial" w:hAnsi="Arial" w:cs="Arial"/>
        </w:rPr>
      </w:pPr>
      <w:r>
        <w:rPr>
          <w:rFonts w:ascii="Arial" w:hAnsi="Arial" w:cs="Arial"/>
        </w:rPr>
        <w:t>Author: M Robson</w:t>
      </w:r>
    </w:p>
    <w:p w:rsidR="005B18A2" w:rsidRDefault="005B18A2" w:rsidP="005B18A2">
      <w:pPr>
        <w:spacing w:after="0" w:line="240" w:lineRule="auto"/>
        <w:rPr>
          <w:rFonts w:ascii="Arial" w:hAnsi="Arial" w:cs="Arial"/>
        </w:rPr>
      </w:pPr>
      <w:r>
        <w:rPr>
          <w:rFonts w:ascii="Arial" w:hAnsi="Arial" w:cs="Arial"/>
        </w:rPr>
        <w:t>Date written: April 2020</w:t>
      </w:r>
    </w:p>
    <w:p w:rsidR="005B18A2" w:rsidRDefault="005B18A2" w:rsidP="005B18A2">
      <w:pPr>
        <w:spacing w:after="0" w:line="240" w:lineRule="auto"/>
        <w:rPr>
          <w:rFonts w:ascii="Arial" w:hAnsi="Arial" w:cs="Arial"/>
        </w:rPr>
      </w:pPr>
      <w:r>
        <w:rPr>
          <w:rFonts w:ascii="Arial" w:hAnsi="Arial" w:cs="Arial"/>
        </w:rPr>
        <w:t>Date for review: April 2023</w:t>
      </w:r>
    </w:p>
    <w:p w:rsidR="005B18A2" w:rsidRPr="00907E94" w:rsidRDefault="005B18A2" w:rsidP="005B18A2">
      <w:pPr>
        <w:spacing w:after="0" w:line="240" w:lineRule="auto"/>
        <w:rPr>
          <w:rFonts w:ascii="Arial" w:hAnsi="Arial" w:cs="Arial"/>
        </w:rPr>
      </w:pPr>
      <w:r>
        <w:rPr>
          <w:rFonts w:ascii="Arial" w:hAnsi="Arial" w:cs="Arial"/>
        </w:rPr>
        <w:t>Version: 1.0</w:t>
      </w:r>
    </w:p>
    <w:p w:rsidR="00277A96" w:rsidRPr="00907E94" w:rsidRDefault="00277A96" w:rsidP="005B18A2">
      <w:pPr>
        <w:spacing w:after="0" w:line="240" w:lineRule="auto"/>
        <w:rPr>
          <w:rFonts w:ascii="Arial" w:hAnsi="Arial" w:cs="Arial"/>
        </w:rPr>
      </w:pPr>
    </w:p>
    <w:sectPr w:rsidR="00277A96" w:rsidRPr="00907E94" w:rsidSect="005B18A2">
      <w:headerReference w:type="default" r:id="rId19"/>
      <w:footerReference w:type="default" r:id="rId20"/>
      <w:pgSz w:w="11906" w:h="16838"/>
      <w:pgMar w:top="680" w:right="720" w:bottom="720"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5A48C0">
          <w:rPr>
            <w:noProof/>
          </w:rPr>
          <w:t>1</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5A48C0">
    <w:pPr>
      <w:pStyle w:val="Header"/>
    </w:pPr>
    <w:r>
      <w:rPr>
        <w:noProof/>
        <w:lang w:eastAsia="en-GB"/>
      </w:rPr>
      <w:drawing>
        <wp:anchor distT="0" distB="0" distL="114300" distR="114300" simplePos="0" relativeHeight="251658240" behindDoc="1" locked="0" layoutInCell="1" allowOverlap="1" wp14:anchorId="76A44C05" wp14:editId="1805579A">
          <wp:simplePos x="0" y="0"/>
          <wp:positionH relativeFrom="column">
            <wp:posOffset>5541010</wp:posOffset>
          </wp:positionH>
          <wp:positionV relativeFrom="paragraph">
            <wp:posOffset>-67945</wp:posOffset>
          </wp:positionV>
          <wp:extent cx="1092200" cy="638175"/>
          <wp:effectExtent l="0" t="0" r="0" b="9525"/>
          <wp:wrapNone/>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A1">
      <w:tab/>
    </w:r>
    <w:r w:rsidR="00CE59A1">
      <w:tab/>
    </w:r>
    <w:r w:rsidR="00CE59A1">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5BED6E7D"/>
    <w:multiLevelType w:val="hybridMultilevel"/>
    <w:tmpl w:val="63C6415E"/>
    <w:lvl w:ilvl="0" w:tplc="072227F2">
      <w:start w:val="1"/>
      <w:numFmt w:val="decimal"/>
      <w:lvlText w:val="%1."/>
      <w:lvlJc w:val="left"/>
      <w:pPr>
        <w:ind w:left="644" w:hanging="360"/>
      </w:pPr>
      <w:rPr>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0F4795"/>
    <w:rsid w:val="00184FEB"/>
    <w:rsid w:val="00215CC1"/>
    <w:rsid w:val="00277A96"/>
    <w:rsid w:val="00280FC5"/>
    <w:rsid w:val="00282E41"/>
    <w:rsid w:val="002C1FAE"/>
    <w:rsid w:val="00331419"/>
    <w:rsid w:val="003A22B2"/>
    <w:rsid w:val="004630B2"/>
    <w:rsid w:val="004E15FD"/>
    <w:rsid w:val="00533266"/>
    <w:rsid w:val="005A48C0"/>
    <w:rsid w:val="005A5ED4"/>
    <w:rsid w:val="005B18A2"/>
    <w:rsid w:val="005C039A"/>
    <w:rsid w:val="005F0DD2"/>
    <w:rsid w:val="00631DBF"/>
    <w:rsid w:val="00713F22"/>
    <w:rsid w:val="007523F7"/>
    <w:rsid w:val="00800742"/>
    <w:rsid w:val="008E487B"/>
    <w:rsid w:val="00906213"/>
    <w:rsid w:val="00907E94"/>
    <w:rsid w:val="00963358"/>
    <w:rsid w:val="00AC7C36"/>
    <w:rsid w:val="00B04C7D"/>
    <w:rsid w:val="00B13B10"/>
    <w:rsid w:val="00B46204"/>
    <w:rsid w:val="00B915F1"/>
    <w:rsid w:val="00BB4611"/>
    <w:rsid w:val="00C044D8"/>
    <w:rsid w:val="00C10522"/>
    <w:rsid w:val="00C37E9B"/>
    <w:rsid w:val="00C7279E"/>
    <w:rsid w:val="00CD7042"/>
    <w:rsid w:val="00CE59A1"/>
    <w:rsid w:val="00CE7228"/>
    <w:rsid w:val="00D11665"/>
    <w:rsid w:val="00D32771"/>
    <w:rsid w:val="00DF39A6"/>
    <w:rsid w:val="00DF44C4"/>
    <w:rsid w:val="00E734E4"/>
    <w:rsid w:val="00F11760"/>
    <w:rsid w:val="00F66DB4"/>
    <w:rsid w:val="00FA04EE"/>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C527-8D41-47D0-BEAD-AC902D63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3</cp:revision>
  <dcterms:created xsi:type="dcterms:W3CDTF">2020-04-02T08:18:00Z</dcterms:created>
  <dcterms:modified xsi:type="dcterms:W3CDTF">2020-04-02T08:19:00Z</dcterms:modified>
</cp:coreProperties>
</file>