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D7" w:rsidRPr="001A5313" w:rsidRDefault="00837F8B" w:rsidP="00837F8B">
      <w:pPr>
        <w:ind w:left="7200" w:firstLine="720"/>
        <w:rPr>
          <w:b/>
        </w:rPr>
      </w:pPr>
      <w:r>
        <w:rPr>
          <w:noProof/>
          <w:lang w:eastAsia="en-GB"/>
        </w:rPr>
        <w:drawing>
          <wp:inline distT="0" distB="0" distL="0" distR="0" wp14:anchorId="1EB6BEE9" wp14:editId="63C6A817">
            <wp:extent cx="1399451" cy="695325"/>
            <wp:effectExtent l="0" t="0" r="0" b="0"/>
            <wp:docPr id="1" name="Picture 1" descr="Image result for salisbury district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isbury district ho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8" cy="69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76" w:rsidRPr="00A477D7" w:rsidRDefault="004802CC" w:rsidP="00A477D7">
      <w:pPr>
        <w:pStyle w:val="NoSpacing"/>
        <w:rPr>
          <w:b/>
          <w:sz w:val="24"/>
          <w:szCs w:val="24"/>
        </w:rPr>
      </w:pPr>
      <w:r w:rsidRPr="00A477D7">
        <w:rPr>
          <w:b/>
          <w:sz w:val="24"/>
          <w:szCs w:val="24"/>
        </w:rPr>
        <w:t>EMERGENCY DEPARTMENT</w:t>
      </w:r>
      <w:r w:rsidR="002F3FE7">
        <w:rPr>
          <w:b/>
          <w:sz w:val="24"/>
          <w:szCs w:val="24"/>
        </w:rPr>
        <w:t xml:space="preserve"> AND SARUM WARD</w:t>
      </w:r>
      <w:r w:rsidRPr="00A477D7">
        <w:rPr>
          <w:b/>
          <w:sz w:val="24"/>
          <w:szCs w:val="24"/>
        </w:rPr>
        <w:t xml:space="preserve"> SALISBURY NHS FOUNDATION TRUST </w:t>
      </w:r>
    </w:p>
    <w:p w:rsidR="009D2F76" w:rsidRPr="00A477D7" w:rsidRDefault="00A477D7" w:rsidP="00A477D7">
      <w:pPr>
        <w:pStyle w:val="NoSpacing"/>
        <w:rPr>
          <w:b/>
          <w:sz w:val="24"/>
          <w:szCs w:val="24"/>
        </w:rPr>
      </w:pPr>
      <w:r w:rsidRPr="00A477D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1D3F" wp14:editId="5B70BCCC">
                <wp:simplePos x="0" y="0"/>
                <wp:positionH relativeFrom="column">
                  <wp:posOffset>-66675</wp:posOffset>
                </wp:positionH>
                <wp:positionV relativeFrom="paragraph">
                  <wp:posOffset>259080</wp:posOffset>
                </wp:positionV>
                <wp:extent cx="296227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76" w:rsidRDefault="009D2F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0.4pt;width:23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yuigWc0o4+qbT4mo5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">
                <v:textbox>
                  <w:txbxContent>
                    <w:p w:rsidR="009D2F76" w:rsidRDefault="009D2F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2F76" w:rsidRPr="00A477D7">
        <w:rPr>
          <w:b/>
          <w:sz w:val="24"/>
          <w:szCs w:val="24"/>
        </w:rPr>
        <w:t>Mental Health &amp; Deliberate Self Harm Triage and Assessment Tool</w:t>
      </w:r>
      <w:r w:rsidR="004802CC" w:rsidRPr="00A477D7">
        <w:rPr>
          <w:b/>
          <w:sz w:val="24"/>
          <w:szCs w:val="24"/>
        </w:rPr>
        <w:t xml:space="preserve"> (Children and Young People</w:t>
      </w:r>
      <w:r w:rsidR="002F3FE7">
        <w:rPr>
          <w:b/>
          <w:sz w:val="24"/>
          <w:szCs w:val="24"/>
        </w:rPr>
        <w:t xml:space="preserve"> Age &lt; 18</w:t>
      </w:r>
      <w:r w:rsidR="004802CC" w:rsidRPr="00A477D7">
        <w:rPr>
          <w:b/>
          <w:sz w:val="24"/>
          <w:szCs w:val="24"/>
        </w:rPr>
        <w:t>)</w:t>
      </w:r>
    </w:p>
    <w:p w:rsidR="00A477D7" w:rsidRDefault="009D2F76" w:rsidP="00A477D7">
      <w:pPr>
        <w:pStyle w:val="NoSpacing"/>
      </w:pP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</w:p>
    <w:p w:rsidR="009D2F76" w:rsidRPr="008E7A32" w:rsidRDefault="009D2F76" w:rsidP="00A477D7">
      <w:pPr>
        <w:pStyle w:val="NoSpacing"/>
      </w:pPr>
      <w:r w:rsidRPr="00A477D7">
        <w:t xml:space="preserve">ED Arrival Date/ Time: </w:t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 w:rsidRPr="008E7A32">
        <w:t>ED Arrival Date/ Time: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Nurse Name/ Grade: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Date/ Time: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 xml:space="preserve">Accompanied by: </w:t>
      </w:r>
    </w:p>
    <w:p w:rsidR="00A477D7" w:rsidRPr="008E7A32" w:rsidRDefault="00A477D7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Contact details checked:     YES/ NO</w:t>
      </w:r>
    </w:p>
    <w:p w:rsidR="00A477D7" w:rsidRDefault="00A477D7" w:rsidP="00A477D7">
      <w:pPr>
        <w:pStyle w:val="NoSpacing"/>
      </w:pPr>
    </w:p>
    <w:p w:rsidR="00A477D7" w:rsidRPr="00A477D7" w:rsidRDefault="00A477D7" w:rsidP="00A477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2CC" w:rsidRPr="001A5313" w:rsidTr="001A5313">
        <w:tc>
          <w:tcPr>
            <w:tcW w:w="10314" w:type="dxa"/>
          </w:tcPr>
          <w:p w:rsidR="004802CC" w:rsidRPr="00E807CC" w:rsidRDefault="004802CC" w:rsidP="004802CC">
            <w:pPr>
              <w:rPr>
                <w:b/>
              </w:rPr>
            </w:pPr>
            <w:r w:rsidRPr="00E807CC">
              <w:rPr>
                <w:b/>
              </w:rPr>
              <w:t>SAFEGUARDING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 xml:space="preserve">Is the young person in foster care or residential care placement? </w:t>
            </w:r>
            <w:r w:rsidRPr="008E7A32">
              <w:rPr>
                <w:b/>
              </w:rPr>
              <w:tab/>
              <w:t>YES/ NO</w:t>
            </w:r>
          </w:p>
          <w:p w:rsidR="004802CC" w:rsidRPr="001A5313" w:rsidRDefault="004802CC" w:rsidP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Socia</w:t>
            </w:r>
            <w:r w:rsidR="00E807CC">
              <w:rPr>
                <w:b/>
                <w:i/>
                <w:sz w:val="20"/>
                <w:szCs w:val="20"/>
              </w:rPr>
              <w:t xml:space="preserve">l work team should be informed </w:t>
            </w:r>
            <w:r w:rsidRPr="001A5313">
              <w:rPr>
                <w:b/>
                <w:i/>
                <w:sz w:val="20"/>
                <w:szCs w:val="20"/>
              </w:rPr>
              <w:t>AND  correspondence given to carers present)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>Is there a child protection concern?</w:t>
            </w:r>
            <w:r w:rsidRPr="008E7A32">
              <w:rPr>
                <w:b/>
              </w:rPr>
              <w:tab/>
              <w:t>YES/ NO</w:t>
            </w:r>
            <w:r w:rsidR="008E7A32">
              <w:rPr>
                <w:b/>
              </w:rPr>
              <w:t xml:space="preserve">          Paediatric Liaison form done?      YES/ NO</w:t>
            </w:r>
          </w:p>
          <w:p w:rsidR="004802CC" w:rsidRPr="001A5313" w:rsidRDefault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Please discuss with ED and</w:t>
            </w:r>
            <w:r w:rsidR="002F3FE7">
              <w:rPr>
                <w:b/>
                <w:i/>
                <w:sz w:val="20"/>
                <w:szCs w:val="20"/>
              </w:rPr>
              <w:t xml:space="preserve">/or </w:t>
            </w:r>
            <w:bookmarkStart w:id="0" w:name="_GoBack"/>
            <w:bookmarkEnd w:id="0"/>
            <w:r w:rsidRPr="001A5313">
              <w:rPr>
                <w:b/>
                <w:i/>
                <w:sz w:val="20"/>
                <w:szCs w:val="20"/>
              </w:rPr>
              <w:t xml:space="preserve"> Paediatric Consultant. Complet</w:t>
            </w:r>
            <w:r w:rsidR="00E807CC">
              <w:rPr>
                <w:b/>
                <w:i/>
                <w:sz w:val="20"/>
                <w:szCs w:val="20"/>
              </w:rPr>
              <w:t>e a MASH referral and contact Emergency duty SW</w:t>
            </w:r>
            <w:r w:rsidRPr="001A5313">
              <w:rPr>
                <w:b/>
                <w:i/>
                <w:sz w:val="20"/>
                <w:szCs w:val="20"/>
              </w:rPr>
              <w:t>)</w:t>
            </w:r>
          </w:p>
          <w:p w:rsidR="002E3A68" w:rsidRPr="001A5313" w:rsidRDefault="002E3A6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D2F76" w:rsidRPr="001A5313" w:rsidRDefault="009D2F76" w:rsidP="001A53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661"/>
        <w:gridCol w:w="660"/>
        <w:gridCol w:w="781"/>
        <w:gridCol w:w="539"/>
        <w:gridCol w:w="311"/>
        <w:gridCol w:w="851"/>
        <w:gridCol w:w="158"/>
        <w:gridCol w:w="692"/>
        <w:gridCol w:w="851"/>
        <w:gridCol w:w="850"/>
      </w:tblGrid>
      <w:tr w:rsidR="00EA1977" w:rsidRPr="001A5313" w:rsidTr="001A5313">
        <w:tc>
          <w:tcPr>
            <w:tcW w:w="10314" w:type="dxa"/>
            <w:gridSpan w:val="13"/>
          </w:tcPr>
          <w:p w:rsidR="00EA1977" w:rsidRPr="00E807CC" w:rsidRDefault="00EA1977" w:rsidP="009D2F76">
            <w:pPr>
              <w:rPr>
                <w:b/>
              </w:rPr>
            </w:pPr>
            <w:r w:rsidRPr="00E807CC">
              <w:rPr>
                <w:b/>
              </w:rPr>
              <w:t>Triage Observations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 xml:space="preserve">Date/ time: </w:t>
            </w:r>
          </w:p>
        </w:tc>
      </w:tr>
      <w:tr w:rsidR="00EA1977" w:rsidRPr="001A5313" w:rsidTr="001A5313"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HR: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BP: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RR:</w:t>
            </w:r>
          </w:p>
        </w:tc>
        <w:tc>
          <w:tcPr>
            <w:tcW w:w="1321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SaO2:</w:t>
            </w:r>
          </w:p>
        </w:tc>
        <w:tc>
          <w:tcPr>
            <w:tcW w:w="1320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Temp:</w:t>
            </w:r>
          </w:p>
        </w:tc>
        <w:tc>
          <w:tcPr>
            <w:tcW w:w="1320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GCS</w:t>
            </w:r>
          </w:p>
        </w:tc>
        <w:tc>
          <w:tcPr>
            <w:tcW w:w="2393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CEWS: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Physical Description</w:t>
            </w:r>
            <w:r w:rsidR="00514439">
              <w:rPr>
                <w:b/>
                <w:sz w:val="20"/>
                <w:szCs w:val="20"/>
              </w:rPr>
              <w:t xml:space="preserve"> (Clothing/skin colour/ hair/eyes)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proofErr w:type="spellStart"/>
            <w:r w:rsidRPr="001A5313">
              <w:rPr>
                <w:b/>
                <w:sz w:val="20"/>
                <w:szCs w:val="20"/>
              </w:rPr>
              <w:t>Outine</w:t>
            </w:r>
            <w:proofErr w:type="spellEnd"/>
            <w:r w:rsidRPr="001A5313">
              <w:rPr>
                <w:b/>
                <w:sz w:val="20"/>
                <w:szCs w:val="20"/>
              </w:rPr>
              <w:t xml:space="preserve"> of presentation</w:t>
            </w:r>
          </w:p>
        </w:tc>
        <w:tc>
          <w:tcPr>
            <w:tcW w:w="5693" w:type="dxa"/>
            <w:gridSpan w:val="9"/>
            <w:vMerge w:val="restart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Details:</w:t>
            </w: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Overdose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903A2F" w:rsidP="00903A2F">
            <w:pPr>
              <w:rPr>
                <w:sz w:val="20"/>
                <w:szCs w:val="20"/>
              </w:rPr>
            </w:pPr>
            <w:proofErr w:type="spellStart"/>
            <w:r w:rsidRPr="001A5313">
              <w:rPr>
                <w:sz w:val="20"/>
                <w:szCs w:val="20"/>
              </w:rPr>
              <w:t>Self injury</w:t>
            </w:r>
            <w:proofErr w:type="spellEnd"/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Other mental health presentation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Initial presentation, appearance and behaviour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NO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 xml:space="preserve">Is the young </w:t>
            </w:r>
            <w:proofErr w:type="spellStart"/>
            <w:r w:rsidRPr="001A5313">
              <w:rPr>
                <w:sz w:val="20"/>
                <w:szCs w:val="20"/>
              </w:rPr>
              <w:t>persion</w:t>
            </w:r>
            <w:proofErr w:type="spellEnd"/>
            <w:r w:rsidRPr="001A5313">
              <w:rPr>
                <w:sz w:val="20"/>
                <w:szCs w:val="20"/>
              </w:rPr>
              <w:t xml:space="preserve"> aggressive or threatening?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obviously distressed, markedly anxious or highly aroused?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quiet or withdrawn?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behaving inappropriately to their situation?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presents an immediate risk to you, others or themselves?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likely to abscond prior to assessment?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either delusions or hallucinations?</w:t>
            </w:r>
          </w:p>
          <w:p w:rsidR="001A5313" w:rsidRPr="001A5313" w:rsidRDefault="001A5313" w:rsidP="009D2F76">
            <w:pPr>
              <w:rPr>
                <w:i/>
                <w:sz w:val="20"/>
                <w:szCs w:val="20"/>
              </w:rPr>
            </w:pPr>
            <w:r w:rsidRPr="001A5313">
              <w:rPr>
                <w:i/>
                <w:sz w:val="20"/>
                <w:szCs w:val="20"/>
              </w:rPr>
              <w:t>(Delusions-false but firmly held views/ ideas. Hallucinations- false external stimuli (visual/vocal)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th</w:t>
            </w:r>
            <w:r w:rsidR="001A5313" w:rsidRPr="001A5313">
              <w:rPr>
                <w:sz w:val="20"/>
                <w:szCs w:val="20"/>
              </w:rPr>
              <w:t xml:space="preserve">ey feel their actions are being </w:t>
            </w:r>
            <w:r w:rsidRPr="001A5313">
              <w:rPr>
                <w:sz w:val="20"/>
                <w:szCs w:val="20"/>
              </w:rPr>
              <w:t>controlled?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Are you aware of any mental health problems or psychiatric</w:t>
            </w:r>
            <w:r w:rsidR="004802CC" w:rsidRPr="001A5313">
              <w:rPr>
                <w:sz w:val="20"/>
                <w:szCs w:val="20"/>
              </w:rPr>
              <w:t xml:space="preserve"> illness?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4802CC" w:rsidRPr="001A5313" w:rsidRDefault="004802CC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currently expressing suicidal thoughts?</w:t>
            </w:r>
          </w:p>
        </w:tc>
        <w:tc>
          <w:tcPr>
            <w:tcW w:w="851" w:type="dxa"/>
            <w:shd w:val="clear" w:color="auto" w:fill="FF0000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1A5313" w:rsidRPr="001A5313" w:rsidRDefault="001A5313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E807CC" w:rsidRPr="001A5313" w:rsidTr="00E807CC">
        <w:trPr>
          <w:trHeight w:val="70"/>
        </w:trPr>
        <w:tc>
          <w:tcPr>
            <w:tcW w:w="6062" w:type="dxa"/>
            <w:gridSpan w:val="6"/>
          </w:tcPr>
          <w:p w:rsidR="00E807CC" w:rsidRPr="001A5313" w:rsidRDefault="00E807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Triage Category (See mental health Triage Scale overleaf)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850" w:type="dxa"/>
            <w:gridSpan w:val="2"/>
            <w:shd w:val="clear" w:color="auto" w:fill="FF0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00B05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0070C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Immediate management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Patient location:</w:t>
            </w:r>
          </w:p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Supervised by: </w:t>
            </w:r>
          </w:p>
          <w:p w:rsidR="004802CC" w:rsidRPr="001A5313" w:rsidRDefault="004802CC" w:rsidP="009D2F76">
            <w:pPr>
              <w:rPr>
                <w:b/>
              </w:rPr>
            </w:pPr>
            <w:proofErr w:type="spellStart"/>
            <w:r w:rsidRPr="001A5313">
              <w:rPr>
                <w:b/>
              </w:rPr>
              <w:t>Toxbase</w:t>
            </w:r>
            <w:proofErr w:type="spellEnd"/>
            <w:r w:rsidRPr="001A5313">
              <w:rPr>
                <w:b/>
              </w:rPr>
              <w:t xml:space="preserve"> information printed?       YES/ NO</w:t>
            </w:r>
            <w:r w:rsidR="00163C71" w:rsidRPr="001A5313">
              <w:rPr>
                <w:b/>
              </w:rPr>
              <w:t xml:space="preserve">        </w:t>
            </w:r>
            <w:r w:rsidR="001A5313" w:rsidRPr="001A5313">
              <w:rPr>
                <w:b/>
              </w:rPr>
              <w:t xml:space="preserve">            </w:t>
            </w:r>
            <w:r w:rsidR="00163C71" w:rsidRPr="001A5313">
              <w:rPr>
                <w:b/>
              </w:rPr>
              <w:t xml:space="preserve"> Blood sample time: </w:t>
            </w:r>
          </w:p>
        </w:tc>
      </w:tr>
    </w:tbl>
    <w:p w:rsidR="00EA1977" w:rsidRPr="001A5313" w:rsidRDefault="00EA1977" w:rsidP="009D2F76">
      <w:pPr>
        <w:spacing w:line="240" w:lineRule="auto"/>
        <w:rPr>
          <w:b/>
        </w:rPr>
      </w:pPr>
    </w:p>
    <w:p w:rsidR="001A5313" w:rsidRPr="001A5313" w:rsidRDefault="001A5313" w:rsidP="009D2F76">
      <w:pPr>
        <w:spacing w:line="240" w:lineRule="auto"/>
        <w:rPr>
          <w:b/>
        </w:rPr>
      </w:pPr>
      <w:r w:rsidRPr="001A5313">
        <w:rPr>
          <w:b/>
        </w:rPr>
        <w:t>Print name: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Signature: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Date/Time:</w:t>
      </w:r>
    </w:p>
    <w:p w:rsidR="001A5313" w:rsidRDefault="001A5313" w:rsidP="009D2F76">
      <w:pPr>
        <w:spacing w:line="240" w:lineRule="auto"/>
        <w:rPr>
          <w:b/>
        </w:rPr>
      </w:pPr>
    </w:p>
    <w:p w:rsidR="00C76D0A" w:rsidRPr="001A5313" w:rsidRDefault="00C76D0A" w:rsidP="009D2F76">
      <w:pPr>
        <w:spacing w:line="240" w:lineRule="auto"/>
        <w:rPr>
          <w:b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008"/>
        <w:gridCol w:w="2386"/>
        <w:gridCol w:w="2126"/>
        <w:gridCol w:w="2126"/>
      </w:tblGrid>
      <w:tr w:rsidR="00903A2F" w:rsidRPr="001A5313" w:rsidTr="00C44FEA">
        <w:trPr>
          <w:trHeight w:val="242"/>
        </w:trPr>
        <w:tc>
          <w:tcPr>
            <w:tcW w:w="1986" w:type="dxa"/>
            <w:shd w:val="clear" w:color="auto" w:fill="FF0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1</w:t>
            </w:r>
          </w:p>
        </w:tc>
        <w:tc>
          <w:tcPr>
            <w:tcW w:w="2008" w:type="dxa"/>
            <w:shd w:val="clear" w:color="auto" w:fill="FFC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2</w:t>
            </w:r>
          </w:p>
        </w:tc>
        <w:tc>
          <w:tcPr>
            <w:tcW w:w="2386" w:type="dxa"/>
            <w:shd w:val="clear" w:color="auto" w:fill="FFFF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3</w:t>
            </w:r>
          </w:p>
        </w:tc>
        <w:tc>
          <w:tcPr>
            <w:tcW w:w="2126" w:type="dxa"/>
            <w:shd w:val="clear" w:color="auto" w:fill="92D05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4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5</w:t>
            </w:r>
          </w:p>
        </w:tc>
      </w:tr>
      <w:tr w:rsidR="00903A2F" w:rsidRPr="002E3A68" w:rsidTr="00C44FEA">
        <w:trPr>
          <w:trHeight w:val="2226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Definite danger to self and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Probable risk of danger to self or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Severe behavioural disturbance 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Requiring physical restraint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FFFF00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Possible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behavioural disturbance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Severe distress</w:t>
            </w:r>
          </w:p>
        </w:tc>
        <w:tc>
          <w:tcPr>
            <w:tcW w:w="2126" w:type="dxa"/>
            <w:shd w:val="clear" w:color="auto" w:fill="92D05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distress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acute distress</w:t>
            </w: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behavioural disturbance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b/>
                <w:sz w:val="20"/>
                <w:szCs w:val="20"/>
              </w:rPr>
            </w:pPr>
            <w:r w:rsidRPr="002E3A68">
              <w:rPr>
                <w:b/>
                <w:sz w:val="20"/>
                <w:szCs w:val="20"/>
              </w:rPr>
              <w:t>NOT TO USED IN CASES OF DSH</w:t>
            </w:r>
          </w:p>
        </w:tc>
      </w:tr>
      <w:tr w:rsidR="00903A2F" w:rsidRPr="002E3A68" w:rsidTr="00C44FEA">
        <w:trPr>
          <w:trHeight w:val="2952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Violent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Possession of a weapon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proofErr w:type="spellStart"/>
            <w:r w:rsidRPr="00EB297E">
              <w:rPr>
                <w:sz w:val="20"/>
                <w:szCs w:val="20"/>
              </w:rPr>
              <w:t>Self destruction</w:t>
            </w:r>
            <w:proofErr w:type="spellEnd"/>
            <w:r w:rsidRPr="00EB297E">
              <w:rPr>
                <w:sz w:val="20"/>
                <w:szCs w:val="20"/>
              </w:rPr>
              <w:t xml:space="preserve"> in ED</w:t>
            </w:r>
          </w:p>
          <w:p w:rsidR="00903A2F" w:rsidRPr="002E3A68" w:rsidRDefault="00903A2F" w:rsidP="00903A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Extreme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Physical/ verbally aggressive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unable to co-operate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EB297E" w:rsidP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Agitated, restless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Intrusive/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bizarre/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disordered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withdrawn/ uncommunicative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Ambivalent about treatment</w:t>
            </w:r>
          </w:p>
        </w:tc>
        <w:tc>
          <w:tcPr>
            <w:tcW w:w="2126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Irritable without aggression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Gives coherent history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Observed: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compliant</w:t>
            </w:r>
          </w:p>
        </w:tc>
      </w:tr>
      <w:tr w:rsidR="00903A2F" w:rsidRPr="002E3A68" w:rsidTr="00C44FEA">
        <w:trPr>
          <w:trHeight w:val="3437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N/A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Reported: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Attempted/ threat of </w:t>
            </w:r>
            <w:proofErr w:type="spellStart"/>
            <w:r w:rsidRPr="00EB297E">
              <w:rPr>
                <w:sz w:val="20"/>
                <w:szCs w:val="20"/>
              </w:rPr>
              <w:t>self harm</w:t>
            </w:r>
            <w:proofErr w:type="spellEnd"/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Threat of harm to others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Suicidal ideation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Presence of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Mood  disturbance</w:t>
            </w:r>
          </w:p>
        </w:tc>
        <w:tc>
          <w:tcPr>
            <w:tcW w:w="2126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Symptoms of anxiety/ depression without suicidal ideation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2E3A68" w:rsidRDefault="002E3A68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unexplained somatic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Requests for </w:t>
            </w: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medication/ minor side effects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Social problems</w:t>
            </w:r>
          </w:p>
        </w:tc>
      </w:tr>
      <w:tr w:rsidR="00903A2F" w:rsidRPr="002E3A68" w:rsidTr="00C44FEA">
        <w:trPr>
          <w:trHeight w:val="2468"/>
        </w:trPr>
        <w:tc>
          <w:tcPr>
            <w:tcW w:w="1986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3E7102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Immediate medical review</w:t>
            </w:r>
          </w:p>
        </w:tc>
        <w:tc>
          <w:tcPr>
            <w:tcW w:w="2008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Arrange medical review within 10 mins</w:t>
            </w:r>
          </w:p>
        </w:tc>
        <w:tc>
          <w:tcPr>
            <w:tcW w:w="238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Supervised OR in Majors room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Beware triage status may change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Medical review within 1 hour</w:t>
            </w:r>
          </w:p>
        </w:tc>
        <w:tc>
          <w:tcPr>
            <w:tcW w:w="2126" w:type="dxa"/>
            <w:shd w:val="clear" w:color="auto" w:fill="92D050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2 hours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4 hours</w:t>
            </w:r>
          </w:p>
        </w:tc>
      </w:tr>
    </w:tbl>
    <w:p w:rsidR="009D2F76" w:rsidRPr="002E3A68" w:rsidRDefault="009D2F76">
      <w:pPr>
        <w:rPr>
          <w:sz w:val="20"/>
          <w:szCs w:val="20"/>
        </w:rPr>
      </w:pPr>
    </w:p>
    <w:p w:rsidR="009D2F76" w:rsidRDefault="009D2F76"/>
    <w:p w:rsidR="00E807CC" w:rsidRDefault="00E807CC"/>
    <w:p w:rsidR="00E807CC" w:rsidRDefault="00E807CC"/>
    <w:p w:rsidR="001A5313" w:rsidRDefault="001A5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111"/>
        <w:gridCol w:w="425"/>
        <w:gridCol w:w="425"/>
        <w:gridCol w:w="368"/>
      </w:tblGrid>
      <w:tr w:rsidR="001A5313" w:rsidTr="001A5313">
        <w:tc>
          <w:tcPr>
            <w:tcW w:w="10682" w:type="dxa"/>
            <w:gridSpan w:val="8"/>
          </w:tcPr>
          <w:p w:rsidR="00F11341" w:rsidRPr="0097350F" w:rsidRDefault="001A5313">
            <w:pPr>
              <w:rPr>
                <w:sz w:val="28"/>
                <w:szCs w:val="28"/>
              </w:rPr>
            </w:pPr>
            <w:r w:rsidRPr="00F11341">
              <w:rPr>
                <w:b/>
                <w:sz w:val="28"/>
                <w:szCs w:val="28"/>
              </w:rPr>
              <w:lastRenderedPageBreak/>
              <w:t xml:space="preserve">Emergency Department Mental Health assessment </w:t>
            </w:r>
            <w:r w:rsidRPr="00F11341">
              <w:rPr>
                <w:sz w:val="28"/>
                <w:szCs w:val="28"/>
              </w:rPr>
              <w:t>( to be completed by medical staff)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Default="009F21A0">
            <w:r w:rsidRPr="000043D2">
              <w:rPr>
                <w:b/>
              </w:rPr>
              <w:t>Outline of presentation and precipitating factors</w:t>
            </w:r>
          </w:p>
          <w:p w:rsidR="009F21A0" w:rsidRDefault="009F21A0"/>
          <w:p w:rsidR="009F21A0" w:rsidRDefault="009F21A0"/>
          <w:p w:rsidR="00F11341" w:rsidRDefault="00F11341"/>
          <w:p w:rsidR="00E807CC" w:rsidRDefault="00E807CC"/>
          <w:p w:rsidR="00E807CC" w:rsidRDefault="00E807CC"/>
          <w:p w:rsidR="00C261F7" w:rsidRDefault="00C261F7"/>
          <w:p w:rsidR="009F21A0" w:rsidRDefault="009F21A0"/>
        </w:tc>
      </w:tr>
      <w:tr w:rsidR="000043D2" w:rsidTr="001A5313">
        <w:tc>
          <w:tcPr>
            <w:tcW w:w="10682" w:type="dxa"/>
            <w:gridSpan w:val="8"/>
          </w:tcPr>
          <w:p w:rsidR="000043D2" w:rsidRPr="000043D2" w:rsidRDefault="000043D2">
            <w:pPr>
              <w:rPr>
                <w:b/>
              </w:rPr>
            </w:pPr>
            <w:r w:rsidRPr="000043D2">
              <w:rPr>
                <w:b/>
              </w:rPr>
              <w:t>Suicide Risk Screen: The greater the number of positive responses, the higher the risk</w:t>
            </w:r>
          </w:p>
        </w:tc>
      </w:tr>
      <w:tr w:rsidR="000043D2" w:rsidTr="00C261F7">
        <w:trPr>
          <w:trHeight w:val="3096"/>
        </w:trPr>
        <w:tc>
          <w:tcPr>
            <w:tcW w:w="4077" w:type="dxa"/>
          </w:tcPr>
          <w:p w:rsidR="000043D2" w:rsidRDefault="000043D2"/>
          <w:p w:rsidR="000043D2" w:rsidRDefault="000043D2">
            <w:r>
              <w:t xml:space="preserve">Previous </w:t>
            </w:r>
            <w:proofErr w:type="spellStart"/>
            <w:r>
              <w:t>self harm</w:t>
            </w:r>
            <w:proofErr w:type="spellEnd"/>
          </w:p>
          <w:p w:rsidR="000043D2" w:rsidRDefault="000043D2">
            <w:r>
              <w:t>Previous significant suicide attempt</w:t>
            </w:r>
          </w:p>
          <w:p w:rsidR="000043D2" w:rsidRDefault="000043D2">
            <w:r>
              <w:t>Bullying</w:t>
            </w:r>
          </w:p>
          <w:p w:rsidR="000043D2" w:rsidRDefault="000043D2" w:rsidP="000043D2">
            <w:r>
              <w:t>Suicide plan/ expressed intent</w:t>
            </w:r>
          </w:p>
          <w:p w:rsidR="000043D2" w:rsidRDefault="000043D2" w:rsidP="000043D2">
            <w:r>
              <w:t>Current suicidal thoughts/ideation</w:t>
            </w:r>
          </w:p>
          <w:p w:rsidR="000043D2" w:rsidRDefault="000043D2" w:rsidP="000043D2">
            <w:r>
              <w:t>Hopelessness/ helplessness</w:t>
            </w:r>
          </w:p>
          <w:p w:rsidR="000043D2" w:rsidRDefault="000043D2" w:rsidP="000043D2">
            <w:r>
              <w:t>Low in mood</w:t>
            </w:r>
          </w:p>
          <w:p w:rsidR="000043D2" w:rsidRDefault="000043D2" w:rsidP="000043D2">
            <w:r>
              <w:t>Displaying bizarre or unpredictable behaviour</w:t>
            </w:r>
          </w:p>
          <w:p w:rsidR="000043D2" w:rsidRDefault="000043D2">
            <w:r>
              <w:t>Alcohol and/or drug misuse</w:t>
            </w:r>
          </w:p>
        </w:tc>
        <w:tc>
          <w:tcPr>
            <w:tcW w:w="426" w:type="dxa"/>
          </w:tcPr>
          <w:p w:rsidR="000043D2" w:rsidRDefault="000043D2">
            <w:r>
              <w:t>Y</w:t>
            </w:r>
          </w:p>
        </w:tc>
        <w:tc>
          <w:tcPr>
            <w:tcW w:w="425" w:type="dxa"/>
          </w:tcPr>
          <w:p w:rsidR="000043D2" w:rsidRDefault="000043D2" w:rsidP="000043D2">
            <w:r>
              <w:t>N</w:t>
            </w:r>
          </w:p>
        </w:tc>
        <w:tc>
          <w:tcPr>
            <w:tcW w:w="425" w:type="dxa"/>
          </w:tcPr>
          <w:p w:rsidR="000043D2" w:rsidRDefault="000043D2" w:rsidP="000043D2">
            <w:r>
              <w:t>U</w:t>
            </w:r>
          </w:p>
        </w:tc>
        <w:tc>
          <w:tcPr>
            <w:tcW w:w="4111" w:type="dxa"/>
          </w:tcPr>
          <w:p w:rsidR="000043D2" w:rsidRDefault="000043D2"/>
          <w:p w:rsidR="00C261F7" w:rsidRDefault="00C261F7">
            <w:r w:rsidRPr="00C261F7">
              <w:t>Poor physical illness/pain</w:t>
            </w:r>
          </w:p>
          <w:p w:rsidR="000043D2" w:rsidRDefault="000043D2">
            <w:r>
              <w:t>Family History of suicide</w:t>
            </w:r>
          </w:p>
          <w:p w:rsidR="00C261F7" w:rsidRDefault="00C261F7">
            <w:r>
              <w:t>Lack of social support</w:t>
            </w:r>
          </w:p>
          <w:p w:rsidR="00C261F7" w:rsidRDefault="00C261F7" w:rsidP="00C261F7">
            <w:r>
              <w:t>Family or others concerned about risk</w:t>
            </w:r>
          </w:p>
          <w:p w:rsidR="00C261F7" w:rsidRDefault="00C261F7" w:rsidP="00C261F7">
            <w:r>
              <w:t>Disengaged from services</w:t>
            </w:r>
          </w:p>
          <w:p w:rsidR="00C261F7" w:rsidRDefault="00C261F7" w:rsidP="00C261F7">
            <w:r>
              <w:t>Poor compliance with treatment</w:t>
            </w:r>
          </w:p>
          <w:p w:rsidR="00C261F7" w:rsidRDefault="00C261F7" w:rsidP="00C261F7">
            <w:r>
              <w:t>Poor school performance</w:t>
            </w:r>
          </w:p>
          <w:p w:rsidR="00C261F7" w:rsidRDefault="00C261F7" w:rsidP="00C261F7">
            <w:r>
              <w:t>Sexuality issues</w:t>
            </w:r>
          </w:p>
        </w:tc>
        <w:tc>
          <w:tcPr>
            <w:tcW w:w="425" w:type="dxa"/>
          </w:tcPr>
          <w:p w:rsidR="000043D2" w:rsidRDefault="000043D2">
            <w:r>
              <w:t>Y</w:t>
            </w:r>
          </w:p>
          <w:p w:rsidR="000043D2" w:rsidRDefault="000043D2"/>
        </w:tc>
        <w:tc>
          <w:tcPr>
            <w:tcW w:w="425" w:type="dxa"/>
          </w:tcPr>
          <w:p w:rsidR="000043D2" w:rsidRDefault="000043D2">
            <w:r>
              <w:t>N</w:t>
            </w:r>
          </w:p>
        </w:tc>
        <w:tc>
          <w:tcPr>
            <w:tcW w:w="368" w:type="dxa"/>
          </w:tcPr>
          <w:p w:rsidR="000043D2" w:rsidRDefault="000043D2">
            <w:r>
              <w:t>U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9F21A0">
            <w:pPr>
              <w:rPr>
                <w:b/>
              </w:rPr>
            </w:pPr>
            <w:r w:rsidRPr="000043D2">
              <w:rPr>
                <w:b/>
              </w:rPr>
              <w:t>Past medical history</w:t>
            </w:r>
          </w:p>
          <w:p w:rsidR="009F21A0" w:rsidRPr="000043D2" w:rsidRDefault="009F21A0">
            <w:pPr>
              <w:rPr>
                <w:b/>
              </w:rPr>
            </w:pPr>
          </w:p>
          <w:p w:rsidR="009F21A0" w:rsidRPr="000043D2" w:rsidRDefault="009F21A0">
            <w:pPr>
              <w:rPr>
                <w:b/>
              </w:rPr>
            </w:pP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Medications &amp; immunisations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Pr="000043D2" w:rsidRDefault="000E554B">
            <w:pPr>
              <w:rPr>
                <w:b/>
              </w:rPr>
            </w:pPr>
          </w:p>
        </w:tc>
        <w:tc>
          <w:tcPr>
            <w:tcW w:w="5329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Allergies</w:t>
            </w: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Social circumstances</w:t>
            </w:r>
            <w:r w:rsidR="000043D2">
              <w:rPr>
                <w:b/>
              </w:rPr>
              <w:t>/ support (</w:t>
            </w:r>
            <w:proofErr w:type="spellStart"/>
            <w:r w:rsidR="000043D2">
              <w:rPr>
                <w:b/>
              </w:rPr>
              <w:t>i.e.family</w:t>
            </w:r>
            <w:proofErr w:type="spellEnd"/>
            <w:r w:rsidR="000043D2">
              <w:rPr>
                <w:b/>
              </w:rPr>
              <w:t>/friends?)</w:t>
            </w:r>
          </w:p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Is the young person known to social services?</w:t>
            </w:r>
            <w:r>
              <w:t xml:space="preserve">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Default="00F11341">
            <w:r w:rsidRPr="000043D2">
              <w:rPr>
                <w:b/>
              </w:rPr>
              <w:t>In s</w:t>
            </w:r>
            <w:r w:rsidR="000E554B" w:rsidRPr="000043D2">
              <w:rPr>
                <w:b/>
              </w:rPr>
              <w:t>chool</w:t>
            </w:r>
            <w:r w:rsidRPr="000043D2">
              <w:rPr>
                <w:b/>
              </w:rPr>
              <w:t>?</w:t>
            </w:r>
            <w:r>
              <w:t xml:space="preserve">  </w:t>
            </w:r>
            <w:r w:rsidR="000E554B">
              <w:t xml:space="preserve">       Yes/ No</w:t>
            </w:r>
          </w:p>
          <w:p w:rsidR="000E554B" w:rsidRDefault="000E554B">
            <w:r>
              <w:t>Details ( School name, year and contact):</w:t>
            </w:r>
          </w:p>
          <w:p w:rsidR="000E554B" w:rsidRDefault="000E554B"/>
          <w:p w:rsidR="000E554B" w:rsidRDefault="000E554B"/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Any history of bullying?</w:t>
            </w:r>
            <w:r>
              <w:t xml:space="preserve">  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  <w:p w:rsidR="000E554B" w:rsidRDefault="000E554B"/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Physical examination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Default="000E554B"/>
          <w:p w:rsidR="00E807CC" w:rsidRDefault="00E807CC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 w:rsidRPr="000043D2">
              <w:rPr>
                <w:b/>
              </w:rPr>
              <w:t>Treatment details</w:t>
            </w:r>
            <w:r>
              <w:t>:</w:t>
            </w:r>
          </w:p>
          <w:p w:rsidR="000E554B" w:rsidRDefault="000E554B"/>
          <w:p w:rsidR="000E554B" w:rsidRDefault="000E554B"/>
          <w:p w:rsidR="000E554B" w:rsidRDefault="000E554B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Medically fit?      </w:t>
            </w:r>
            <w:r w:rsidR="00F11341">
              <w:t xml:space="preserve">  </w:t>
            </w:r>
            <w:r>
              <w:t>Yes/ No</w:t>
            </w:r>
          </w:p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Intoxication with drugs and/ or alcohol?  </w:t>
            </w:r>
            <w:r w:rsidR="00F11341">
              <w:t xml:space="preserve">   Yes/ No                  Details:</w:t>
            </w:r>
          </w:p>
          <w:p w:rsidR="000E554B" w:rsidRDefault="00F11341">
            <w:r>
              <w:t>Advice to use HEEADSSS app/ website?      Yes/ No</w:t>
            </w:r>
          </w:p>
        </w:tc>
      </w:tr>
    </w:tbl>
    <w:p w:rsidR="00E807CC" w:rsidRDefault="00E80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593"/>
        <w:gridCol w:w="1187"/>
        <w:gridCol w:w="1187"/>
        <w:gridCol w:w="2374"/>
      </w:tblGrid>
      <w:tr w:rsidR="00C261F7" w:rsidTr="00A5509C">
        <w:tc>
          <w:tcPr>
            <w:tcW w:w="10682" w:type="dxa"/>
            <w:gridSpan w:val="6"/>
          </w:tcPr>
          <w:p w:rsidR="00C261F7" w:rsidRPr="0097350F" w:rsidRDefault="00C261F7">
            <w:pPr>
              <w:rPr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lastRenderedPageBreak/>
              <w:t xml:space="preserve">Mental State Examination </w:t>
            </w:r>
            <w:r w:rsidRPr="00C261F7">
              <w:rPr>
                <w:sz w:val="24"/>
                <w:szCs w:val="24"/>
              </w:rPr>
              <w:t>(ABC-SMITH assessment)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>Appearance: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>
              <w:t>Behaviour:</w:t>
            </w:r>
          </w:p>
        </w:tc>
        <w:tc>
          <w:tcPr>
            <w:tcW w:w="3561" w:type="dxa"/>
            <w:gridSpan w:val="2"/>
          </w:tcPr>
          <w:p w:rsidR="00C261F7" w:rsidRDefault="00C261F7" w:rsidP="00C261F7">
            <w:r>
              <w:t xml:space="preserve">Cognition: 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 xml:space="preserve">Speech: 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Pr="00C261F7" w:rsidRDefault="00C261F7" w:rsidP="00C261F7">
            <w:r w:rsidRPr="00C261F7">
              <w:t>Mood:</w:t>
            </w:r>
          </w:p>
          <w:p w:rsidR="00C261F7" w:rsidRDefault="00C261F7"/>
        </w:tc>
        <w:tc>
          <w:tcPr>
            <w:tcW w:w="3561" w:type="dxa"/>
            <w:gridSpan w:val="2"/>
          </w:tcPr>
          <w:p w:rsidR="00C261F7" w:rsidRDefault="00C261F7">
            <w:r w:rsidRPr="00C261F7">
              <w:t>Insight: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 w:rsidRPr="00C261F7">
              <w:t>Thoughts: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 w:rsidRPr="00C261F7">
              <w:t>Hallucinations:</w:t>
            </w:r>
          </w:p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2"/>
          </w:tcPr>
          <w:p w:rsidR="00C261F7" w:rsidRDefault="00C261F7"/>
        </w:tc>
      </w:tr>
      <w:tr w:rsidR="00C261F7" w:rsidTr="00224580">
        <w:tc>
          <w:tcPr>
            <w:tcW w:w="10682" w:type="dxa"/>
            <w:gridSpan w:val="6"/>
          </w:tcPr>
          <w:p w:rsidR="00C261F7" w:rsidRDefault="00C261F7">
            <w:r>
              <w:t>Clinical impression/ Diagnosis: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</w:tr>
      <w:tr w:rsidR="00C261F7" w:rsidTr="00C261F7">
        <w:trPr>
          <w:trHeight w:val="495"/>
        </w:trPr>
        <w:tc>
          <w:tcPr>
            <w:tcW w:w="3560" w:type="dxa"/>
          </w:tcPr>
          <w:p w:rsidR="00C261F7" w:rsidRDefault="00C261F7">
            <w:r>
              <w:t>Risk assessment (short term risk</w:t>
            </w:r>
            <w:r w:rsidR="00A477D7">
              <w:t xml:space="preserve"> of further harm)(48hrs)</w:t>
            </w:r>
          </w:p>
        </w:tc>
        <w:tc>
          <w:tcPr>
            <w:tcW w:w="2374" w:type="dxa"/>
            <w:gridSpan w:val="2"/>
            <w:shd w:val="clear" w:color="auto" w:fill="00B050"/>
          </w:tcPr>
          <w:p w:rsidR="00C261F7" w:rsidRDefault="00C261F7" w:rsidP="00C261F7">
            <w:pPr>
              <w:jc w:val="center"/>
            </w:pPr>
            <w:r>
              <w:t>LOW</w:t>
            </w:r>
          </w:p>
        </w:tc>
        <w:tc>
          <w:tcPr>
            <w:tcW w:w="2374" w:type="dxa"/>
            <w:gridSpan w:val="2"/>
            <w:shd w:val="clear" w:color="auto" w:fill="FFC000"/>
          </w:tcPr>
          <w:p w:rsidR="00C261F7" w:rsidRDefault="00C261F7" w:rsidP="00C261F7">
            <w:pPr>
              <w:jc w:val="center"/>
            </w:pPr>
            <w:r>
              <w:t>MEDIUM</w:t>
            </w:r>
          </w:p>
        </w:tc>
        <w:tc>
          <w:tcPr>
            <w:tcW w:w="2374" w:type="dxa"/>
            <w:shd w:val="clear" w:color="auto" w:fill="FF0000"/>
          </w:tcPr>
          <w:p w:rsidR="00C261F7" w:rsidRDefault="00C261F7" w:rsidP="00C261F7">
            <w:pPr>
              <w:jc w:val="center"/>
            </w:pPr>
            <w:r>
              <w:t>HIGH</w:t>
            </w:r>
          </w:p>
        </w:tc>
      </w:tr>
      <w:tr w:rsidR="0097350F" w:rsidTr="00254A43">
        <w:tc>
          <w:tcPr>
            <w:tcW w:w="10682" w:type="dxa"/>
            <w:gridSpan w:val="6"/>
          </w:tcPr>
          <w:p w:rsidR="0097350F" w:rsidRPr="00A477D7" w:rsidRDefault="0097350F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For</w:t>
            </w:r>
            <w:r w:rsidR="00E927EC" w:rsidRPr="00A477D7">
              <w:rPr>
                <w:b/>
                <w:sz w:val="20"/>
                <w:szCs w:val="20"/>
              </w:rPr>
              <w:t xml:space="preserve"> medically fit patients with DSH presentations or for any mental health presentations: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97350F" w:rsidRPr="00A477D7" w:rsidRDefault="0097350F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Monday – Friday 9am-5pm – Refer to CAMHS Liaison team Extension 2779</w:t>
            </w:r>
            <w:r w:rsidR="00E927EC" w:rsidRPr="00A477D7">
              <w:rPr>
                <w:sz w:val="20"/>
                <w:szCs w:val="20"/>
              </w:rPr>
              <w:t>. Request Liaison practitioner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Monday – Friday 5pm-8pm, Sat/Sun and Bank holidays 10am-6pm – Contact Oxford Health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on 01865 901000 and ask for the CAMHS East Wiltshire Liaison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Out-Of-Hours (OOH) – Contact CAMHS on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Switch  01865 901000- ask for on-call clinician for East Wiltshire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Safeguarding concerns: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Discuss with Emergency Department (ED) Consultant 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Nurse (Mon-</w:t>
            </w:r>
            <w:proofErr w:type="spellStart"/>
            <w:r w:rsidRPr="00A477D7">
              <w:rPr>
                <w:sz w:val="20"/>
                <w:szCs w:val="20"/>
              </w:rPr>
              <w:t>Frid</w:t>
            </w:r>
            <w:proofErr w:type="spellEnd"/>
            <w:r w:rsidRPr="00A477D7">
              <w:rPr>
                <w:sz w:val="20"/>
                <w:szCs w:val="20"/>
              </w:rPr>
              <w:t xml:space="preserve"> 9-5) 2272/07500785041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Midwife (Mon-Wed 9-5) Ext 2189, ,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On-call consultant paediatrician via switchboard.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Hub - 0300 456 0108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Out of hours - 0300 456 0100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Dorset Hub and OOH 01305 228558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Hampshire Hub - 0300 555 1381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Hampshire Out of hours - 0300 555 1373   </w:t>
            </w:r>
          </w:p>
          <w:p w:rsidR="0097350F" w:rsidRPr="00A477D7" w:rsidRDefault="0097350F">
            <w:pPr>
              <w:rPr>
                <w:sz w:val="20"/>
                <w:szCs w:val="20"/>
              </w:rPr>
            </w:pPr>
          </w:p>
          <w:p w:rsidR="00A477D7" w:rsidRPr="00A477D7" w:rsidRDefault="00E927EC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admitting to Paediatrics, CAMHS will follow up on the following day</w:t>
            </w:r>
            <w:r w:rsidR="00A477D7" w:rsidRPr="00A477D7">
              <w:rPr>
                <w:sz w:val="20"/>
                <w:szCs w:val="20"/>
              </w:rPr>
              <w:t xml:space="preserve">. </w:t>
            </w:r>
          </w:p>
          <w:p w:rsidR="0097350F" w:rsidRPr="00A477D7" w:rsidRDefault="00A477D7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NOT admitted or not willing to stay, please discuss with on-call CAMHS practitioner. Before leaving ensure there is a responsible adult at home.</w:t>
            </w:r>
          </w:p>
          <w:p w:rsidR="0097350F" w:rsidRDefault="0097350F"/>
        </w:tc>
      </w:tr>
      <w:tr w:rsidR="00A477D7" w:rsidTr="00CE53CE">
        <w:tc>
          <w:tcPr>
            <w:tcW w:w="10682" w:type="dxa"/>
            <w:gridSpan w:val="6"/>
          </w:tcPr>
          <w:p w:rsidR="00A477D7" w:rsidRDefault="00A477D7">
            <w:r>
              <w:t>ED discharge destination: Home/ Admitted (which ward)/ Other (give details)</w:t>
            </w:r>
          </w:p>
          <w:p w:rsidR="00A477D7" w:rsidRDefault="00A477D7"/>
        </w:tc>
      </w:tr>
      <w:tr w:rsidR="00A477D7" w:rsidTr="00990FE7">
        <w:tc>
          <w:tcPr>
            <w:tcW w:w="5341" w:type="dxa"/>
            <w:gridSpan w:val="2"/>
          </w:tcPr>
          <w:p w:rsidR="00A477D7" w:rsidRDefault="00A477D7">
            <w:r>
              <w:t>Follow up advice:</w:t>
            </w:r>
          </w:p>
        </w:tc>
        <w:tc>
          <w:tcPr>
            <w:tcW w:w="5341" w:type="dxa"/>
            <w:gridSpan w:val="4"/>
          </w:tcPr>
          <w:p w:rsidR="00A477D7" w:rsidRDefault="00A477D7">
            <w:r>
              <w:t>Parent/carer informed:          Yes/No</w:t>
            </w:r>
          </w:p>
          <w:p w:rsidR="00A477D7" w:rsidRDefault="00A477D7"/>
        </w:tc>
      </w:tr>
      <w:tr w:rsidR="00A477D7" w:rsidTr="009467D3">
        <w:tc>
          <w:tcPr>
            <w:tcW w:w="10682" w:type="dxa"/>
            <w:gridSpan w:val="6"/>
          </w:tcPr>
          <w:p w:rsidR="00A477D7" w:rsidRDefault="00A477D7">
            <w:r>
              <w:t xml:space="preserve">Consultant/MG discussed with:  </w:t>
            </w:r>
          </w:p>
          <w:p w:rsidR="00A477D7" w:rsidRDefault="00A477D7"/>
        </w:tc>
      </w:tr>
    </w:tbl>
    <w:p w:rsidR="00C261F7" w:rsidRDefault="00C261F7"/>
    <w:p w:rsidR="0097350F" w:rsidRDefault="0097350F">
      <w:r>
        <w:t>Print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 xml:space="preserve">Date/ Time: </w:t>
      </w:r>
    </w:p>
    <w:sectPr w:rsidR="0097350F" w:rsidSect="001A531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D7" w:rsidRDefault="00A477D7" w:rsidP="00A477D7">
      <w:pPr>
        <w:spacing w:after="0" w:line="240" w:lineRule="auto"/>
      </w:pPr>
      <w:r>
        <w:separator/>
      </w:r>
    </w:p>
  </w:endnote>
  <w:end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B" w:rsidRDefault="00837F8B">
    <w:pPr>
      <w:pStyle w:val="Footer"/>
    </w:pPr>
    <w:r>
      <w:t>GNG March 2020</w:t>
    </w:r>
  </w:p>
  <w:p w:rsidR="00A477D7" w:rsidRDefault="00A4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D7" w:rsidRDefault="00A477D7" w:rsidP="00A477D7">
      <w:pPr>
        <w:spacing w:after="0" w:line="240" w:lineRule="auto"/>
      </w:pPr>
      <w:r>
        <w:separator/>
      </w:r>
    </w:p>
  </w:footnote>
  <w:foot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BFC"/>
    <w:multiLevelType w:val="hybridMultilevel"/>
    <w:tmpl w:val="D2CEC050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F34"/>
    <w:multiLevelType w:val="hybridMultilevel"/>
    <w:tmpl w:val="F878B7B0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FB0"/>
    <w:multiLevelType w:val="hybridMultilevel"/>
    <w:tmpl w:val="AC1885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B00"/>
    <w:multiLevelType w:val="hybridMultilevel"/>
    <w:tmpl w:val="5B264C5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B14"/>
    <w:multiLevelType w:val="hybridMultilevel"/>
    <w:tmpl w:val="425AD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47D"/>
    <w:multiLevelType w:val="hybridMultilevel"/>
    <w:tmpl w:val="7B84053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2D11"/>
    <w:multiLevelType w:val="hybridMultilevel"/>
    <w:tmpl w:val="4920A2D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7BE7"/>
    <w:multiLevelType w:val="hybridMultilevel"/>
    <w:tmpl w:val="23CA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A4B"/>
    <w:multiLevelType w:val="hybridMultilevel"/>
    <w:tmpl w:val="0238869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400A"/>
    <w:multiLevelType w:val="hybridMultilevel"/>
    <w:tmpl w:val="DE4EF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60C1B"/>
    <w:multiLevelType w:val="hybridMultilevel"/>
    <w:tmpl w:val="C1EC369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7506"/>
    <w:multiLevelType w:val="hybridMultilevel"/>
    <w:tmpl w:val="39A4A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5D3"/>
    <w:multiLevelType w:val="hybridMultilevel"/>
    <w:tmpl w:val="331C32F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4CAF"/>
    <w:multiLevelType w:val="hybridMultilevel"/>
    <w:tmpl w:val="14AA1556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FA"/>
    <w:multiLevelType w:val="hybridMultilevel"/>
    <w:tmpl w:val="9F02AE64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E21"/>
    <w:multiLevelType w:val="hybridMultilevel"/>
    <w:tmpl w:val="5B04314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008A0"/>
    <w:multiLevelType w:val="hybridMultilevel"/>
    <w:tmpl w:val="2AC2CC4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A3415"/>
    <w:multiLevelType w:val="hybridMultilevel"/>
    <w:tmpl w:val="8ADE07E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274AE"/>
    <w:multiLevelType w:val="hybridMultilevel"/>
    <w:tmpl w:val="370A024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6"/>
    <w:rsid w:val="000043D2"/>
    <w:rsid w:val="000E554B"/>
    <w:rsid w:val="00163C71"/>
    <w:rsid w:val="001A5313"/>
    <w:rsid w:val="002E3A68"/>
    <w:rsid w:val="002F3FE7"/>
    <w:rsid w:val="003E7102"/>
    <w:rsid w:val="004802CC"/>
    <w:rsid w:val="00514439"/>
    <w:rsid w:val="00837F8B"/>
    <w:rsid w:val="00851CD7"/>
    <w:rsid w:val="008E7A32"/>
    <w:rsid w:val="00903A2F"/>
    <w:rsid w:val="0097350F"/>
    <w:rsid w:val="009D2F76"/>
    <w:rsid w:val="009F21A0"/>
    <w:rsid w:val="00A12D5C"/>
    <w:rsid w:val="00A477D7"/>
    <w:rsid w:val="00C261F7"/>
    <w:rsid w:val="00C44FEA"/>
    <w:rsid w:val="00C76D0A"/>
    <w:rsid w:val="00E807CC"/>
    <w:rsid w:val="00E927EC"/>
    <w:rsid w:val="00EA1977"/>
    <w:rsid w:val="00EB297E"/>
    <w:rsid w:val="00F11341"/>
    <w:rsid w:val="00F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C151-C6F3-42AB-BBE4-CDB076C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B738D577</Template>
  <TotalTime>1</TotalTime>
  <Pages>4</Pages>
  <Words>1003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2020-06-12T12:19:00Z</cp:lastPrinted>
  <dcterms:created xsi:type="dcterms:W3CDTF">2020-08-05T12:51:00Z</dcterms:created>
  <dcterms:modified xsi:type="dcterms:W3CDTF">2020-08-05T12:51:00Z</dcterms:modified>
</cp:coreProperties>
</file>