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F0" w:rsidRDefault="00704BF0" w:rsidP="00704BF0">
      <w:bookmarkStart w:id="0" w:name="_GoBack"/>
      <w:bookmarkEnd w:id="0"/>
    </w:p>
    <w:p w:rsidR="00704BF0" w:rsidRDefault="00704BF0" w:rsidP="00704BF0"/>
    <w:p w:rsidR="00704BF0" w:rsidRDefault="00704BF0" w:rsidP="00704BF0"/>
    <w:p w:rsidR="00704BF0" w:rsidRDefault="00704BF0" w:rsidP="00704BF0"/>
    <w:p w:rsidR="0014308F" w:rsidRPr="00B078C0" w:rsidRDefault="00B53DF6" w:rsidP="0014308F">
      <w:pPr>
        <w:rPr>
          <w:rFonts w:cs="Arial"/>
          <w:sz w:val="56"/>
          <w:szCs w:val="56"/>
        </w:rPr>
      </w:pPr>
      <w:r>
        <w:rPr>
          <w:rFonts w:cs="Arial"/>
          <w:sz w:val="56"/>
          <w:szCs w:val="56"/>
        </w:rPr>
        <w:t>Options Paper</w:t>
      </w:r>
    </w:p>
    <w:p w:rsidR="0014308F" w:rsidRPr="00351790" w:rsidRDefault="0014308F" w:rsidP="0014308F">
      <w:pPr>
        <w:rPr>
          <w:rFonts w:cs="Arial"/>
          <w:sz w:val="36"/>
          <w:szCs w:val="36"/>
        </w:rPr>
      </w:pPr>
      <w:r>
        <w:rPr>
          <w:rFonts w:cs="Arial"/>
          <w:noProof/>
          <w:sz w:val="36"/>
          <w:szCs w:val="36"/>
          <w:lang w:eastAsia="en-GB"/>
        </w:rPr>
        <mc:AlternateContent>
          <mc:Choice Requires="wps">
            <w:drawing>
              <wp:anchor distT="0" distB="0" distL="114300" distR="114300" simplePos="0" relativeHeight="251659264" behindDoc="0" locked="0" layoutInCell="1" allowOverlap="1" wp14:anchorId="149EF5DD" wp14:editId="314AEE09">
                <wp:simplePos x="0" y="0"/>
                <wp:positionH relativeFrom="column">
                  <wp:posOffset>0</wp:posOffset>
                </wp:positionH>
                <wp:positionV relativeFrom="paragraph">
                  <wp:posOffset>16510</wp:posOffset>
                </wp:positionV>
                <wp:extent cx="5486400" cy="0"/>
                <wp:effectExtent l="19050" t="16510" r="1905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luIA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" strokecolor="#669" strokeweight="2.25pt"/>
            </w:pict>
          </mc:Fallback>
        </mc:AlternateContent>
      </w:r>
    </w:p>
    <w:p w:rsidR="003A61CF" w:rsidRPr="003A61CF" w:rsidRDefault="003A61CF" w:rsidP="003A61CF"/>
    <w:p w:rsidR="00704BF0" w:rsidRPr="00B078C0" w:rsidRDefault="00F92E4B" w:rsidP="00704BF0">
      <w:pPr>
        <w:rPr>
          <w:color w:val="000099"/>
          <w:sz w:val="52"/>
          <w:szCs w:val="52"/>
        </w:rPr>
      </w:pPr>
      <w:r w:rsidRPr="00B078C0">
        <w:rPr>
          <w:color w:val="000099"/>
          <w:sz w:val="52"/>
          <w:szCs w:val="52"/>
        </w:rPr>
        <w:t>[</w:t>
      </w:r>
      <w:r w:rsidR="007477B4" w:rsidRPr="00B078C0">
        <w:rPr>
          <w:color w:val="000099"/>
          <w:sz w:val="52"/>
          <w:szCs w:val="52"/>
        </w:rPr>
        <w:t>Project Name</w:t>
      </w:r>
      <w:r w:rsidRPr="00B078C0">
        <w:rPr>
          <w:color w:val="000099"/>
          <w:sz w:val="52"/>
          <w:szCs w:val="52"/>
        </w:rPr>
        <w:t>]</w:t>
      </w:r>
    </w:p>
    <w:p w:rsidR="00E472D7" w:rsidRDefault="00E472D7" w:rsidP="00E472D7">
      <w:pPr>
        <w:spacing w:before="0" w:after="0"/>
      </w:pPr>
    </w:p>
    <w:p w:rsidR="00E472D7" w:rsidRDefault="00E472D7" w:rsidP="00E472D7">
      <w:pPr>
        <w:spacing w:before="0" w:after="0"/>
      </w:pPr>
    </w:p>
    <w:p w:rsidR="00E472D7" w:rsidRDefault="00E472D7" w:rsidP="00E472D7">
      <w:pPr>
        <w:spacing w:before="0" w:after="0"/>
      </w:pPr>
    </w:p>
    <w:p w:rsidR="00E472D7" w:rsidRDefault="00E472D7" w:rsidP="00E472D7">
      <w:pPr>
        <w:spacing w:before="0" w:after="0"/>
      </w:pPr>
    </w:p>
    <w:p w:rsidR="00E472D7" w:rsidRDefault="00E472D7" w:rsidP="00E472D7">
      <w:pPr>
        <w:spacing w:before="0" w:after="0"/>
      </w:pPr>
    </w:p>
    <w:p w:rsidR="00E472D7" w:rsidRDefault="00E472D7" w:rsidP="00E472D7">
      <w:pPr>
        <w:spacing w:before="0" w:after="0"/>
      </w:pPr>
    </w:p>
    <w:p w:rsidR="00E472D7" w:rsidRPr="003E7C01" w:rsidRDefault="00E472D7" w:rsidP="00E472D7">
      <w:pPr>
        <w:pStyle w:val="Subtitle"/>
        <w:rPr>
          <w:i/>
          <w:sz w:val="22"/>
          <w:szCs w:val="22"/>
        </w:rPr>
      </w:pPr>
      <w:r w:rsidRPr="003E7C01">
        <w:rPr>
          <w:i/>
          <w:sz w:val="22"/>
          <w:szCs w:val="22"/>
        </w:rPr>
        <w:t>Purpose of document</w:t>
      </w:r>
    </w:p>
    <w:p w:rsidR="00E472D7" w:rsidRPr="00E472D7" w:rsidRDefault="00E472D7" w:rsidP="00E472D7">
      <w:pPr>
        <w:pStyle w:val="ListParagraph"/>
        <w:numPr>
          <w:ilvl w:val="0"/>
          <w:numId w:val="5"/>
        </w:numPr>
        <w:rPr>
          <w:i/>
        </w:rPr>
      </w:pPr>
      <w:r w:rsidRPr="00E472D7">
        <w:rPr>
          <w:i/>
        </w:rPr>
        <w:t xml:space="preserve">A high level view of </w:t>
      </w:r>
      <w:r w:rsidRPr="00E472D7">
        <w:rPr>
          <w:i/>
        </w:rPr>
        <w:t>all</w:t>
      </w:r>
      <w:r w:rsidRPr="00E472D7">
        <w:rPr>
          <w:i/>
        </w:rPr>
        <w:t xml:space="preserve"> options available to resolve a problem</w:t>
      </w:r>
      <w:r w:rsidRPr="00E472D7">
        <w:rPr>
          <w:i/>
        </w:rPr>
        <w:t>,</w:t>
      </w:r>
      <w:r w:rsidRPr="00E472D7">
        <w:rPr>
          <w:i/>
        </w:rPr>
        <w:t xml:space="preserve"> or </w:t>
      </w:r>
      <w:r w:rsidRPr="00E472D7">
        <w:rPr>
          <w:i/>
        </w:rPr>
        <w:t xml:space="preserve">to </w:t>
      </w:r>
      <w:r w:rsidRPr="00E472D7">
        <w:rPr>
          <w:i/>
        </w:rPr>
        <w:t xml:space="preserve">find a solution where change is required.  </w:t>
      </w:r>
    </w:p>
    <w:p w:rsidR="00E472D7" w:rsidRPr="00E472D7" w:rsidRDefault="00E472D7" w:rsidP="00E472D7">
      <w:pPr>
        <w:pStyle w:val="ListParagraph"/>
        <w:numPr>
          <w:ilvl w:val="0"/>
          <w:numId w:val="5"/>
        </w:numPr>
        <w:rPr>
          <w:i/>
        </w:rPr>
      </w:pPr>
      <w:r w:rsidRPr="00E472D7">
        <w:rPr>
          <w:i/>
        </w:rPr>
        <w:t xml:space="preserve">All options considered must be included in the paper, even if not viable, to demonstrate that they have been analysed and there are reasons for discounting.  </w:t>
      </w:r>
    </w:p>
    <w:p w:rsidR="00E472D7" w:rsidRPr="00E472D7" w:rsidRDefault="00E472D7" w:rsidP="00E472D7">
      <w:pPr>
        <w:pStyle w:val="ListParagraph"/>
        <w:numPr>
          <w:ilvl w:val="0"/>
          <w:numId w:val="5"/>
        </w:numPr>
        <w:rPr>
          <w:i/>
        </w:rPr>
      </w:pPr>
      <w:r w:rsidRPr="00E472D7">
        <w:rPr>
          <w:i/>
        </w:rPr>
        <w:t>Every option should give clear and concise factual information about the time, cost, benefits, advantages, disadvantages, risks and constraints.  The options can then be compared from a balanced viewpoint.</w:t>
      </w:r>
    </w:p>
    <w:p w:rsidR="00E472D7" w:rsidRPr="00E472D7" w:rsidRDefault="00E472D7" w:rsidP="00E472D7">
      <w:pPr>
        <w:pStyle w:val="ListParagraph"/>
        <w:numPr>
          <w:ilvl w:val="0"/>
          <w:numId w:val="5"/>
        </w:numPr>
        <w:rPr>
          <w:i/>
        </w:rPr>
      </w:pPr>
      <w:r w:rsidRPr="00E472D7">
        <w:rPr>
          <w:i/>
        </w:rPr>
        <w:t>Every options paper must include a ‘</w:t>
      </w:r>
      <w:proofErr w:type="gramStart"/>
      <w:r w:rsidRPr="00E472D7">
        <w:rPr>
          <w:i/>
        </w:rPr>
        <w:t>do</w:t>
      </w:r>
      <w:proofErr w:type="gramEnd"/>
      <w:r w:rsidRPr="00E472D7">
        <w:rPr>
          <w:i/>
        </w:rPr>
        <w:t xml:space="preserve"> nothing’ option to demonstrate what would happen if no change was pursued.  For example, if an inefficient paper based clinical process remained as is, a serious incident could occur putting Trust at financial/reputational/other risk.</w:t>
      </w:r>
    </w:p>
    <w:p w:rsidR="00E472D7" w:rsidRPr="00E472D7" w:rsidRDefault="00E472D7" w:rsidP="00E472D7">
      <w:pPr>
        <w:pStyle w:val="ListParagraph"/>
        <w:numPr>
          <w:ilvl w:val="0"/>
          <w:numId w:val="5"/>
        </w:numPr>
        <w:rPr>
          <w:i/>
        </w:rPr>
      </w:pPr>
      <w:r w:rsidRPr="00E472D7">
        <w:rPr>
          <w:i/>
        </w:rPr>
        <w:t>The paper should conclude with a recommendation of which option is most suitable to pursue with reasoning as to why.</w:t>
      </w:r>
    </w:p>
    <w:p w:rsidR="00E472D7" w:rsidRPr="003E7C01" w:rsidRDefault="00E472D7" w:rsidP="00E472D7"/>
    <w:p w:rsidR="00E472D7" w:rsidRDefault="00E472D7" w:rsidP="00E472D7">
      <w:pPr>
        <w:pStyle w:val="Subtitle"/>
        <w:rPr>
          <w:sz w:val="22"/>
          <w:szCs w:val="22"/>
        </w:rPr>
      </w:pPr>
    </w:p>
    <w:p w:rsidR="00E472D7" w:rsidRPr="00352B81" w:rsidRDefault="00E472D7" w:rsidP="00E472D7">
      <w:pPr>
        <w:pStyle w:val="Subtitle"/>
        <w:rPr>
          <w:rFonts w:cs="Arial"/>
        </w:rPr>
      </w:pPr>
      <w:r w:rsidRPr="00352B81">
        <w:rPr>
          <w:rFonts w:cs="Arial"/>
        </w:rPr>
        <w:t>Approvals</w:t>
      </w:r>
    </w:p>
    <w:tbl>
      <w:tblPr>
        <w:tblStyle w:val="TableGrid"/>
        <w:tblW w:w="0" w:type="auto"/>
        <w:tblLook w:val="04A0" w:firstRow="1" w:lastRow="0" w:firstColumn="1" w:lastColumn="0" w:noHBand="0" w:noVBand="1"/>
      </w:tblPr>
      <w:tblGrid>
        <w:gridCol w:w="3080"/>
        <w:gridCol w:w="3081"/>
        <w:gridCol w:w="3081"/>
      </w:tblGrid>
      <w:tr w:rsidR="00E472D7" w:rsidRPr="00352B81" w:rsidTr="00536965">
        <w:tc>
          <w:tcPr>
            <w:tcW w:w="3080" w:type="dxa"/>
            <w:shd w:val="clear" w:color="auto" w:fill="0074C5"/>
          </w:tcPr>
          <w:p w:rsidR="00E472D7" w:rsidRPr="003F46C4" w:rsidRDefault="00E472D7" w:rsidP="00536965">
            <w:pPr>
              <w:spacing w:before="120" w:after="120"/>
              <w:rPr>
                <w:rFonts w:cs="Arial"/>
                <w:b/>
                <w:color w:val="FFFFFF" w:themeColor="background1"/>
              </w:rPr>
            </w:pPr>
            <w:r w:rsidRPr="003F46C4">
              <w:rPr>
                <w:rFonts w:cs="Arial"/>
                <w:b/>
                <w:color w:val="FFFFFF" w:themeColor="background1"/>
              </w:rPr>
              <w:t>Role</w:t>
            </w:r>
          </w:p>
        </w:tc>
        <w:tc>
          <w:tcPr>
            <w:tcW w:w="3081" w:type="dxa"/>
            <w:shd w:val="clear" w:color="auto" w:fill="0074C5"/>
          </w:tcPr>
          <w:p w:rsidR="00E472D7" w:rsidRPr="003F46C4" w:rsidRDefault="00E472D7" w:rsidP="00536965">
            <w:pPr>
              <w:spacing w:before="120" w:after="120"/>
              <w:rPr>
                <w:rFonts w:cs="Arial"/>
                <w:b/>
                <w:color w:val="FFFFFF" w:themeColor="background1"/>
              </w:rPr>
            </w:pPr>
            <w:r w:rsidRPr="003F46C4">
              <w:rPr>
                <w:rFonts w:cs="Arial"/>
                <w:b/>
                <w:color w:val="FFFFFF" w:themeColor="background1"/>
              </w:rPr>
              <w:t>Name(s)</w:t>
            </w:r>
          </w:p>
        </w:tc>
        <w:tc>
          <w:tcPr>
            <w:tcW w:w="3081" w:type="dxa"/>
            <w:shd w:val="clear" w:color="auto" w:fill="0074C5"/>
          </w:tcPr>
          <w:p w:rsidR="00E472D7" w:rsidRPr="003F46C4" w:rsidRDefault="00E472D7" w:rsidP="00536965">
            <w:pPr>
              <w:spacing w:before="120" w:after="120"/>
              <w:rPr>
                <w:rFonts w:cs="Arial"/>
                <w:b/>
                <w:color w:val="FFFFFF" w:themeColor="background1"/>
              </w:rPr>
            </w:pPr>
            <w:r w:rsidRPr="003F46C4">
              <w:rPr>
                <w:rFonts w:cs="Arial"/>
                <w:b/>
                <w:color w:val="FFFFFF" w:themeColor="background1"/>
              </w:rPr>
              <w:t>Date signed</w:t>
            </w:r>
          </w:p>
        </w:tc>
      </w:tr>
      <w:tr w:rsidR="00E472D7" w:rsidRPr="00352B81" w:rsidTr="00536965">
        <w:tc>
          <w:tcPr>
            <w:tcW w:w="3080" w:type="dxa"/>
          </w:tcPr>
          <w:p w:rsidR="00E472D7" w:rsidRPr="00BF7E0A" w:rsidRDefault="00E472D7" w:rsidP="00536965">
            <w:r w:rsidRPr="00BF7E0A">
              <w:t>Project Sponsor</w:t>
            </w:r>
          </w:p>
        </w:tc>
        <w:tc>
          <w:tcPr>
            <w:tcW w:w="3081" w:type="dxa"/>
          </w:tcPr>
          <w:p w:rsidR="00E472D7" w:rsidRPr="00BF7E0A" w:rsidRDefault="00E472D7" w:rsidP="00536965">
            <w:pPr>
              <w:rPr>
                <w:i/>
                <w:color w:val="0000CC"/>
              </w:rPr>
            </w:pPr>
            <w:r w:rsidRPr="00BF7E0A">
              <w:rPr>
                <w:i/>
                <w:color w:val="0000CC"/>
              </w:rPr>
              <w:t>e.g. Name &amp;</w:t>
            </w:r>
          </w:p>
          <w:p w:rsidR="00E472D7" w:rsidRPr="00BF7E0A" w:rsidRDefault="00E472D7" w:rsidP="00536965">
            <w:pPr>
              <w:rPr>
                <w:color w:val="0000CC"/>
              </w:rPr>
            </w:pPr>
            <w:r w:rsidRPr="00BF7E0A">
              <w:rPr>
                <w:i/>
                <w:color w:val="0000CC"/>
              </w:rPr>
              <w:t>Title</w:t>
            </w:r>
          </w:p>
        </w:tc>
        <w:tc>
          <w:tcPr>
            <w:tcW w:w="3081" w:type="dxa"/>
          </w:tcPr>
          <w:p w:rsidR="00E472D7" w:rsidRPr="00BF7E0A" w:rsidRDefault="00E472D7" w:rsidP="00536965">
            <w:pPr>
              <w:rPr>
                <w:color w:val="0000CC"/>
              </w:rPr>
            </w:pPr>
            <w:r w:rsidRPr="00BF7E0A">
              <w:rPr>
                <w:i/>
                <w:color w:val="0000CC"/>
              </w:rPr>
              <w:t>DD/MM/YYYY</w:t>
            </w:r>
          </w:p>
        </w:tc>
      </w:tr>
      <w:tr w:rsidR="00E472D7" w:rsidRPr="00352B81" w:rsidTr="00536965">
        <w:tc>
          <w:tcPr>
            <w:tcW w:w="3080" w:type="dxa"/>
          </w:tcPr>
          <w:p w:rsidR="00E472D7" w:rsidRPr="00BF7E0A" w:rsidRDefault="00E472D7" w:rsidP="00536965">
            <w:r w:rsidRPr="00BF7E0A">
              <w:t>Senior User</w:t>
            </w:r>
          </w:p>
        </w:tc>
        <w:tc>
          <w:tcPr>
            <w:tcW w:w="3081" w:type="dxa"/>
          </w:tcPr>
          <w:p w:rsidR="00E472D7" w:rsidRPr="00BF7E0A" w:rsidRDefault="00E472D7" w:rsidP="00536965"/>
        </w:tc>
        <w:tc>
          <w:tcPr>
            <w:tcW w:w="3081" w:type="dxa"/>
          </w:tcPr>
          <w:p w:rsidR="00E472D7" w:rsidRPr="00BF7E0A" w:rsidRDefault="00E472D7" w:rsidP="00536965"/>
        </w:tc>
      </w:tr>
      <w:tr w:rsidR="00E472D7" w:rsidRPr="00352B81" w:rsidTr="00536965">
        <w:tc>
          <w:tcPr>
            <w:tcW w:w="3080" w:type="dxa"/>
          </w:tcPr>
          <w:p w:rsidR="00E472D7" w:rsidRPr="00BF7E0A" w:rsidRDefault="00E472D7" w:rsidP="00536965">
            <w:r w:rsidRPr="00BF7E0A">
              <w:t>Senior Supplier</w:t>
            </w:r>
          </w:p>
        </w:tc>
        <w:tc>
          <w:tcPr>
            <w:tcW w:w="3081" w:type="dxa"/>
          </w:tcPr>
          <w:p w:rsidR="00E472D7" w:rsidRPr="00BF7E0A" w:rsidRDefault="00E472D7" w:rsidP="00536965"/>
        </w:tc>
        <w:tc>
          <w:tcPr>
            <w:tcW w:w="3081" w:type="dxa"/>
          </w:tcPr>
          <w:p w:rsidR="00E472D7" w:rsidRPr="00BF7E0A" w:rsidRDefault="00E472D7" w:rsidP="00536965"/>
        </w:tc>
      </w:tr>
    </w:tbl>
    <w:p w:rsidR="00E472D7" w:rsidRDefault="00E472D7" w:rsidP="00E472D7">
      <w:pPr>
        <w:spacing w:before="0" w:after="200" w:line="276" w:lineRule="auto"/>
      </w:pPr>
      <w:r>
        <w:rPr>
          <w:sz w:val="40"/>
          <w:szCs w:val="40"/>
        </w:rPr>
        <w:br w:type="page"/>
      </w:r>
    </w:p>
    <w:sdt>
      <w:sdtPr>
        <w:rPr>
          <w:rFonts w:ascii="Arial" w:eastAsiaTheme="minorHAnsi" w:hAnsi="Arial" w:cstheme="minorBidi"/>
          <w:b w:val="0"/>
          <w:bCs w:val="0"/>
          <w:caps w:val="0"/>
          <w:color w:val="auto"/>
          <w:sz w:val="20"/>
          <w:szCs w:val="22"/>
          <w:lang w:val="en-GB" w:eastAsia="en-US"/>
        </w:rPr>
        <w:id w:val="381836188"/>
        <w:docPartObj>
          <w:docPartGallery w:val="Table of Contents"/>
          <w:docPartUnique/>
        </w:docPartObj>
      </w:sdtPr>
      <w:sdtEndPr>
        <w:rPr>
          <w:noProof/>
          <w:sz w:val="22"/>
        </w:rPr>
      </w:sdtEndPr>
      <w:sdtContent>
        <w:p w:rsidR="00E472D7" w:rsidRPr="005D5E4A" w:rsidRDefault="00E472D7" w:rsidP="00E472D7">
          <w:pPr>
            <w:pStyle w:val="TOCHeading"/>
            <w:numPr>
              <w:ilvl w:val="0"/>
              <w:numId w:val="0"/>
            </w:numPr>
            <w:ind w:left="357" w:hanging="357"/>
            <w:rPr>
              <w:rFonts w:ascii="Arial" w:hAnsi="Arial" w:cs="Arial"/>
              <w:caps w:val="0"/>
            </w:rPr>
          </w:pPr>
          <w:r w:rsidRPr="005D5E4A">
            <w:rPr>
              <w:rFonts w:ascii="Arial" w:hAnsi="Arial" w:cs="Arial"/>
              <w:caps w:val="0"/>
            </w:rPr>
            <w:t>Table of Contents</w:t>
          </w:r>
        </w:p>
        <w:p w:rsidR="00E472D7" w:rsidRDefault="00E472D7">
          <w:pPr>
            <w:pStyle w:val="TOC1"/>
            <w:tabs>
              <w:tab w:val="left" w:pos="660"/>
              <w:tab w:val="right" w:leader="dot" w:pos="9016"/>
            </w:tabs>
            <w:rPr>
              <w:rFonts w:asciiTheme="minorHAnsi" w:eastAsiaTheme="minorEastAsia" w:hAnsiTheme="minorHAnsi"/>
              <w:noProof/>
              <w:lang w:eastAsia="en-GB"/>
            </w:rPr>
          </w:pPr>
          <w:r w:rsidRPr="00B80A60">
            <w:rPr>
              <w:rFonts w:cs="Arial"/>
            </w:rPr>
            <w:fldChar w:fldCharType="begin"/>
          </w:r>
          <w:r w:rsidRPr="00B80A60">
            <w:rPr>
              <w:rFonts w:cs="Arial"/>
            </w:rPr>
            <w:instrText xml:space="preserve"> TOC \o "1-3" \h \z \u </w:instrText>
          </w:r>
          <w:r w:rsidRPr="00B80A60">
            <w:rPr>
              <w:rFonts w:cs="Arial"/>
            </w:rPr>
            <w:fldChar w:fldCharType="separate"/>
          </w:r>
          <w:hyperlink w:anchor="_Toc9503684" w:history="1">
            <w:r w:rsidRPr="00BA1E85">
              <w:rPr>
                <w:rStyle w:val="Hyperlink"/>
                <w:noProof/>
              </w:rPr>
              <w:t>1.</w:t>
            </w:r>
            <w:r>
              <w:rPr>
                <w:rFonts w:asciiTheme="minorHAnsi" w:eastAsiaTheme="minorEastAsia" w:hAnsiTheme="minorHAnsi"/>
                <w:noProof/>
                <w:lang w:eastAsia="en-GB"/>
              </w:rPr>
              <w:tab/>
            </w:r>
            <w:r w:rsidRPr="00BA1E85">
              <w:rPr>
                <w:rStyle w:val="Hyperlink"/>
                <w:noProof/>
              </w:rPr>
              <w:t>Executive Summary</w:t>
            </w:r>
            <w:r>
              <w:rPr>
                <w:noProof/>
                <w:webHidden/>
              </w:rPr>
              <w:tab/>
            </w:r>
            <w:r>
              <w:rPr>
                <w:noProof/>
                <w:webHidden/>
              </w:rPr>
              <w:fldChar w:fldCharType="begin"/>
            </w:r>
            <w:r>
              <w:rPr>
                <w:noProof/>
                <w:webHidden/>
              </w:rPr>
              <w:instrText xml:space="preserve"> PAGEREF _Toc9503684 \h </w:instrText>
            </w:r>
            <w:r>
              <w:rPr>
                <w:noProof/>
                <w:webHidden/>
              </w:rPr>
            </w:r>
            <w:r>
              <w:rPr>
                <w:noProof/>
                <w:webHidden/>
              </w:rPr>
              <w:fldChar w:fldCharType="separate"/>
            </w:r>
            <w:r>
              <w:rPr>
                <w:noProof/>
                <w:webHidden/>
              </w:rPr>
              <w:t>6</w:t>
            </w:r>
            <w:r>
              <w:rPr>
                <w:noProof/>
                <w:webHidden/>
              </w:rPr>
              <w:fldChar w:fldCharType="end"/>
            </w:r>
          </w:hyperlink>
        </w:p>
        <w:p w:rsidR="00E472D7" w:rsidRDefault="00E472D7">
          <w:pPr>
            <w:pStyle w:val="TOC1"/>
            <w:tabs>
              <w:tab w:val="left" w:pos="660"/>
              <w:tab w:val="right" w:leader="dot" w:pos="9016"/>
            </w:tabs>
            <w:rPr>
              <w:rFonts w:asciiTheme="minorHAnsi" w:eastAsiaTheme="minorEastAsia" w:hAnsiTheme="minorHAnsi"/>
              <w:noProof/>
              <w:lang w:eastAsia="en-GB"/>
            </w:rPr>
          </w:pPr>
          <w:hyperlink w:anchor="_Toc9503685" w:history="1">
            <w:r w:rsidRPr="00BA1E85">
              <w:rPr>
                <w:rStyle w:val="Hyperlink"/>
                <w:noProof/>
              </w:rPr>
              <w:t>2.</w:t>
            </w:r>
            <w:r>
              <w:rPr>
                <w:rFonts w:asciiTheme="minorHAnsi" w:eastAsiaTheme="minorEastAsia" w:hAnsiTheme="minorHAnsi"/>
                <w:noProof/>
                <w:lang w:eastAsia="en-GB"/>
              </w:rPr>
              <w:tab/>
            </w:r>
            <w:r w:rsidRPr="00BA1E85">
              <w:rPr>
                <w:rStyle w:val="Hyperlink"/>
                <w:noProof/>
              </w:rPr>
              <w:t>Introduction and Overview</w:t>
            </w:r>
            <w:r>
              <w:rPr>
                <w:noProof/>
                <w:webHidden/>
              </w:rPr>
              <w:tab/>
            </w:r>
            <w:r>
              <w:rPr>
                <w:noProof/>
                <w:webHidden/>
              </w:rPr>
              <w:fldChar w:fldCharType="begin"/>
            </w:r>
            <w:r>
              <w:rPr>
                <w:noProof/>
                <w:webHidden/>
              </w:rPr>
              <w:instrText xml:space="preserve"> PAGEREF _Toc9503685 \h </w:instrText>
            </w:r>
            <w:r>
              <w:rPr>
                <w:noProof/>
                <w:webHidden/>
              </w:rPr>
            </w:r>
            <w:r>
              <w:rPr>
                <w:noProof/>
                <w:webHidden/>
              </w:rPr>
              <w:fldChar w:fldCharType="separate"/>
            </w:r>
            <w:r>
              <w:rPr>
                <w:noProof/>
                <w:webHidden/>
              </w:rPr>
              <w:t>6</w:t>
            </w:r>
            <w:r>
              <w:rPr>
                <w:noProof/>
                <w:webHidden/>
              </w:rPr>
              <w:fldChar w:fldCharType="end"/>
            </w:r>
          </w:hyperlink>
        </w:p>
        <w:p w:rsidR="00E472D7" w:rsidRDefault="00E472D7">
          <w:pPr>
            <w:pStyle w:val="TOC1"/>
            <w:tabs>
              <w:tab w:val="left" w:pos="660"/>
              <w:tab w:val="right" w:leader="dot" w:pos="9016"/>
            </w:tabs>
            <w:rPr>
              <w:rFonts w:asciiTheme="minorHAnsi" w:eastAsiaTheme="minorEastAsia" w:hAnsiTheme="minorHAnsi"/>
              <w:noProof/>
              <w:lang w:eastAsia="en-GB"/>
            </w:rPr>
          </w:pPr>
          <w:hyperlink w:anchor="_Toc9503686" w:history="1">
            <w:r w:rsidRPr="00BA1E85">
              <w:rPr>
                <w:rStyle w:val="Hyperlink"/>
                <w:noProof/>
              </w:rPr>
              <w:t>3.</w:t>
            </w:r>
            <w:r>
              <w:rPr>
                <w:rFonts w:asciiTheme="minorHAnsi" w:eastAsiaTheme="minorEastAsia" w:hAnsiTheme="minorHAnsi"/>
                <w:noProof/>
                <w:lang w:eastAsia="en-GB"/>
              </w:rPr>
              <w:tab/>
            </w:r>
            <w:r w:rsidRPr="00BA1E85">
              <w:rPr>
                <w:rStyle w:val="Hyperlink"/>
                <w:noProof/>
              </w:rPr>
              <w:t>Options for change</w:t>
            </w:r>
            <w:r>
              <w:rPr>
                <w:noProof/>
                <w:webHidden/>
              </w:rPr>
              <w:tab/>
            </w:r>
            <w:r>
              <w:rPr>
                <w:noProof/>
                <w:webHidden/>
              </w:rPr>
              <w:fldChar w:fldCharType="begin"/>
            </w:r>
            <w:r>
              <w:rPr>
                <w:noProof/>
                <w:webHidden/>
              </w:rPr>
              <w:instrText xml:space="preserve"> PAGEREF _Toc9503686 \h </w:instrText>
            </w:r>
            <w:r>
              <w:rPr>
                <w:noProof/>
                <w:webHidden/>
              </w:rPr>
            </w:r>
            <w:r>
              <w:rPr>
                <w:noProof/>
                <w:webHidden/>
              </w:rPr>
              <w:fldChar w:fldCharType="separate"/>
            </w:r>
            <w:r>
              <w:rPr>
                <w:noProof/>
                <w:webHidden/>
              </w:rPr>
              <w:t>6</w:t>
            </w:r>
            <w:r>
              <w:rPr>
                <w:noProof/>
                <w:webHidden/>
              </w:rPr>
              <w:fldChar w:fldCharType="end"/>
            </w:r>
          </w:hyperlink>
        </w:p>
        <w:p w:rsidR="00E472D7" w:rsidRDefault="00E472D7">
          <w:pPr>
            <w:pStyle w:val="TOC2"/>
            <w:tabs>
              <w:tab w:val="right" w:leader="dot" w:pos="9016"/>
            </w:tabs>
            <w:rPr>
              <w:rFonts w:asciiTheme="minorHAnsi" w:eastAsiaTheme="minorEastAsia" w:hAnsiTheme="minorHAnsi"/>
              <w:noProof/>
              <w:lang w:eastAsia="en-GB"/>
            </w:rPr>
          </w:pPr>
          <w:hyperlink w:anchor="_Toc9503692" w:history="1">
            <w:r w:rsidRPr="00BA1E85">
              <w:rPr>
                <w:rStyle w:val="Hyperlink"/>
                <w:noProof/>
              </w:rPr>
              <w:t>Option 1: Do nothing</w:t>
            </w:r>
            <w:r>
              <w:rPr>
                <w:noProof/>
                <w:webHidden/>
              </w:rPr>
              <w:tab/>
            </w:r>
            <w:r>
              <w:rPr>
                <w:noProof/>
                <w:webHidden/>
              </w:rPr>
              <w:fldChar w:fldCharType="begin"/>
            </w:r>
            <w:r>
              <w:rPr>
                <w:noProof/>
                <w:webHidden/>
              </w:rPr>
              <w:instrText xml:space="preserve"> PAGEREF _Toc9503692 \h </w:instrText>
            </w:r>
            <w:r>
              <w:rPr>
                <w:noProof/>
                <w:webHidden/>
              </w:rPr>
            </w:r>
            <w:r>
              <w:rPr>
                <w:noProof/>
                <w:webHidden/>
              </w:rPr>
              <w:fldChar w:fldCharType="separate"/>
            </w:r>
            <w:r>
              <w:rPr>
                <w:noProof/>
                <w:webHidden/>
              </w:rPr>
              <w:t>6</w:t>
            </w:r>
            <w:r>
              <w:rPr>
                <w:noProof/>
                <w:webHidden/>
              </w:rPr>
              <w:fldChar w:fldCharType="end"/>
            </w:r>
          </w:hyperlink>
        </w:p>
        <w:p w:rsidR="00E472D7" w:rsidRDefault="00E472D7">
          <w:pPr>
            <w:pStyle w:val="TOC2"/>
            <w:tabs>
              <w:tab w:val="right" w:leader="dot" w:pos="9016"/>
            </w:tabs>
            <w:rPr>
              <w:rFonts w:asciiTheme="minorHAnsi" w:eastAsiaTheme="minorEastAsia" w:hAnsiTheme="minorHAnsi"/>
              <w:noProof/>
              <w:lang w:eastAsia="en-GB"/>
            </w:rPr>
          </w:pPr>
          <w:hyperlink w:anchor="_Toc9503693" w:history="1">
            <w:r w:rsidRPr="00BA1E85">
              <w:rPr>
                <w:rStyle w:val="Hyperlink"/>
                <w:noProof/>
              </w:rPr>
              <w:t>Option 2: &lt;option title&gt;</w:t>
            </w:r>
            <w:r>
              <w:rPr>
                <w:noProof/>
                <w:webHidden/>
              </w:rPr>
              <w:tab/>
            </w:r>
            <w:r>
              <w:rPr>
                <w:noProof/>
                <w:webHidden/>
              </w:rPr>
              <w:fldChar w:fldCharType="begin"/>
            </w:r>
            <w:r>
              <w:rPr>
                <w:noProof/>
                <w:webHidden/>
              </w:rPr>
              <w:instrText xml:space="preserve"> PAGEREF _Toc9503693 \h </w:instrText>
            </w:r>
            <w:r>
              <w:rPr>
                <w:noProof/>
                <w:webHidden/>
              </w:rPr>
            </w:r>
            <w:r>
              <w:rPr>
                <w:noProof/>
                <w:webHidden/>
              </w:rPr>
              <w:fldChar w:fldCharType="separate"/>
            </w:r>
            <w:r>
              <w:rPr>
                <w:noProof/>
                <w:webHidden/>
              </w:rPr>
              <w:t>7</w:t>
            </w:r>
            <w:r>
              <w:rPr>
                <w:noProof/>
                <w:webHidden/>
              </w:rPr>
              <w:fldChar w:fldCharType="end"/>
            </w:r>
          </w:hyperlink>
        </w:p>
        <w:p w:rsidR="00E472D7" w:rsidRDefault="00E472D7">
          <w:pPr>
            <w:pStyle w:val="TOC2"/>
            <w:tabs>
              <w:tab w:val="right" w:leader="dot" w:pos="9016"/>
            </w:tabs>
            <w:rPr>
              <w:rFonts w:asciiTheme="minorHAnsi" w:eastAsiaTheme="minorEastAsia" w:hAnsiTheme="minorHAnsi"/>
              <w:noProof/>
              <w:lang w:eastAsia="en-GB"/>
            </w:rPr>
          </w:pPr>
          <w:hyperlink w:anchor="_Toc9503694" w:history="1">
            <w:r w:rsidRPr="00BA1E85">
              <w:rPr>
                <w:rStyle w:val="Hyperlink"/>
                <w:noProof/>
              </w:rPr>
              <w:t>Option 3: &lt;option title&gt;</w:t>
            </w:r>
            <w:r>
              <w:rPr>
                <w:noProof/>
                <w:webHidden/>
              </w:rPr>
              <w:tab/>
            </w:r>
            <w:r>
              <w:rPr>
                <w:noProof/>
                <w:webHidden/>
              </w:rPr>
              <w:fldChar w:fldCharType="begin"/>
            </w:r>
            <w:r>
              <w:rPr>
                <w:noProof/>
                <w:webHidden/>
              </w:rPr>
              <w:instrText xml:space="preserve"> PAGEREF _Toc9503694 \h </w:instrText>
            </w:r>
            <w:r>
              <w:rPr>
                <w:noProof/>
                <w:webHidden/>
              </w:rPr>
            </w:r>
            <w:r>
              <w:rPr>
                <w:noProof/>
                <w:webHidden/>
              </w:rPr>
              <w:fldChar w:fldCharType="separate"/>
            </w:r>
            <w:r>
              <w:rPr>
                <w:noProof/>
                <w:webHidden/>
              </w:rPr>
              <w:t>7</w:t>
            </w:r>
            <w:r>
              <w:rPr>
                <w:noProof/>
                <w:webHidden/>
              </w:rPr>
              <w:fldChar w:fldCharType="end"/>
            </w:r>
          </w:hyperlink>
        </w:p>
        <w:p w:rsidR="00E472D7" w:rsidRDefault="00E472D7">
          <w:pPr>
            <w:pStyle w:val="TOC1"/>
            <w:tabs>
              <w:tab w:val="left" w:pos="660"/>
              <w:tab w:val="right" w:leader="dot" w:pos="9016"/>
            </w:tabs>
            <w:rPr>
              <w:rFonts w:asciiTheme="minorHAnsi" w:eastAsiaTheme="minorEastAsia" w:hAnsiTheme="minorHAnsi"/>
              <w:noProof/>
              <w:lang w:eastAsia="en-GB"/>
            </w:rPr>
          </w:pPr>
          <w:hyperlink w:anchor="_Toc9503695" w:history="1">
            <w:r w:rsidRPr="00BA1E85">
              <w:rPr>
                <w:rStyle w:val="Hyperlink"/>
                <w:noProof/>
              </w:rPr>
              <w:t>4.</w:t>
            </w:r>
            <w:r>
              <w:rPr>
                <w:rFonts w:asciiTheme="minorHAnsi" w:eastAsiaTheme="minorEastAsia" w:hAnsiTheme="minorHAnsi"/>
                <w:noProof/>
                <w:lang w:eastAsia="en-GB"/>
              </w:rPr>
              <w:tab/>
            </w:r>
            <w:r w:rsidRPr="00BA1E85">
              <w:rPr>
                <w:rStyle w:val="Hyperlink"/>
                <w:noProof/>
              </w:rPr>
              <w:t>Options Recommendation</w:t>
            </w:r>
            <w:r>
              <w:rPr>
                <w:noProof/>
                <w:webHidden/>
              </w:rPr>
              <w:tab/>
            </w:r>
            <w:r>
              <w:rPr>
                <w:noProof/>
                <w:webHidden/>
              </w:rPr>
              <w:fldChar w:fldCharType="begin"/>
            </w:r>
            <w:r>
              <w:rPr>
                <w:noProof/>
                <w:webHidden/>
              </w:rPr>
              <w:instrText xml:space="preserve"> PAGEREF _Toc9503695 \h </w:instrText>
            </w:r>
            <w:r>
              <w:rPr>
                <w:noProof/>
                <w:webHidden/>
              </w:rPr>
            </w:r>
            <w:r>
              <w:rPr>
                <w:noProof/>
                <w:webHidden/>
              </w:rPr>
              <w:fldChar w:fldCharType="separate"/>
            </w:r>
            <w:r>
              <w:rPr>
                <w:noProof/>
                <w:webHidden/>
              </w:rPr>
              <w:t>7</w:t>
            </w:r>
            <w:r>
              <w:rPr>
                <w:noProof/>
                <w:webHidden/>
              </w:rPr>
              <w:fldChar w:fldCharType="end"/>
            </w:r>
          </w:hyperlink>
        </w:p>
        <w:p w:rsidR="00E472D7" w:rsidRDefault="00E472D7">
          <w:pPr>
            <w:pStyle w:val="TOC1"/>
            <w:tabs>
              <w:tab w:val="left" w:pos="660"/>
              <w:tab w:val="right" w:leader="dot" w:pos="9016"/>
            </w:tabs>
            <w:rPr>
              <w:rFonts w:asciiTheme="minorHAnsi" w:eastAsiaTheme="minorEastAsia" w:hAnsiTheme="minorHAnsi"/>
              <w:noProof/>
              <w:lang w:eastAsia="en-GB"/>
            </w:rPr>
          </w:pPr>
          <w:hyperlink w:anchor="_Toc9503696" w:history="1">
            <w:r w:rsidRPr="00BA1E85">
              <w:rPr>
                <w:rStyle w:val="Hyperlink"/>
                <w:noProof/>
              </w:rPr>
              <w:t>5.</w:t>
            </w:r>
            <w:r>
              <w:rPr>
                <w:rFonts w:asciiTheme="minorHAnsi" w:eastAsiaTheme="minorEastAsia" w:hAnsiTheme="minorHAnsi"/>
                <w:noProof/>
                <w:lang w:eastAsia="en-GB"/>
              </w:rPr>
              <w:tab/>
            </w:r>
            <w:r w:rsidRPr="00BA1E85">
              <w:rPr>
                <w:rStyle w:val="Hyperlink"/>
                <w:noProof/>
              </w:rPr>
              <w:t>Appendices</w:t>
            </w:r>
            <w:r>
              <w:rPr>
                <w:noProof/>
                <w:webHidden/>
              </w:rPr>
              <w:tab/>
            </w:r>
            <w:r>
              <w:rPr>
                <w:noProof/>
                <w:webHidden/>
              </w:rPr>
              <w:fldChar w:fldCharType="begin"/>
            </w:r>
            <w:r>
              <w:rPr>
                <w:noProof/>
                <w:webHidden/>
              </w:rPr>
              <w:instrText xml:space="preserve"> PAGEREF _Toc9503696 \h </w:instrText>
            </w:r>
            <w:r>
              <w:rPr>
                <w:noProof/>
                <w:webHidden/>
              </w:rPr>
            </w:r>
            <w:r>
              <w:rPr>
                <w:noProof/>
                <w:webHidden/>
              </w:rPr>
              <w:fldChar w:fldCharType="separate"/>
            </w:r>
            <w:r>
              <w:rPr>
                <w:noProof/>
                <w:webHidden/>
              </w:rPr>
              <w:t>7</w:t>
            </w:r>
            <w:r>
              <w:rPr>
                <w:noProof/>
                <w:webHidden/>
              </w:rPr>
              <w:fldChar w:fldCharType="end"/>
            </w:r>
          </w:hyperlink>
        </w:p>
        <w:p w:rsidR="00E472D7" w:rsidRDefault="00E472D7" w:rsidP="00E472D7">
          <w:r w:rsidRPr="00B80A60">
            <w:rPr>
              <w:rFonts w:cs="Arial"/>
              <w:b/>
              <w:bCs/>
              <w:noProof/>
            </w:rPr>
            <w:fldChar w:fldCharType="end"/>
          </w:r>
        </w:p>
      </w:sdtContent>
    </w:sdt>
    <w:p w:rsidR="00E472D7" w:rsidRDefault="00E472D7" w:rsidP="00E472D7">
      <w:pPr>
        <w:rPr>
          <w:b/>
          <w:sz w:val="24"/>
          <w:szCs w:val="24"/>
        </w:rPr>
      </w:pPr>
    </w:p>
    <w:p w:rsidR="00E472D7" w:rsidRDefault="00E472D7" w:rsidP="00E472D7">
      <w:pPr>
        <w:rPr>
          <w:b/>
          <w:sz w:val="24"/>
          <w:szCs w:val="24"/>
        </w:rPr>
      </w:pPr>
    </w:p>
    <w:p w:rsidR="00E472D7" w:rsidRDefault="00E472D7" w:rsidP="00E472D7">
      <w:pPr>
        <w:rPr>
          <w:b/>
          <w:sz w:val="24"/>
          <w:szCs w:val="24"/>
        </w:rPr>
      </w:pPr>
    </w:p>
    <w:p w:rsidR="00E472D7" w:rsidRDefault="00E472D7" w:rsidP="00E472D7">
      <w:pPr>
        <w:rPr>
          <w:b/>
          <w:sz w:val="24"/>
          <w:szCs w:val="24"/>
        </w:rPr>
      </w:pPr>
    </w:p>
    <w:p w:rsidR="00E472D7" w:rsidRDefault="00E472D7" w:rsidP="00E472D7">
      <w:pPr>
        <w:rPr>
          <w:b/>
          <w:sz w:val="24"/>
          <w:szCs w:val="24"/>
        </w:rPr>
      </w:pPr>
    </w:p>
    <w:p w:rsidR="00E472D7" w:rsidRDefault="00E472D7" w:rsidP="00E472D7">
      <w:pPr>
        <w:rPr>
          <w:b/>
          <w:sz w:val="24"/>
          <w:szCs w:val="24"/>
        </w:rPr>
      </w:pPr>
    </w:p>
    <w:p w:rsidR="00E472D7" w:rsidRDefault="00E472D7" w:rsidP="00E472D7">
      <w:pPr>
        <w:rPr>
          <w:b/>
          <w:sz w:val="24"/>
          <w:szCs w:val="24"/>
        </w:rPr>
      </w:pPr>
    </w:p>
    <w:p w:rsidR="00E472D7" w:rsidRDefault="00E472D7" w:rsidP="00E472D7">
      <w:pPr>
        <w:rPr>
          <w:b/>
          <w:sz w:val="24"/>
          <w:szCs w:val="24"/>
        </w:rPr>
      </w:pPr>
    </w:p>
    <w:p w:rsidR="00E472D7" w:rsidRDefault="00E472D7" w:rsidP="00E472D7">
      <w:pPr>
        <w:rPr>
          <w:b/>
          <w:sz w:val="24"/>
          <w:szCs w:val="24"/>
        </w:rPr>
      </w:pPr>
    </w:p>
    <w:p w:rsidR="00E472D7" w:rsidRDefault="00E472D7" w:rsidP="00E472D7">
      <w:pPr>
        <w:rPr>
          <w:b/>
          <w:sz w:val="24"/>
          <w:szCs w:val="24"/>
        </w:rPr>
      </w:pPr>
    </w:p>
    <w:p w:rsidR="00E472D7" w:rsidRDefault="00E472D7" w:rsidP="00E472D7">
      <w:pPr>
        <w:rPr>
          <w:b/>
          <w:sz w:val="24"/>
          <w:szCs w:val="24"/>
        </w:rPr>
      </w:pPr>
    </w:p>
    <w:p w:rsidR="00E472D7" w:rsidRDefault="00E472D7" w:rsidP="00E472D7">
      <w:pPr>
        <w:rPr>
          <w:b/>
          <w:sz w:val="24"/>
          <w:szCs w:val="24"/>
        </w:rPr>
      </w:pPr>
    </w:p>
    <w:p w:rsidR="00E472D7" w:rsidRDefault="00E472D7" w:rsidP="00E472D7">
      <w:pPr>
        <w:rPr>
          <w:b/>
          <w:sz w:val="24"/>
          <w:szCs w:val="24"/>
        </w:rPr>
      </w:pPr>
    </w:p>
    <w:p w:rsidR="00E472D7" w:rsidRDefault="00E472D7" w:rsidP="00E472D7">
      <w:pPr>
        <w:rPr>
          <w:b/>
          <w:sz w:val="24"/>
          <w:szCs w:val="24"/>
        </w:rPr>
      </w:pPr>
    </w:p>
    <w:p w:rsidR="00E472D7" w:rsidRDefault="00E472D7" w:rsidP="00E472D7">
      <w:pPr>
        <w:rPr>
          <w:b/>
          <w:sz w:val="24"/>
          <w:szCs w:val="24"/>
        </w:rPr>
      </w:pPr>
    </w:p>
    <w:p w:rsidR="00E472D7" w:rsidRDefault="00E472D7" w:rsidP="00E472D7">
      <w:pPr>
        <w:spacing w:before="0" w:after="0"/>
        <w:rPr>
          <w:b/>
          <w:sz w:val="24"/>
          <w:szCs w:val="24"/>
        </w:rPr>
      </w:pPr>
    </w:p>
    <w:p w:rsidR="00E472D7" w:rsidRDefault="00E472D7" w:rsidP="00E472D7">
      <w:pPr>
        <w:spacing w:before="0" w:after="0"/>
        <w:rPr>
          <w:b/>
          <w:sz w:val="24"/>
          <w:szCs w:val="24"/>
        </w:rPr>
      </w:pPr>
    </w:p>
    <w:p w:rsidR="00E472D7" w:rsidRDefault="00E472D7" w:rsidP="00E472D7">
      <w:pPr>
        <w:spacing w:before="0" w:after="0"/>
        <w:rPr>
          <w:b/>
          <w:sz w:val="24"/>
          <w:szCs w:val="24"/>
        </w:rPr>
      </w:pPr>
    </w:p>
    <w:p w:rsidR="00E472D7" w:rsidRDefault="00E472D7" w:rsidP="00E472D7">
      <w:pPr>
        <w:spacing w:before="0" w:after="0"/>
        <w:rPr>
          <w:b/>
          <w:sz w:val="24"/>
          <w:szCs w:val="24"/>
        </w:rPr>
      </w:pPr>
    </w:p>
    <w:p w:rsidR="00E472D7" w:rsidRDefault="00E472D7" w:rsidP="00E472D7">
      <w:pPr>
        <w:spacing w:before="0" w:after="0"/>
        <w:rPr>
          <w:b/>
          <w:sz w:val="24"/>
          <w:szCs w:val="24"/>
        </w:rPr>
      </w:pPr>
    </w:p>
    <w:p w:rsidR="00E472D7" w:rsidRDefault="00E472D7" w:rsidP="00E472D7">
      <w:pPr>
        <w:spacing w:before="0" w:after="0"/>
        <w:rPr>
          <w:b/>
          <w:sz w:val="24"/>
          <w:szCs w:val="24"/>
        </w:rPr>
      </w:pPr>
    </w:p>
    <w:p w:rsidR="00E472D7" w:rsidRPr="00DF5212" w:rsidRDefault="00E472D7" w:rsidP="00E472D7">
      <w:pPr>
        <w:pStyle w:val="Subtitle"/>
      </w:pPr>
      <w:r w:rsidRPr="00DF5212">
        <w:t>Version Control</w:t>
      </w:r>
    </w:p>
    <w:tbl>
      <w:tblPr>
        <w:tblStyle w:val="TableGrid"/>
        <w:tblW w:w="0" w:type="auto"/>
        <w:tblLook w:val="04A0" w:firstRow="1" w:lastRow="0" w:firstColumn="1" w:lastColumn="0" w:noHBand="0" w:noVBand="1"/>
      </w:tblPr>
      <w:tblGrid>
        <w:gridCol w:w="2009"/>
        <w:gridCol w:w="3935"/>
        <w:gridCol w:w="1642"/>
        <w:gridCol w:w="1642"/>
      </w:tblGrid>
      <w:tr w:rsidR="00E472D7" w:rsidTr="00536965">
        <w:trPr>
          <w:trHeight w:val="336"/>
        </w:trPr>
        <w:tc>
          <w:tcPr>
            <w:tcW w:w="2009" w:type="dxa"/>
            <w:shd w:val="clear" w:color="auto" w:fill="0074C5"/>
            <w:vAlign w:val="center"/>
          </w:tcPr>
          <w:p w:rsidR="00E472D7" w:rsidRPr="003F46C4" w:rsidRDefault="00E472D7" w:rsidP="00536965">
            <w:pPr>
              <w:spacing w:before="120" w:after="120"/>
              <w:rPr>
                <w:b/>
                <w:color w:val="FFFFFF" w:themeColor="background1"/>
              </w:rPr>
            </w:pPr>
            <w:r w:rsidRPr="003F46C4">
              <w:rPr>
                <w:b/>
                <w:color w:val="FFFFFF" w:themeColor="background1"/>
              </w:rPr>
              <w:t>Version number</w:t>
            </w:r>
          </w:p>
        </w:tc>
        <w:tc>
          <w:tcPr>
            <w:tcW w:w="3935" w:type="dxa"/>
            <w:shd w:val="clear" w:color="auto" w:fill="0074C5"/>
            <w:vAlign w:val="center"/>
          </w:tcPr>
          <w:p w:rsidR="00E472D7" w:rsidRPr="003F46C4" w:rsidRDefault="00E472D7" w:rsidP="00536965">
            <w:pPr>
              <w:spacing w:before="120" w:after="120"/>
              <w:rPr>
                <w:b/>
                <w:color w:val="FFFFFF" w:themeColor="background1"/>
              </w:rPr>
            </w:pPr>
            <w:r w:rsidRPr="003F46C4">
              <w:rPr>
                <w:b/>
                <w:color w:val="FFFFFF" w:themeColor="background1"/>
              </w:rPr>
              <w:t>Description of version change</w:t>
            </w:r>
          </w:p>
        </w:tc>
        <w:tc>
          <w:tcPr>
            <w:tcW w:w="1642" w:type="dxa"/>
            <w:shd w:val="clear" w:color="auto" w:fill="0074C5"/>
            <w:vAlign w:val="center"/>
          </w:tcPr>
          <w:p w:rsidR="00E472D7" w:rsidRPr="003F46C4" w:rsidRDefault="00E472D7" w:rsidP="00536965">
            <w:pPr>
              <w:spacing w:before="120" w:after="120"/>
              <w:rPr>
                <w:b/>
                <w:color w:val="FFFFFF" w:themeColor="background1"/>
              </w:rPr>
            </w:pPr>
            <w:r w:rsidRPr="003F46C4">
              <w:rPr>
                <w:b/>
                <w:color w:val="FFFFFF" w:themeColor="background1"/>
              </w:rPr>
              <w:t>Date</w:t>
            </w:r>
          </w:p>
        </w:tc>
        <w:tc>
          <w:tcPr>
            <w:tcW w:w="1642" w:type="dxa"/>
            <w:shd w:val="clear" w:color="auto" w:fill="0074C5"/>
            <w:vAlign w:val="center"/>
          </w:tcPr>
          <w:p w:rsidR="00E472D7" w:rsidRPr="003F46C4" w:rsidRDefault="00E472D7" w:rsidP="00536965">
            <w:pPr>
              <w:spacing w:before="120" w:after="120"/>
              <w:rPr>
                <w:b/>
                <w:color w:val="FFFFFF" w:themeColor="background1"/>
              </w:rPr>
            </w:pPr>
            <w:r w:rsidRPr="003F46C4">
              <w:rPr>
                <w:b/>
                <w:color w:val="FFFFFF" w:themeColor="background1"/>
              </w:rPr>
              <w:t>Author</w:t>
            </w:r>
          </w:p>
        </w:tc>
      </w:tr>
      <w:tr w:rsidR="00E472D7" w:rsidTr="00536965">
        <w:trPr>
          <w:trHeight w:val="555"/>
        </w:trPr>
        <w:tc>
          <w:tcPr>
            <w:tcW w:w="2009" w:type="dxa"/>
            <w:vAlign w:val="center"/>
          </w:tcPr>
          <w:p w:rsidR="00E472D7" w:rsidRPr="00CE30DD" w:rsidRDefault="00E472D7" w:rsidP="00536965">
            <w:pPr>
              <w:rPr>
                <w:i/>
                <w:color w:val="0000CC"/>
              </w:rPr>
            </w:pPr>
            <w:r w:rsidRPr="00CE30DD">
              <w:rPr>
                <w:i/>
                <w:color w:val="0000CC"/>
              </w:rPr>
              <w:t>e.g. v0.1</w:t>
            </w:r>
          </w:p>
        </w:tc>
        <w:tc>
          <w:tcPr>
            <w:tcW w:w="3935" w:type="dxa"/>
            <w:vAlign w:val="center"/>
          </w:tcPr>
          <w:p w:rsidR="00E472D7" w:rsidRPr="00CE30DD" w:rsidRDefault="00E472D7" w:rsidP="00536965">
            <w:pPr>
              <w:rPr>
                <w:i/>
                <w:color w:val="0000CC"/>
              </w:rPr>
            </w:pPr>
            <w:r w:rsidRPr="00CE30DD">
              <w:rPr>
                <w:i/>
                <w:color w:val="0000CC"/>
              </w:rPr>
              <w:t>Initial draft</w:t>
            </w:r>
          </w:p>
        </w:tc>
        <w:tc>
          <w:tcPr>
            <w:tcW w:w="1642" w:type="dxa"/>
            <w:vAlign w:val="center"/>
          </w:tcPr>
          <w:p w:rsidR="00E472D7" w:rsidRPr="00CE30DD" w:rsidRDefault="00E472D7" w:rsidP="00536965">
            <w:pPr>
              <w:rPr>
                <w:i/>
                <w:color w:val="0000CC"/>
              </w:rPr>
            </w:pPr>
            <w:r w:rsidRPr="00CE30DD">
              <w:rPr>
                <w:i/>
                <w:color w:val="0000CC"/>
              </w:rPr>
              <w:t>DD/MM/YYYY</w:t>
            </w:r>
          </w:p>
        </w:tc>
        <w:tc>
          <w:tcPr>
            <w:tcW w:w="1642" w:type="dxa"/>
            <w:vAlign w:val="center"/>
          </w:tcPr>
          <w:p w:rsidR="00E472D7" w:rsidRPr="00CE30DD" w:rsidRDefault="00E472D7" w:rsidP="00536965">
            <w:pPr>
              <w:rPr>
                <w:i/>
                <w:color w:val="0000CC"/>
              </w:rPr>
            </w:pPr>
            <w:r w:rsidRPr="00CE30DD">
              <w:rPr>
                <w:i/>
                <w:color w:val="0000CC"/>
              </w:rPr>
              <w:t>Name</w:t>
            </w:r>
          </w:p>
        </w:tc>
      </w:tr>
      <w:tr w:rsidR="00E472D7" w:rsidTr="00536965">
        <w:trPr>
          <w:trHeight w:val="336"/>
        </w:trPr>
        <w:tc>
          <w:tcPr>
            <w:tcW w:w="2009" w:type="dxa"/>
            <w:vAlign w:val="center"/>
          </w:tcPr>
          <w:p w:rsidR="00E472D7" w:rsidRPr="00577FAD" w:rsidRDefault="00E472D7" w:rsidP="00536965"/>
        </w:tc>
        <w:tc>
          <w:tcPr>
            <w:tcW w:w="3935" w:type="dxa"/>
            <w:vAlign w:val="center"/>
          </w:tcPr>
          <w:p w:rsidR="00E472D7" w:rsidRPr="00577FAD" w:rsidRDefault="00E472D7" w:rsidP="00536965"/>
        </w:tc>
        <w:tc>
          <w:tcPr>
            <w:tcW w:w="1642" w:type="dxa"/>
            <w:vAlign w:val="center"/>
          </w:tcPr>
          <w:p w:rsidR="00E472D7" w:rsidRPr="00577FAD" w:rsidRDefault="00E472D7" w:rsidP="00536965"/>
        </w:tc>
        <w:tc>
          <w:tcPr>
            <w:tcW w:w="1642" w:type="dxa"/>
            <w:vAlign w:val="center"/>
          </w:tcPr>
          <w:p w:rsidR="00E472D7" w:rsidRPr="00577FAD" w:rsidRDefault="00E472D7" w:rsidP="00536965"/>
        </w:tc>
      </w:tr>
      <w:tr w:rsidR="00E472D7" w:rsidTr="00536965">
        <w:trPr>
          <w:trHeight w:val="350"/>
        </w:trPr>
        <w:tc>
          <w:tcPr>
            <w:tcW w:w="2009" w:type="dxa"/>
            <w:vAlign w:val="center"/>
          </w:tcPr>
          <w:p w:rsidR="00E472D7" w:rsidRPr="00577FAD" w:rsidRDefault="00E472D7" w:rsidP="00536965"/>
        </w:tc>
        <w:tc>
          <w:tcPr>
            <w:tcW w:w="3935" w:type="dxa"/>
            <w:vAlign w:val="center"/>
          </w:tcPr>
          <w:p w:rsidR="00E472D7" w:rsidRPr="00577FAD" w:rsidRDefault="00E472D7" w:rsidP="00536965"/>
        </w:tc>
        <w:tc>
          <w:tcPr>
            <w:tcW w:w="1642" w:type="dxa"/>
            <w:vAlign w:val="center"/>
          </w:tcPr>
          <w:p w:rsidR="00E472D7" w:rsidRPr="00577FAD" w:rsidRDefault="00E472D7" w:rsidP="00536965"/>
        </w:tc>
        <w:tc>
          <w:tcPr>
            <w:tcW w:w="1642" w:type="dxa"/>
            <w:vAlign w:val="center"/>
          </w:tcPr>
          <w:p w:rsidR="00E472D7" w:rsidRPr="00577FAD" w:rsidRDefault="00E472D7" w:rsidP="00536965"/>
        </w:tc>
      </w:tr>
    </w:tbl>
    <w:p w:rsidR="00704BF0" w:rsidRDefault="00704BF0" w:rsidP="00704BF0">
      <w:pPr>
        <w:rPr>
          <w:sz w:val="80"/>
          <w:szCs w:val="80"/>
        </w:rPr>
      </w:pPr>
    </w:p>
    <w:p w:rsidR="00704BF0" w:rsidRDefault="00704BF0" w:rsidP="00704BF0">
      <w:pPr>
        <w:rPr>
          <w:sz w:val="40"/>
          <w:szCs w:val="40"/>
        </w:rPr>
      </w:pPr>
    </w:p>
    <w:p w:rsidR="00B53DF6" w:rsidRPr="00D30981" w:rsidRDefault="00B53DF6" w:rsidP="00B53DF6">
      <w:pPr>
        <w:pStyle w:val="Heading1"/>
        <w:widowControl w:val="0"/>
        <w:suppressAutoHyphens w:val="0"/>
        <w:overflowPunct w:val="0"/>
        <w:autoSpaceDE w:val="0"/>
        <w:autoSpaceDN w:val="0"/>
        <w:adjustRightInd w:val="0"/>
        <w:spacing w:before="360" w:after="120"/>
        <w:ind w:left="567" w:hanging="567"/>
        <w:textAlignment w:val="baseline"/>
      </w:pPr>
      <w:bookmarkStart w:id="1" w:name="_Toc8387617"/>
      <w:bookmarkStart w:id="2" w:name="_Toc9503684"/>
      <w:r w:rsidRPr="00D30981">
        <w:t>Executive Summary</w:t>
      </w:r>
      <w:bookmarkEnd w:id="1"/>
      <w:bookmarkEnd w:id="2"/>
      <w:r w:rsidRPr="00D30981">
        <w:t xml:space="preserve"> </w:t>
      </w:r>
    </w:p>
    <w:p w:rsidR="00B53DF6" w:rsidRPr="009F53FB" w:rsidRDefault="00B53DF6" w:rsidP="00B53DF6">
      <w:pPr>
        <w:pStyle w:val="NormalWeb"/>
        <w:rPr>
          <w:rFonts w:ascii="Arial" w:hAnsi="Arial" w:cs="Arial"/>
          <w:i/>
          <w:color w:val="0000CC"/>
          <w:sz w:val="22"/>
          <w:szCs w:val="22"/>
        </w:rPr>
      </w:pPr>
      <w:r w:rsidRPr="009F53FB">
        <w:rPr>
          <w:rFonts w:ascii="Arial" w:hAnsi="Arial" w:cs="Arial"/>
          <w:i/>
          <w:color w:val="0000CC"/>
          <w:sz w:val="22"/>
          <w:szCs w:val="22"/>
        </w:rPr>
        <w:t xml:space="preserve">Provide a short, concise overview of the situation, the options considered and final recommendation (including that options financial implications, benefits, risks </w:t>
      </w:r>
      <w:proofErr w:type="spellStart"/>
      <w:r w:rsidRPr="009F53FB">
        <w:rPr>
          <w:rFonts w:ascii="Arial" w:hAnsi="Arial" w:cs="Arial"/>
          <w:i/>
          <w:color w:val="0000CC"/>
          <w:sz w:val="22"/>
          <w:szCs w:val="22"/>
        </w:rPr>
        <w:t>etc</w:t>
      </w:r>
      <w:proofErr w:type="spellEnd"/>
      <w:r w:rsidRPr="009F53FB">
        <w:rPr>
          <w:rFonts w:ascii="Arial" w:hAnsi="Arial" w:cs="Arial"/>
          <w:i/>
          <w:color w:val="0000CC"/>
          <w:sz w:val="22"/>
          <w:szCs w:val="22"/>
        </w:rPr>
        <w:t>)</w:t>
      </w:r>
    </w:p>
    <w:p w:rsidR="00B53DF6" w:rsidRPr="005801C7" w:rsidRDefault="00B53DF6" w:rsidP="00B53DF6">
      <w:pPr>
        <w:jc w:val="both"/>
        <w:rPr>
          <w:rFonts w:cs="Arial"/>
        </w:rPr>
      </w:pPr>
    </w:p>
    <w:p w:rsidR="00B53DF6" w:rsidRPr="00CF5B16" w:rsidRDefault="00B53DF6" w:rsidP="00B53DF6">
      <w:pPr>
        <w:pStyle w:val="Heading1"/>
        <w:widowControl w:val="0"/>
        <w:suppressAutoHyphens w:val="0"/>
        <w:overflowPunct w:val="0"/>
        <w:autoSpaceDE w:val="0"/>
        <w:autoSpaceDN w:val="0"/>
        <w:adjustRightInd w:val="0"/>
        <w:spacing w:before="360" w:after="120"/>
        <w:ind w:left="567" w:hanging="567"/>
        <w:textAlignment w:val="baseline"/>
      </w:pPr>
      <w:bookmarkStart w:id="3" w:name="_Toc139887767"/>
      <w:bookmarkStart w:id="4" w:name="_Toc8387618"/>
      <w:bookmarkStart w:id="5" w:name="_Toc9503685"/>
      <w:r w:rsidRPr="00CF5B16">
        <w:t>Introduction and Overview</w:t>
      </w:r>
      <w:bookmarkEnd w:id="3"/>
      <w:bookmarkEnd w:id="4"/>
      <w:bookmarkEnd w:id="5"/>
    </w:p>
    <w:p w:rsidR="00B53DF6" w:rsidRPr="00B53DF6" w:rsidRDefault="00B53DF6" w:rsidP="00B53DF6">
      <w:pPr>
        <w:rPr>
          <w:i/>
          <w:color w:val="0000CC"/>
        </w:rPr>
      </w:pPr>
      <w:r w:rsidRPr="00B53DF6">
        <w:rPr>
          <w:i/>
          <w:color w:val="0000CC"/>
        </w:rPr>
        <w:t>Provide a brief background as to what has led the need for change.  What problem are you looking to address?  What actions (if any) have been taken to date to address the issue and what was the result?</w:t>
      </w:r>
      <w:r>
        <w:rPr>
          <w:i/>
          <w:color w:val="0000CC"/>
        </w:rPr>
        <w:t xml:space="preserve">  </w:t>
      </w:r>
      <w:r w:rsidRPr="00B53DF6">
        <w:rPr>
          <w:i/>
          <w:color w:val="0000CC"/>
        </w:rPr>
        <w:t xml:space="preserve">Dates and/or a high level timeline of events would be useful, if available.  How would the change impact or support the Trusts strategy and/or national priorities? </w:t>
      </w:r>
    </w:p>
    <w:p w:rsidR="00B53DF6" w:rsidRDefault="00B53DF6" w:rsidP="00B53DF6">
      <w:pPr>
        <w:jc w:val="both"/>
        <w:rPr>
          <w:rFonts w:cs="Arial"/>
          <w:b/>
        </w:rPr>
      </w:pPr>
    </w:p>
    <w:p w:rsidR="00B53DF6" w:rsidRPr="005801C7" w:rsidRDefault="00B53DF6" w:rsidP="00B53DF6">
      <w:pPr>
        <w:jc w:val="both"/>
        <w:rPr>
          <w:rFonts w:cs="Arial"/>
          <w:b/>
        </w:rPr>
      </w:pPr>
    </w:p>
    <w:p w:rsidR="00B53DF6" w:rsidRPr="00CF5B16" w:rsidRDefault="00B53DF6" w:rsidP="00B53DF6">
      <w:pPr>
        <w:pStyle w:val="Heading1"/>
        <w:widowControl w:val="0"/>
        <w:suppressAutoHyphens w:val="0"/>
        <w:overflowPunct w:val="0"/>
        <w:autoSpaceDE w:val="0"/>
        <w:autoSpaceDN w:val="0"/>
        <w:adjustRightInd w:val="0"/>
        <w:spacing w:before="360" w:after="120"/>
        <w:ind w:left="567" w:hanging="567"/>
        <w:textAlignment w:val="baseline"/>
      </w:pPr>
      <w:bookmarkStart w:id="6" w:name="_Toc8387619"/>
      <w:bookmarkStart w:id="7" w:name="_Toc9503686"/>
      <w:r w:rsidRPr="00CF5B16">
        <w:t>Options for change</w:t>
      </w:r>
      <w:bookmarkEnd w:id="6"/>
      <w:bookmarkEnd w:id="7"/>
    </w:p>
    <w:p w:rsidR="00B53DF6" w:rsidRPr="00B53DF6" w:rsidRDefault="00B53DF6" w:rsidP="00B53DF6">
      <w:pPr>
        <w:rPr>
          <w:i/>
          <w:color w:val="0000CC"/>
        </w:rPr>
      </w:pPr>
      <w:r w:rsidRPr="00B53DF6">
        <w:rPr>
          <w:i/>
          <w:color w:val="0000CC"/>
        </w:rPr>
        <w:t xml:space="preserve">This section will provide detail of the </w:t>
      </w:r>
      <w:r w:rsidRPr="00B53DF6">
        <w:rPr>
          <w:i/>
          <w:color w:val="0000CC"/>
          <w:spacing w:val="1"/>
        </w:rPr>
        <w:t>o</w:t>
      </w:r>
      <w:r w:rsidRPr="00B53DF6">
        <w:rPr>
          <w:i/>
          <w:color w:val="0000CC"/>
          <w:spacing w:val="-1"/>
        </w:rPr>
        <w:t>p</w:t>
      </w:r>
      <w:r w:rsidRPr="00B53DF6">
        <w:rPr>
          <w:i/>
          <w:color w:val="0000CC"/>
          <w:spacing w:val="1"/>
        </w:rPr>
        <w:t>t</w:t>
      </w:r>
      <w:r w:rsidRPr="00B53DF6">
        <w:rPr>
          <w:i/>
          <w:color w:val="0000CC"/>
        </w:rPr>
        <w:t>i</w:t>
      </w:r>
      <w:r w:rsidRPr="00B53DF6">
        <w:rPr>
          <w:i/>
          <w:color w:val="0000CC"/>
          <w:spacing w:val="1"/>
        </w:rPr>
        <w:t>on</w:t>
      </w:r>
      <w:r w:rsidRPr="00B53DF6">
        <w:rPr>
          <w:i/>
          <w:color w:val="0000CC"/>
        </w:rPr>
        <w:t>s</w:t>
      </w:r>
      <w:r w:rsidRPr="00B53DF6">
        <w:rPr>
          <w:i/>
          <w:color w:val="0000CC"/>
          <w:spacing w:val="-3"/>
        </w:rPr>
        <w:t xml:space="preserve"> </w:t>
      </w:r>
      <w:r w:rsidRPr="00B53DF6">
        <w:rPr>
          <w:i/>
          <w:color w:val="0000CC"/>
        </w:rPr>
        <w:t>availa</w:t>
      </w:r>
      <w:r w:rsidRPr="00B53DF6">
        <w:rPr>
          <w:i/>
          <w:color w:val="0000CC"/>
          <w:spacing w:val="-1"/>
        </w:rPr>
        <w:t>b</w:t>
      </w:r>
      <w:r w:rsidRPr="00B53DF6">
        <w:rPr>
          <w:i/>
          <w:color w:val="0000CC"/>
        </w:rPr>
        <w:t>le</w:t>
      </w:r>
      <w:r w:rsidRPr="00B53DF6">
        <w:rPr>
          <w:i/>
          <w:color w:val="0000CC"/>
          <w:spacing w:val="-1"/>
        </w:rPr>
        <w:t xml:space="preserve"> </w:t>
      </w:r>
      <w:r w:rsidRPr="00B53DF6">
        <w:rPr>
          <w:i/>
          <w:color w:val="0000CC"/>
          <w:spacing w:val="1"/>
        </w:rPr>
        <w:t xml:space="preserve">for </w:t>
      </w:r>
      <w:r w:rsidRPr="00B53DF6">
        <w:rPr>
          <w:i/>
          <w:color w:val="0000CC"/>
          <w:spacing w:val="-1"/>
        </w:rPr>
        <w:t>t</w:t>
      </w:r>
      <w:r w:rsidRPr="00B53DF6">
        <w:rPr>
          <w:i/>
          <w:color w:val="0000CC"/>
          <w:spacing w:val="1"/>
        </w:rPr>
        <w:t>h</w:t>
      </w:r>
      <w:r w:rsidRPr="00B53DF6">
        <w:rPr>
          <w:i/>
          <w:color w:val="0000CC"/>
        </w:rPr>
        <w:t>e</w:t>
      </w:r>
      <w:r w:rsidRPr="00B53DF6">
        <w:rPr>
          <w:i/>
          <w:color w:val="0000CC"/>
          <w:spacing w:val="-4"/>
        </w:rPr>
        <w:t xml:space="preserve"> </w:t>
      </w:r>
      <w:r w:rsidRPr="00B53DF6">
        <w:rPr>
          <w:i/>
          <w:color w:val="0000CC"/>
          <w:spacing w:val="1"/>
        </w:rPr>
        <w:t>T</w:t>
      </w:r>
      <w:r w:rsidRPr="00B53DF6">
        <w:rPr>
          <w:i/>
          <w:color w:val="0000CC"/>
        </w:rPr>
        <w:t>r</w:t>
      </w:r>
      <w:r w:rsidRPr="00B53DF6">
        <w:rPr>
          <w:i/>
          <w:color w:val="0000CC"/>
          <w:spacing w:val="1"/>
        </w:rPr>
        <w:t>u</w:t>
      </w:r>
      <w:r w:rsidRPr="00B53DF6">
        <w:rPr>
          <w:i/>
          <w:color w:val="0000CC"/>
          <w:spacing w:val="-3"/>
        </w:rPr>
        <w:t>s</w:t>
      </w:r>
      <w:r w:rsidRPr="00B53DF6">
        <w:rPr>
          <w:i/>
          <w:color w:val="0000CC"/>
        </w:rPr>
        <w:t>t</w:t>
      </w:r>
      <w:r w:rsidRPr="00B53DF6">
        <w:rPr>
          <w:i/>
          <w:color w:val="0000CC"/>
          <w:spacing w:val="-2"/>
        </w:rPr>
        <w:t xml:space="preserve"> </w:t>
      </w:r>
      <w:r w:rsidRPr="00B53DF6">
        <w:rPr>
          <w:i/>
          <w:color w:val="0000CC"/>
          <w:spacing w:val="1"/>
        </w:rPr>
        <w:t>t</w:t>
      </w:r>
      <w:r w:rsidRPr="00B53DF6">
        <w:rPr>
          <w:i/>
          <w:color w:val="0000CC"/>
        </w:rPr>
        <w:t>o</w:t>
      </w:r>
      <w:r w:rsidRPr="00B53DF6">
        <w:rPr>
          <w:i/>
          <w:color w:val="0000CC"/>
          <w:spacing w:val="2"/>
        </w:rPr>
        <w:t xml:space="preserve"> </w:t>
      </w:r>
      <w:r w:rsidRPr="00B53DF6">
        <w:rPr>
          <w:i/>
          <w:color w:val="0000CC"/>
          <w:spacing w:val="-1"/>
        </w:rPr>
        <w:t>c</w:t>
      </w:r>
      <w:r w:rsidRPr="00B53DF6">
        <w:rPr>
          <w:i/>
          <w:color w:val="0000CC"/>
          <w:spacing w:val="-2"/>
        </w:rPr>
        <w:t>o</w:t>
      </w:r>
      <w:r w:rsidRPr="00B53DF6">
        <w:rPr>
          <w:i/>
          <w:color w:val="0000CC"/>
          <w:spacing w:val="1"/>
        </w:rPr>
        <w:t>n</w:t>
      </w:r>
      <w:r w:rsidRPr="00B53DF6">
        <w:rPr>
          <w:i/>
          <w:color w:val="0000CC"/>
        </w:rPr>
        <w:t>si</w:t>
      </w:r>
      <w:r w:rsidRPr="00B53DF6">
        <w:rPr>
          <w:i/>
          <w:color w:val="0000CC"/>
          <w:spacing w:val="1"/>
        </w:rPr>
        <w:t>d</w:t>
      </w:r>
      <w:r w:rsidRPr="00B53DF6">
        <w:rPr>
          <w:i/>
          <w:color w:val="0000CC"/>
          <w:spacing w:val="-2"/>
        </w:rPr>
        <w:t>e</w:t>
      </w:r>
      <w:r w:rsidRPr="00B53DF6">
        <w:rPr>
          <w:i/>
          <w:color w:val="0000CC"/>
        </w:rPr>
        <w:t>r.</w:t>
      </w:r>
    </w:p>
    <w:p w:rsidR="00B53DF6" w:rsidRPr="00B53DF6" w:rsidRDefault="00B53DF6" w:rsidP="00B53DF6">
      <w:pPr>
        <w:rPr>
          <w:i/>
          <w:color w:val="0000CC"/>
        </w:rPr>
      </w:pPr>
      <w:r w:rsidRPr="00B53DF6">
        <w:rPr>
          <w:i/>
          <w:color w:val="0000CC"/>
        </w:rPr>
        <w:t>T</w:t>
      </w:r>
      <w:r w:rsidRPr="00B53DF6">
        <w:rPr>
          <w:i/>
          <w:color w:val="0000CC"/>
          <w:spacing w:val="-1"/>
        </w:rPr>
        <w:t>y</w:t>
      </w:r>
      <w:r w:rsidRPr="00B53DF6">
        <w:rPr>
          <w:i/>
          <w:color w:val="0000CC"/>
          <w:spacing w:val="1"/>
        </w:rPr>
        <w:t>p</w:t>
      </w:r>
      <w:r w:rsidRPr="00B53DF6">
        <w:rPr>
          <w:i/>
          <w:color w:val="0000CC"/>
        </w:rPr>
        <w:t>i</w:t>
      </w:r>
      <w:r w:rsidRPr="00B53DF6">
        <w:rPr>
          <w:i/>
          <w:color w:val="0000CC"/>
          <w:spacing w:val="-1"/>
        </w:rPr>
        <w:t>c</w:t>
      </w:r>
      <w:r w:rsidRPr="00B53DF6">
        <w:rPr>
          <w:i/>
          <w:color w:val="0000CC"/>
        </w:rPr>
        <w:t>ally</w:t>
      </w:r>
      <w:r w:rsidRPr="00B53DF6">
        <w:rPr>
          <w:i/>
          <w:color w:val="0000CC"/>
          <w:spacing w:val="-6"/>
        </w:rPr>
        <w:t xml:space="preserve"> </w:t>
      </w:r>
      <w:r w:rsidRPr="00B53DF6">
        <w:rPr>
          <w:i/>
          <w:color w:val="0000CC"/>
          <w:spacing w:val="1"/>
        </w:rPr>
        <w:t>th</w:t>
      </w:r>
      <w:r w:rsidRPr="00B53DF6">
        <w:rPr>
          <w:i/>
          <w:color w:val="0000CC"/>
        </w:rPr>
        <w:t>is</w:t>
      </w:r>
      <w:r w:rsidRPr="00B53DF6">
        <w:rPr>
          <w:i/>
          <w:color w:val="0000CC"/>
          <w:spacing w:val="-2"/>
        </w:rPr>
        <w:t xml:space="preserve"> </w:t>
      </w:r>
      <w:r w:rsidRPr="00B53DF6">
        <w:rPr>
          <w:i/>
          <w:color w:val="0000CC"/>
          <w:spacing w:val="-1"/>
        </w:rPr>
        <w:t>w</w:t>
      </w:r>
      <w:r w:rsidRPr="00B53DF6">
        <w:rPr>
          <w:i/>
          <w:color w:val="0000CC"/>
          <w:spacing w:val="1"/>
        </w:rPr>
        <w:t>ou</w:t>
      </w:r>
      <w:r w:rsidRPr="00B53DF6">
        <w:rPr>
          <w:i/>
          <w:color w:val="0000CC"/>
        </w:rPr>
        <w:t>ld</w:t>
      </w:r>
      <w:r w:rsidRPr="00B53DF6">
        <w:rPr>
          <w:i/>
          <w:color w:val="0000CC"/>
          <w:spacing w:val="-2"/>
        </w:rPr>
        <w:t xml:space="preserve"> </w:t>
      </w:r>
      <w:r w:rsidRPr="00B53DF6">
        <w:rPr>
          <w:i/>
          <w:color w:val="0000CC"/>
        </w:rPr>
        <w:t>i</w:t>
      </w:r>
      <w:r w:rsidRPr="00B53DF6">
        <w:rPr>
          <w:i/>
          <w:color w:val="0000CC"/>
          <w:spacing w:val="1"/>
        </w:rPr>
        <w:t>n</w:t>
      </w:r>
      <w:r w:rsidRPr="00B53DF6">
        <w:rPr>
          <w:i/>
          <w:color w:val="0000CC"/>
          <w:spacing w:val="-3"/>
        </w:rPr>
        <w:t>c</w:t>
      </w:r>
      <w:r w:rsidRPr="00B53DF6">
        <w:rPr>
          <w:i/>
          <w:color w:val="0000CC"/>
        </w:rPr>
        <w:t>l</w:t>
      </w:r>
      <w:r w:rsidRPr="00B53DF6">
        <w:rPr>
          <w:i/>
          <w:color w:val="0000CC"/>
          <w:spacing w:val="1"/>
        </w:rPr>
        <w:t>ud</w:t>
      </w:r>
      <w:r w:rsidRPr="00B53DF6">
        <w:rPr>
          <w:i/>
          <w:color w:val="0000CC"/>
        </w:rPr>
        <w:t>e:</w:t>
      </w:r>
    </w:p>
    <w:p w:rsidR="00B53DF6" w:rsidRPr="00B53DF6" w:rsidRDefault="00B53DF6" w:rsidP="00E472D7">
      <w:pPr>
        <w:pStyle w:val="ListParagraph"/>
        <w:widowControl w:val="0"/>
        <w:numPr>
          <w:ilvl w:val="0"/>
          <w:numId w:val="3"/>
        </w:numPr>
        <w:tabs>
          <w:tab w:val="left" w:pos="851"/>
        </w:tabs>
        <w:spacing w:before="120" w:after="120"/>
        <w:ind w:left="850" w:hanging="425"/>
        <w:contextualSpacing w:val="0"/>
        <w:rPr>
          <w:i/>
          <w:color w:val="0000CC"/>
        </w:rPr>
      </w:pPr>
      <w:r w:rsidRPr="00B53DF6">
        <w:rPr>
          <w:b/>
          <w:i/>
          <w:color w:val="0000CC"/>
          <w:spacing w:val="1"/>
        </w:rPr>
        <w:t>D</w:t>
      </w:r>
      <w:r w:rsidRPr="00B53DF6">
        <w:rPr>
          <w:b/>
          <w:i/>
          <w:color w:val="0000CC"/>
        </w:rPr>
        <w:t>o</w:t>
      </w:r>
      <w:r w:rsidRPr="00B53DF6">
        <w:rPr>
          <w:b/>
          <w:i/>
          <w:color w:val="0000CC"/>
          <w:spacing w:val="-1"/>
        </w:rPr>
        <w:t xml:space="preserve"> </w:t>
      </w:r>
      <w:r w:rsidRPr="00B53DF6">
        <w:rPr>
          <w:b/>
          <w:i/>
          <w:color w:val="0000CC"/>
          <w:spacing w:val="1"/>
        </w:rPr>
        <w:t>no</w:t>
      </w:r>
      <w:r w:rsidRPr="00B53DF6">
        <w:rPr>
          <w:b/>
          <w:i/>
          <w:color w:val="0000CC"/>
          <w:spacing w:val="-1"/>
        </w:rPr>
        <w:t>t</w:t>
      </w:r>
      <w:r w:rsidRPr="00B53DF6">
        <w:rPr>
          <w:b/>
          <w:i/>
          <w:color w:val="0000CC"/>
          <w:spacing w:val="1"/>
        </w:rPr>
        <w:t>h</w:t>
      </w:r>
      <w:r w:rsidRPr="00B53DF6">
        <w:rPr>
          <w:b/>
          <w:i/>
          <w:color w:val="0000CC"/>
        </w:rPr>
        <w:t>i</w:t>
      </w:r>
      <w:r w:rsidRPr="00B53DF6">
        <w:rPr>
          <w:b/>
          <w:i/>
          <w:color w:val="0000CC"/>
          <w:spacing w:val="1"/>
        </w:rPr>
        <w:t>n</w:t>
      </w:r>
      <w:r w:rsidRPr="00B53DF6">
        <w:rPr>
          <w:b/>
          <w:i/>
          <w:color w:val="0000CC"/>
        </w:rPr>
        <w:t>g</w:t>
      </w:r>
      <w:r w:rsidRPr="00B53DF6">
        <w:rPr>
          <w:i/>
          <w:color w:val="0000CC"/>
          <w:spacing w:val="-4"/>
        </w:rPr>
        <w:t xml:space="preserve"> </w:t>
      </w:r>
      <w:r w:rsidRPr="00B53DF6">
        <w:rPr>
          <w:i/>
          <w:color w:val="0000CC"/>
          <w:spacing w:val="-1"/>
        </w:rPr>
        <w:t>(</w:t>
      </w:r>
      <w:r w:rsidRPr="00B53DF6">
        <w:rPr>
          <w:i/>
          <w:color w:val="0000CC"/>
        </w:rPr>
        <w:t>i.e.</w:t>
      </w:r>
      <w:r w:rsidRPr="00B53DF6">
        <w:rPr>
          <w:i/>
          <w:color w:val="0000CC"/>
          <w:spacing w:val="1"/>
        </w:rPr>
        <w:t xml:space="preserve"> </w:t>
      </w:r>
      <w:r w:rsidRPr="00B53DF6">
        <w:rPr>
          <w:i/>
          <w:color w:val="0000CC"/>
        </w:rPr>
        <w:t>s</w:t>
      </w:r>
      <w:r w:rsidRPr="00B53DF6">
        <w:rPr>
          <w:i/>
          <w:color w:val="0000CC"/>
          <w:spacing w:val="1"/>
        </w:rPr>
        <w:t>t</w:t>
      </w:r>
      <w:r w:rsidRPr="00B53DF6">
        <w:rPr>
          <w:i/>
          <w:color w:val="0000CC"/>
        </w:rPr>
        <w:t>ay</w:t>
      </w:r>
      <w:r w:rsidRPr="00B53DF6">
        <w:rPr>
          <w:i/>
          <w:color w:val="0000CC"/>
          <w:spacing w:val="-5"/>
        </w:rPr>
        <w:t xml:space="preserve"> </w:t>
      </w:r>
      <w:r w:rsidRPr="00B53DF6">
        <w:rPr>
          <w:i/>
          <w:color w:val="0000CC"/>
          <w:spacing w:val="1"/>
        </w:rPr>
        <w:t>e</w:t>
      </w:r>
      <w:r w:rsidRPr="00B53DF6">
        <w:rPr>
          <w:i/>
          <w:color w:val="0000CC"/>
          <w:spacing w:val="-1"/>
        </w:rPr>
        <w:t>x</w:t>
      </w:r>
      <w:r w:rsidRPr="00B53DF6">
        <w:rPr>
          <w:i/>
          <w:color w:val="0000CC"/>
        </w:rPr>
        <w:t>a</w:t>
      </w:r>
      <w:r w:rsidRPr="00B53DF6">
        <w:rPr>
          <w:i/>
          <w:color w:val="0000CC"/>
          <w:spacing w:val="-1"/>
        </w:rPr>
        <w:t>ct</w:t>
      </w:r>
      <w:r w:rsidRPr="00B53DF6">
        <w:rPr>
          <w:i/>
          <w:color w:val="0000CC"/>
        </w:rPr>
        <w:t>ly</w:t>
      </w:r>
      <w:r w:rsidRPr="00B53DF6">
        <w:rPr>
          <w:i/>
          <w:color w:val="0000CC"/>
          <w:spacing w:val="-4"/>
        </w:rPr>
        <w:t xml:space="preserve"> </w:t>
      </w:r>
      <w:r w:rsidRPr="00B53DF6">
        <w:rPr>
          <w:i/>
          <w:color w:val="0000CC"/>
        </w:rPr>
        <w:t>as</w:t>
      </w:r>
      <w:r w:rsidRPr="00B53DF6">
        <w:rPr>
          <w:i/>
          <w:color w:val="0000CC"/>
          <w:spacing w:val="1"/>
        </w:rPr>
        <w:t xml:space="preserve"> </w:t>
      </w:r>
      <w:r w:rsidRPr="00B53DF6">
        <w:rPr>
          <w:i/>
          <w:color w:val="0000CC"/>
          <w:spacing w:val="-1"/>
        </w:rPr>
        <w:t>c</w:t>
      </w:r>
      <w:r w:rsidRPr="00B53DF6">
        <w:rPr>
          <w:i/>
          <w:color w:val="0000CC"/>
          <w:spacing w:val="1"/>
        </w:rPr>
        <w:t>u</w:t>
      </w:r>
      <w:r w:rsidRPr="00B53DF6">
        <w:rPr>
          <w:i/>
          <w:color w:val="0000CC"/>
        </w:rPr>
        <w:t>rr</w:t>
      </w:r>
      <w:r w:rsidRPr="00B53DF6">
        <w:rPr>
          <w:i/>
          <w:color w:val="0000CC"/>
          <w:spacing w:val="-2"/>
        </w:rPr>
        <w:t>e</w:t>
      </w:r>
      <w:r w:rsidRPr="00B53DF6">
        <w:rPr>
          <w:i/>
          <w:color w:val="0000CC"/>
          <w:spacing w:val="1"/>
        </w:rPr>
        <w:t>nt</w:t>
      </w:r>
      <w:r w:rsidRPr="00B53DF6">
        <w:rPr>
          <w:i/>
          <w:color w:val="0000CC"/>
        </w:rPr>
        <w:t>l</w:t>
      </w:r>
      <w:r w:rsidRPr="00B53DF6">
        <w:rPr>
          <w:i/>
          <w:color w:val="0000CC"/>
          <w:spacing w:val="-1"/>
        </w:rPr>
        <w:t>y</w:t>
      </w:r>
      <w:r w:rsidRPr="00B53DF6">
        <w:rPr>
          <w:i/>
          <w:color w:val="0000CC"/>
        </w:rPr>
        <w:t>)</w:t>
      </w:r>
    </w:p>
    <w:p w:rsidR="00B53DF6" w:rsidRPr="00B53DF6" w:rsidRDefault="00B53DF6" w:rsidP="00E472D7">
      <w:pPr>
        <w:pStyle w:val="ListParagraph"/>
        <w:widowControl w:val="0"/>
        <w:numPr>
          <w:ilvl w:val="0"/>
          <w:numId w:val="3"/>
        </w:numPr>
        <w:tabs>
          <w:tab w:val="left" w:pos="851"/>
        </w:tabs>
        <w:spacing w:before="120" w:after="120"/>
        <w:ind w:left="850" w:hanging="425"/>
        <w:contextualSpacing w:val="0"/>
        <w:rPr>
          <w:i/>
          <w:color w:val="0000CC"/>
        </w:rPr>
      </w:pPr>
      <w:r w:rsidRPr="00B53DF6">
        <w:rPr>
          <w:b/>
          <w:i/>
          <w:color w:val="0000CC"/>
          <w:spacing w:val="1"/>
        </w:rPr>
        <w:t>D</w:t>
      </w:r>
      <w:r w:rsidRPr="00B53DF6">
        <w:rPr>
          <w:b/>
          <w:i/>
          <w:color w:val="0000CC"/>
        </w:rPr>
        <w:t>o</w:t>
      </w:r>
      <w:r w:rsidRPr="00B53DF6">
        <w:rPr>
          <w:b/>
          <w:i/>
          <w:color w:val="0000CC"/>
          <w:spacing w:val="2"/>
        </w:rPr>
        <w:t xml:space="preserve"> </w:t>
      </w:r>
      <w:r w:rsidRPr="00B53DF6">
        <w:rPr>
          <w:b/>
          <w:i/>
          <w:color w:val="0000CC"/>
        </w:rPr>
        <w:t>m</w:t>
      </w:r>
      <w:r w:rsidRPr="00B53DF6">
        <w:rPr>
          <w:b/>
          <w:i/>
          <w:color w:val="0000CC"/>
          <w:spacing w:val="-2"/>
        </w:rPr>
        <w:t>i</w:t>
      </w:r>
      <w:r w:rsidRPr="00B53DF6">
        <w:rPr>
          <w:b/>
          <w:i/>
          <w:color w:val="0000CC"/>
          <w:spacing w:val="1"/>
        </w:rPr>
        <w:t>n</w:t>
      </w:r>
      <w:r w:rsidRPr="00B53DF6">
        <w:rPr>
          <w:b/>
          <w:i/>
          <w:color w:val="0000CC"/>
        </w:rPr>
        <w:t>im</w:t>
      </w:r>
      <w:r w:rsidRPr="00B53DF6">
        <w:rPr>
          <w:b/>
          <w:i/>
          <w:color w:val="0000CC"/>
          <w:spacing w:val="1"/>
        </w:rPr>
        <w:t>u</w:t>
      </w:r>
      <w:r w:rsidRPr="00B53DF6">
        <w:rPr>
          <w:b/>
          <w:i/>
          <w:color w:val="0000CC"/>
        </w:rPr>
        <w:t>m</w:t>
      </w:r>
      <w:r w:rsidRPr="00B53DF6">
        <w:rPr>
          <w:i/>
          <w:color w:val="0000CC"/>
          <w:spacing w:val="-5"/>
        </w:rPr>
        <w:t xml:space="preserve"> </w:t>
      </w:r>
      <w:r w:rsidRPr="00B53DF6">
        <w:rPr>
          <w:i/>
          <w:color w:val="0000CC"/>
          <w:spacing w:val="-1"/>
        </w:rPr>
        <w:t>(</w:t>
      </w:r>
      <w:r w:rsidRPr="00B53DF6">
        <w:rPr>
          <w:i/>
          <w:color w:val="0000CC"/>
        </w:rPr>
        <w:t>i.e.</w:t>
      </w:r>
      <w:r w:rsidRPr="00B53DF6">
        <w:rPr>
          <w:i/>
          <w:color w:val="0000CC"/>
          <w:spacing w:val="1"/>
        </w:rPr>
        <w:t xml:space="preserve"> </w:t>
      </w:r>
      <w:r w:rsidRPr="00B53DF6">
        <w:rPr>
          <w:i/>
          <w:color w:val="0000CC"/>
          <w:spacing w:val="-1"/>
        </w:rPr>
        <w:t>c</w:t>
      </w:r>
      <w:r w:rsidRPr="00B53DF6">
        <w:rPr>
          <w:i/>
          <w:color w:val="0000CC"/>
        </w:rPr>
        <w:t>a</w:t>
      </w:r>
      <w:r w:rsidRPr="00B53DF6">
        <w:rPr>
          <w:i/>
          <w:color w:val="0000CC"/>
          <w:spacing w:val="-1"/>
        </w:rPr>
        <w:t>n</w:t>
      </w:r>
      <w:r w:rsidRPr="00B53DF6">
        <w:rPr>
          <w:i/>
          <w:color w:val="0000CC"/>
        </w:rPr>
        <w:t>’t</w:t>
      </w:r>
      <w:r w:rsidRPr="00B53DF6">
        <w:rPr>
          <w:i/>
          <w:color w:val="0000CC"/>
          <w:spacing w:val="-2"/>
        </w:rPr>
        <w:t xml:space="preserve"> </w:t>
      </w:r>
      <w:r w:rsidRPr="00B53DF6">
        <w:rPr>
          <w:i/>
          <w:color w:val="0000CC"/>
          <w:spacing w:val="1"/>
        </w:rPr>
        <w:t>d</w:t>
      </w:r>
      <w:r w:rsidRPr="00B53DF6">
        <w:rPr>
          <w:i/>
          <w:color w:val="0000CC"/>
        </w:rPr>
        <w:t>o</w:t>
      </w:r>
      <w:r w:rsidRPr="00B53DF6">
        <w:rPr>
          <w:i/>
          <w:color w:val="0000CC"/>
          <w:spacing w:val="-1"/>
        </w:rPr>
        <w:t xml:space="preserve"> </w:t>
      </w:r>
      <w:r w:rsidRPr="00B53DF6">
        <w:rPr>
          <w:i/>
          <w:color w:val="0000CC"/>
          <w:spacing w:val="1"/>
        </w:rPr>
        <w:t>n</w:t>
      </w:r>
      <w:r w:rsidRPr="00B53DF6">
        <w:rPr>
          <w:i/>
          <w:color w:val="0000CC"/>
          <w:spacing w:val="-2"/>
        </w:rPr>
        <w:t>o</w:t>
      </w:r>
      <w:r w:rsidRPr="00B53DF6">
        <w:rPr>
          <w:i/>
          <w:color w:val="0000CC"/>
          <w:spacing w:val="1"/>
        </w:rPr>
        <w:t>th</w:t>
      </w:r>
      <w:r w:rsidRPr="00B53DF6">
        <w:rPr>
          <w:i/>
          <w:color w:val="0000CC"/>
          <w:spacing w:val="-2"/>
        </w:rPr>
        <w:t>i</w:t>
      </w:r>
      <w:r w:rsidRPr="00B53DF6">
        <w:rPr>
          <w:i/>
          <w:color w:val="0000CC"/>
          <w:spacing w:val="1"/>
        </w:rPr>
        <w:t>n</w:t>
      </w:r>
      <w:r w:rsidRPr="00B53DF6">
        <w:rPr>
          <w:i/>
          <w:color w:val="0000CC"/>
        </w:rPr>
        <w:t xml:space="preserve">g, </w:t>
      </w:r>
      <w:r w:rsidRPr="00B53DF6">
        <w:rPr>
          <w:i/>
          <w:color w:val="0000CC"/>
          <w:spacing w:val="-1"/>
        </w:rPr>
        <w:t>b</w:t>
      </w:r>
      <w:r w:rsidRPr="00B53DF6">
        <w:rPr>
          <w:i/>
          <w:color w:val="0000CC"/>
          <w:spacing w:val="1"/>
        </w:rPr>
        <w:t>u</w:t>
      </w:r>
      <w:r w:rsidRPr="00B53DF6">
        <w:rPr>
          <w:i/>
          <w:color w:val="0000CC"/>
        </w:rPr>
        <w:t xml:space="preserve">t </w:t>
      </w:r>
      <w:r w:rsidRPr="00B53DF6">
        <w:rPr>
          <w:i/>
          <w:color w:val="0000CC"/>
          <w:spacing w:val="-1"/>
        </w:rPr>
        <w:t>t</w:t>
      </w:r>
      <w:r w:rsidRPr="00B53DF6">
        <w:rPr>
          <w:i/>
          <w:color w:val="0000CC"/>
          <w:spacing w:val="1"/>
        </w:rPr>
        <w:t>h</w:t>
      </w:r>
      <w:r w:rsidRPr="00B53DF6">
        <w:rPr>
          <w:i/>
          <w:color w:val="0000CC"/>
        </w:rPr>
        <w:t>e</w:t>
      </w:r>
      <w:r w:rsidRPr="00B53DF6">
        <w:rPr>
          <w:i/>
          <w:color w:val="0000CC"/>
          <w:spacing w:val="-2"/>
        </w:rPr>
        <w:t xml:space="preserve"> l</w:t>
      </w:r>
      <w:r w:rsidRPr="00B53DF6">
        <w:rPr>
          <w:i/>
          <w:color w:val="0000CC"/>
          <w:spacing w:val="1"/>
        </w:rPr>
        <w:t>e</w:t>
      </w:r>
      <w:r w:rsidRPr="00B53DF6">
        <w:rPr>
          <w:i/>
          <w:color w:val="0000CC"/>
        </w:rPr>
        <w:t xml:space="preserve">ast </w:t>
      </w:r>
      <w:r w:rsidRPr="00B53DF6">
        <w:rPr>
          <w:i/>
          <w:color w:val="0000CC"/>
          <w:spacing w:val="-3"/>
        </w:rPr>
        <w:t>c</w:t>
      </w:r>
      <w:r w:rsidRPr="00B53DF6">
        <w:rPr>
          <w:i/>
          <w:color w:val="0000CC"/>
          <w:spacing w:val="-1"/>
        </w:rPr>
        <w:t>h</w:t>
      </w:r>
      <w:r w:rsidRPr="00B53DF6">
        <w:rPr>
          <w:i/>
          <w:color w:val="0000CC"/>
        </w:rPr>
        <w:t>a</w:t>
      </w:r>
      <w:r w:rsidRPr="00B53DF6">
        <w:rPr>
          <w:i/>
          <w:color w:val="0000CC"/>
          <w:spacing w:val="1"/>
        </w:rPr>
        <w:t>n</w:t>
      </w:r>
      <w:r w:rsidRPr="00B53DF6">
        <w:rPr>
          <w:i/>
          <w:color w:val="0000CC"/>
        </w:rPr>
        <w:t>ge</w:t>
      </w:r>
      <w:r w:rsidRPr="00B53DF6">
        <w:rPr>
          <w:i/>
          <w:color w:val="0000CC"/>
          <w:spacing w:val="-3"/>
        </w:rPr>
        <w:t xml:space="preserve"> required </w:t>
      </w:r>
      <w:r w:rsidRPr="00B53DF6">
        <w:rPr>
          <w:i/>
          <w:color w:val="0000CC"/>
          <w:spacing w:val="1"/>
        </w:rPr>
        <w:t>th</w:t>
      </w:r>
      <w:r w:rsidRPr="00B53DF6">
        <w:rPr>
          <w:i/>
          <w:color w:val="0000CC"/>
          <w:spacing w:val="-2"/>
        </w:rPr>
        <w:t>a</w:t>
      </w:r>
      <w:r w:rsidRPr="00B53DF6">
        <w:rPr>
          <w:i/>
          <w:color w:val="0000CC"/>
        </w:rPr>
        <w:t>t</w:t>
      </w:r>
      <w:r w:rsidRPr="00B53DF6">
        <w:rPr>
          <w:i/>
          <w:color w:val="0000CC"/>
          <w:spacing w:val="1"/>
        </w:rPr>
        <w:t xml:space="preserve"> </w:t>
      </w:r>
      <w:r w:rsidRPr="00B53DF6">
        <w:rPr>
          <w:i/>
          <w:color w:val="0000CC"/>
          <w:spacing w:val="-1"/>
        </w:rPr>
        <w:t>w</w:t>
      </w:r>
      <w:r w:rsidRPr="00B53DF6">
        <w:rPr>
          <w:i/>
          <w:color w:val="0000CC"/>
          <w:spacing w:val="1"/>
        </w:rPr>
        <w:t>ou</w:t>
      </w:r>
      <w:r w:rsidRPr="00B53DF6">
        <w:rPr>
          <w:i/>
          <w:color w:val="0000CC"/>
          <w:spacing w:val="-2"/>
        </w:rPr>
        <w:t>l</w:t>
      </w:r>
      <w:r w:rsidRPr="00B53DF6">
        <w:rPr>
          <w:i/>
          <w:color w:val="0000CC"/>
        </w:rPr>
        <w:t xml:space="preserve">d still </w:t>
      </w:r>
      <w:r w:rsidRPr="00B53DF6">
        <w:rPr>
          <w:i/>
          <w:color w:val="0000CC"/>
          <w:spacing w:val="-2"/>
        </w:rPr>
        <w:t>m</w:t>
      </w:r>
      <w:r w:rsidRPr="00B53DF6">
        <w:rPr>
          <w:i/>
          <w:color w:val="0000CC"/>
          <w:spacing w:val="1"/>
        </w:rPr>
        <w:t>o</w:t>
      </w:r>
      <w:r w:rsidRPr="00B53DF6">
        <w:rPr>
          <w:i/>
          <w:color w:val="0000CC"/>
        </w:rPr>
        <w:t>ve</w:t>
      </w:r>
      <w:r w:rsidRPr="00B53DF6">
        <w:rPr>
          <w:i/>
          <w:color w:val="0000CC"/>
          <w:spacing w:val="-2"/>
        </w:rPr>
        <w:t xml:space="preserve"> </w:t>
      </w:r>
      <w:r w:rsidRPr="00B53DF6">
        <w:rPr>
          <w:i/>
          <w:color w:val="0000CC"/>
          <w:spacing w:val="-3"/>
        </w:rPr>
        <w:t>s</w:t>
      </w:r>
      <w:r w:rsidRPr="00B53DF6">
        <w:rPr>
          <w:i/>
          <w:color w:val="0000CC"/>
          <w:spacing w:val="1"/>
        </w:rPr>
        <w:t>o</w:t>
      </w:r>
      <w:r w:rsidRPr="00B53DF6">
        <w:rPr>
          <w:i/>
          <w:color w:val="0000CC"/>
        </w:rPr>
        <w:t xml:space="preserve">me </w:t>
      </w:r>
      <w:r w:rsidRPr="00B53DF6">
        <w:rPr>
          <w:i/>
          <w:color w:val="0000CC"/>
          <w:spacing w:val="-1"/>
        </w:rPr>
        <w:t>w</w:t>
      </w:r>
      <w:r w:rsidRPr="00B53DF6">
        <w:rPr>
          <w:i/>
          <w:color w:val="0000CC"/>
        </w:rPr>
        <w:t>ay</w:t>
      </w:r>
      <w:r w:rsidRPr="00B53DF6">
        <w:rPr>
          <w:i/>
          <w:color w:val="0000CC"/>
          <w:spacing w:val="-3"/>
        </w:rPr>
        <w:t xml:space="preserve"> </w:t>
      </w:r>
      <w:r w:rsidRPr="00B53DF6">
        <w:rPr>
          <w:i/>
          <w:color w:val="0000CC"/>
          <w:spacing w:val="1"/>
        </w:rPr>
        <w:t>to</w:t>
      </w:r>
      <w:r w:rsidRPr="00B53DF6">
        <w:rPr>
          <w:i/>
          <w:color w:val="0000CC"/>
          <w:spacing w:val="-1"/>
        </w:rPr>
        <w:t>w</w:t>
      </w:r>
      <w:r w:rsidRPr="00B53DF6">
        <w:rPr>
          <w:i/>
          <w:color w:val="0000CC"/>
        </w:rPr>
        <w:t>ar</w:t>
      </w:r>
      <w:r w:rsidRPr="00B53DF6">
        <w:rPr>
          <w:i/>
          <w:color w:val="0000CC"/>
          <w:spacing w:val="1"/>
        </w:rPr>
        <w:t>d</w:t>
      </w:r>
      <w:r w:rsidRPr="00B53DF6">
        <w:rPr>
          <w:i/>
          <w:color w:val="0000CC"/>
        </w:rPr>
        <w:t>s</w:t>
      </w:r>
      <w:r w:rsidRPr="00B53DF6">
        <w:rPr>
          <w:i/>
          <w:color w:val="0000CC"/>
          <w:spacing w:val="-2"/>
        </w:rPr>
        <w:t xml:space="preserve"> realising the </w:t>
      </w:r>
      <w:r w:rsidRPr="00B53DF6">
        <w:rPr>
          <w:i/>
          <w:color w:val="0000CC"/>
          <w:spacing w:val="-1"/>
        </w:rPr>
        <w:t>b</w:t>
      </w:r>
      <w:r w:rsidRPr="00B53DF6">
        <w:rPr>
          <w:i/>
          <w:color w:val="0000CC"/>
          <w:spacing w:val="1"/>
        </w:rPr>
        <w:t>en</w:t>
      </w:r>
      <w:r w:rsidRPr="00B53DF6">
        <w:rPr>
          <w:i/>
          <w:color w:val="0000CC"/>
          <w:spacing w:val="-2"/>
        </w:rPr>
        <w:t>e</w:t>
      </w:r>
      <w:r w:rsidRPr="00B53DF6">
        <w:rPr>
          <w:i/>
          <w:color w:val="0000CC"/>
          <w:spacing w:val="1"/>
        </w:rPr>
        <w:t>f</w:t>
      </w:r>
      <w:r w:rsidRPr="00B53DF6">
        <w:rPr>
          <w:i/>
          <w:color w:val="0000CC"/>
        </w:rPr>
        <w:t>i</w:t>
      </w:r>
      <w:r w:rsidRPr="00B53DF6">
        <w:rPr>
          <w:i/>
          <w:color w:val="0000CC"/>
          <w:spacing w:val="1"/>
        </w:rPr>
        <w:t>t</w:t>
      </w:r>
      <w:r w:rsidRPr="00B53DF6">
        <w:rPr>
          <w:i/>
          <w:color w:val="0000CC"/>
        </w:rPr>
        <w:t>s)</w:t>
      </w:r>
    </w:p>
    <w:p w:rsidR="00B53DF6" w:rsidRPr="00B53DF6" w:rsidRDefault="00B53DF6" w:rsidP="00E472D7">
      <w:pPr>
        <w:pStyle w:val="ListParagraph"/>
        <w:widowControl w:val="0"/>
        <w:numPr>
          <w:ilvl w:val="0"/>
          <w:numId w:val="3"/>
        </w:numPr>
        <w:tabs>
          <w:tab w:val="left" w:pos="851"/>
        </w:tabs>
        <w:spacing w:before="120" w:after="120"/>
        <w:ind w:left="850" w:hanging="425"/>
        <w:contextualSpacing w:val="0"/>
        <w:rPr>
          <w:i/>
          <w:color w:val="0000CC"/>
        </w:rPr>
      </w:pPr>
      <w:r w:rsidRPr="00B53DF6">
        <w:rPr>
          <w:b/>
          <w:i/>
          <w:color w:val="0000CC"/>
          <w:spacing w:val="-1"/>
        </w:rPr>
        <w:t>O</w:t>
      </w:r>
      <w:r w:rsidRPr="00B53DF6">
        <w:rPr>
          <w:b/>
          <w:i/>
          <w:color w:val="0000CC"/>
          <w:spacing w:val="1"/>
        </w:rPr>
        <w:t>pt</w:t>
      </w:r>
      <w:r w:rsidRPr="00B53DF6">
        <w:rPr>
          <w:b/>
          <w:i/>
          <w:color w:val="0000CC"/>
        </w:rPr>
        <w:t>i</w:t>
      </w:r>
      <w:r w:rsidRPr="00B53DF6">
        <w:rPr>
          <w:b/>
          <w:i/>
          <w:color w:val="0000CC"/>
          <w:spacing w:val="-2"/>
        </w:rPr>
        <w:t>o</w:t>
      </w:r>
      <w:r w:rsidRPr="00B53DF6">
        <w:rPr>
          <w:b/>
          <w:i/>
          <w:color w:val="0000CC"/>
          <w:spacing w:val="1"/>
        </w:rPr>
        <w:t>n</w:t>
      </w:r>
      <w:r w:rsidRPr="00B53DF6">
        <w:rPr>
          <w:b/>
          <w:i/>
          <w:color w:val="0000CC"/>
        </w:rPr>
        <w:t>s</w:t>
      </w:r>
      <w:r w:rsidRPr="00B53DF6">
        <w:rPr>
          <w:i/>
          <w:color w:val="0000CC"/>
          <w:spacing w:val="1"/>
        </w:rPr>
        <w:t xml:space="preserve"> </w:t>
      </w:r>
      <w:r w:rsidRPr="00B53DF6">
        <w:rPr>
          <w:i/>
          <w:color w:val="0000CC"/>
          <w:spacing w:val="-1"/>
        </w:rPr>
        <w:t xml:space="preserve">(could be several of these - outline </w:t>
      </w:r>
      <w:r w:rsidRPr="00B53DF6">
        <w:rPr>
          <w:i/>
          <w:color w:val="0000CC"/>
        </w:rPr>
        <w:t xml:space="preserve">the </w:t>
      </w:r>
      <w:r w:rsidRPr="00B53DF6">
        <w:rPr>
          <w:i/>
          <w:color w:val="0000CC"/>
          <w:spacing w:val="1"/>
        </w:rPr>
        <w:t>d</w:t>
      </w:r>
      <w:r w:rsidRPr="00B53DF6">
        <w:rPr>
          <w:i/>
          <w:color w:val="0000CC"/>
        </w:rPr>
        <w:t>i</w:t>
      </w:r>
      <w:r w:rsidRPr="00B53DF6">
        <w:rPr>
          <w:i/>
          <w:color w:val="0000CC"/>
          <w:spacing w:val="-1"/>
        </w:rPr>
        <w:t>f</w:t>
      </w:r>
      <w:r w:rsidRPr="00B53DF6">
        <w:rPr>
          <w:i/>
          <w:color w:val="0000CC"/>
          <w:spacing w:val="1"/>
        </w:rPr>
        <w:t>fe</w:t>
      </w:r>
      <w:r w:rsidRPr="00B53DF6">
        <w:rPr>
          <w:i/>
          <w:color w:val="0000CC"/>
          <w:spacing w:val="-2"/>
        </w:rPr>
        <w:t>r</w:t>
      </w:r>
      <w:r w:rsidRPr="00B53DF6">
        <w:rPr>
          <w:i/>
          <w:color w:val="0000CC"/>
          <w:spacing w:val="1"/>
        </w:rPr>
        <w:t>en</w:t>
      </w:r>
      <w:r w:rsidRPr="00B53DF6">
        <w:rPr>
          <w:i/>
          <w:color w:val="0000CC"/>
        </w:rPr>
        <w:t>t</w:t>
      </w:r>
      <w:r w:rsidRPr="00B53DF6">
        <w:rPr>
          <w:i/>
          <w:color w:val="0000CC"/>
          <w:spacing w:val="-4"/>
        </w:rPr>
        <w:t xml:space="preserve"> </w:t>
      </w:r>
      <w:r w:rsidRPr="00B53DF6">
        <w:rPr>
          <w:i/>
          <w:color w:val="0000CC"/>
          <w:spacing w:val="-1"/>
        </w:rPr>
        <w:t>w</w:t>
      </w:r>
      <w:r w:rsidRPr="00B53DF6">
        <w:rPr>
          <w:i/>
          <w:color w:val="0000CC"/>
        </w:rPr>
        <w:t>a</w:t>
      </w:r>
      <w:r w:rsidRPr="00B53DF6">
        <w:rPr>
          <w:i/>
          <w:color w:val="0000CC"/>
          <w:spacing w:val="-1"/>
        </w:rPr>
        <w:t>y</w:t>
      </w:r>
      <w:r w:rsidRPr="00B53DF6">
        <w:rPr>
          <w:i/>
          <w:color w:val="0000CC"/>
        </w:rPr>
        <w:t>s</w:t>
      </w:r>
      <w:r w:rsidRPr="00B53DF6">
        <w:rPr>
          <w:i/>
          <w:color w:val="0000CC"/>
          <w:spacing w:val="-2"/>
        </w:rPr>
        <w:t xml:space="preserve"> in which </w:t>
      </w:r>
      <w:r w:rsidRPr="00B53DF6">
        <w:rPr>
          <w:i/>
          <w:color w:val="0000CC"/>
          <w:spacing w:val="1"/>
        </w:rPr>
        <w:t>th</w:t>
      </w:r>
      <w:r w:rsidRPr="00B53DF6">
        <w:rPr>
          <w:i/>
          <w:color w:val="0000CC"/>
        </w:rPr>
        <w:t>e</w:t>
      </w:r>
      <w:r w:rsidRPr="00B53DF6">
        <w:rPr>
          <w:i/>
          <w:color w:val="0000CC"/>
          <w:spacing w:val="-4"/>
        </w:rPr>
        <w:t xml:space="preserve"> </w:t>
      </w:r>
      <w:r w:rsidRPr="00B53DF6">
        <w:rPr>
          <w:i/>
          <w:color w:val="0000CC"/>
          <w:spacing w:val="1"/>
        </w:rPr>
        <w:t>e</w:t>
      </w:r>
      <w:r w:rsidRPr="00B53DF6">
        <w:rPr>
          <w:i/>
          <w:color w:val="0000CC"/>
          <w:spacing w:val="-1"/>
        </w:rPr>
        <w:t>x</w:t>
      </w:r>
      <w:r w:rsidRPr="00B53DF6">
        <w:rPr>
          <w:i/>
          <w:color w:val="0000CC"/>
          <w:spacing w:val="1"/>
        </w:rPr>
        <w:t>p</w:t>
      </w:r>
      <w:r w:rsidRPr="00B53DF6">
        <w:rPr>
          <w:i/>
          <w:color w:val="0000CC"/>
        </w:rPr>
        <w:t>e</w:t>
      </w:r>
      <w:r w:rsidRPr="00B53DF6">
        <w:rPr>
          <w:i/>
          <w:color w:val="0000CC"/>
          <w:spacing w:val="-3"/>
        </w:rPr>
        <w:t>c</w:t>
      </w:r>
      <w:r w:rsidRPr="00B53DF6">
        <w:rPr>
          <w:i/>
          <w:color w:val="0000CC"/>
          <w:spacing w:val="-1"/>
        </w:rPr>
        <w:t>t</w:t>
      </w:r>
      <w:r w:rsidRPr="00B53DF6">
        <w:rPr>
          <w:i/>
          <w:color w:val="0000CC"/>
          <w:spacing w:val="1"/>
        </w:rPr>
        <w:t>e</w:t>
      </w:r>
      <w:r w:rsidRPr="00B53DF6">
        <w:rPr>
          <w:i/>
          <w:color w:val="0000CC"/>
        </w:rPr>
        <w:t>d</w:t>
      </w:r>
      <w:r w:rsidRPr="00B53DF6">
        <w:rPr>
          <w:i/>
          <w:color w:val="0000CC"/>
          <w:spacing w:val="-5"/>
        </w:rPr>
        <w:t xml:space="preserve"> </w:t>
      </w:r>
      <w:r w:rsidRPr="00B53DF6">
        <w:rPr>
          <w:i/>
          <w:color w:val="0000CC"/>
          <w:spacing w:val="-2"/>
        </w:rPr>
        <w:t>o</w:t>
      </w:r>
      <w:r w:rsidRPr="00B53DF6">
        <w:rPr>
          <w:i/>
          <w:color w:val="0000CC"/>
          <w:spacing w:val="1"/>
        </w:rPr>
        <w:t>ut</w:t>
      </w:r>
      <w:r w:rsidRPr="00B53DF6">
        <w:rPr>
          <w:i/>
          <w:color w:val="0000CC"/>
          <w:spacing w:val="-1"/>
        </w:rPr>
        <w:t>c</w:t>
      </w:r>
      <w:r w:rsidRPr="00B53DF6">
        <w:rPr>
          <w:i/>
          <w:color w:val="0000CC"/>
          <w:spacing w:val="1"/>
        </w:rPr>
        <w:t>o</w:t>
      </w:r>
      <w:r w:rsidRPr="00B53DF6">
        <w:rPr>
          <w:i/>
          <w:color w:val="0000CC"/>
          <w:spacing w:val="-2"/>
        </w:rPr>
        <w:t>m</w:t>
      </w:r>
      <w:r w:rsidRPr="00B53DF6">
        <w:rPr>
          <w:i/>
          <w:color w:val="0000CC"/>
        </w:rPr>
        <w:t>e</w:t>
      </w:r>
      <w:r w:rsidRPr="00B53DF6">
        <w:rPr>
          <w:i/>
          <w:color w:val="0000CC"/>
          <w:spacing w:val="-1"/>
        </w:rPr>
        <w:t xml:space="preserve"> c</w:t>
      </w:r>
      <w:r w:rsidRPr="00B53DF6">
        <w:rPr>
          <w:i/>
          <w:color w:val="0000CC"/>
          <w:spacing w:val="1"/>
        </w:rPr>
        <w:t>o</w:t>
      </w:r>
      <w:r w:rsidRPr="00B53DF6">
        <w:rPr>
          <w:i/>
          <w:color w:val="0000CC"/>
          <w:spacing w:val="-1"/>
        </w:rPr>
        <w:t>u</w:t>
      </w:r>
      <w:r w:rsidRPr="00B53DF6">
        <w:rPr>
          <w:i/>
          <w:color w:val="0000CC"/>
        </w:rPr>
        <w:t>ld</w:t>
      </w:r>
      <w:r w:rsidRPr="00B53DF6">
        <w:rPr>
          <w:i/>
          <w:color w:val="0000CC"/>
          <w:spacing w:val="-1"/>
        </w:rPr>
        <w:t xml:space="preserve"> </w:t>
      </w:r>
      <w:r w:rsidRPr="00B53DF6">
        <w:rPr>
          <w:i/>
          <w:color w:val="0000CC"/>
          <w:spacing w:val="1"/>
        </w:rPr>
        <w:t>b</w:t>
      </w:r>
      <w:r w:rsidRPr="00B53DF6">
        <w:rPr>
          <w:i/>
          <w:color w:val="0000CC"/>
        </w:rPr>
        <w:t>e a</w:t>
      </w:r>
      <w:r w:rsidRPr="00B53DF6">
        <w:rPr>
          <w:i/>
          <w:color w:val="0000CC"/>
          <w:spacing w:val="-1"/>
        </w:rPr>
        <w:t>c</w:t>
      </w:r>
      <w:r w:rsidRPr="00B53DF6">
        <w:rPr>
          <w:i/>
          <w:color w:val="0000CC"/>
          <w:spacing w:val="1"/>
        </w:rPr>
        <w:t>h</w:t>
      </w:r>
      <w:r w:rsidRPr="00B53DF6">
        <w:rPr>
          <w:i/>
          <w:color w:val="0000CC"/>
        </w:rPr>
        <w:t>iev</w:t>
      </w:r>
      <w:r w:rsidRPr="00B53DF6">
        <w:rPr>
          <w:i/>
          <w:color w:val="0000CC"/>
          <w:spacing w:val="1"/>
        </w:rPr>
        <w:t>ed</w:t>
      </w:r>
      <w:r w:rsidRPr="00B53DF6">
        <w:rPr>
          <w:i/>
          <w:color w:val="0000CC"/>
        </w:rPr>
        <w:t>)</w:t>
      </w:r>
    </w:p>
    <w:p w:rsidR="00B53DF6" w:rsidRPr="00B53DF6" w:rsidRDefault="00B53DF6" w:rsidP="00B53DF6">
      <w:pPr>
        <w:rPr>
          <w:i/>
          <w:color w:val="0000CC"/>
        </w:rPr>
      </w:pPr>
      <w:r w:rsidRPr="00B53DF6">
        <w:rPr>
          <w:i/>
          <w:color w:val="0000CC"/>
        </w:rPr>
        <w:t>Include tables, graphs, bulleted points and diagrams where possible and appropriate</w:t>
      </w:r>
    </w:p>
    <w:p w:rsidR="00B53DF6" w:rsidRPr="00BD7A26" w:rsidRDefault="00B53DF6" w:rsidP="00B53DF6">
      <w:pPr>
        <w:rPr>
          <w:color w:val="0000CC"/>
        </w:rPr>
      </w:pPr>
    </w:p>
    <w:p w:rsidR="00B53DF6" w:rsidRPr="003E6729" w:rsidRDefault="00B53DF6" w:rsidP="00E472D7">
      <w:pPr>
        <w:pStyle w:val="ListParagraph"/>
        <w:keepNext/>
        <w:widowControl w:val="0"/>
        <w:numPr>
          <w:ilvl w:val="0"/>
          <w:numId w:val="4"/>
        </w:numPr>
        <w:tabs>
          <w:tab w:val="left" w:pos="567"/>
        </w:tabs>
        <w:overflowPunct w:val="0"/>
        <w:autoSpaceDE w:val="0"/>
        <w:autoSpaceDN w:val="0"/>
        <w:adjustRightInd w:val="0"/>
        <w:spacing w:before="240"/>
        <w:contextualSpacing w:val="0"/>
        <w:textAlignment w:val="baseline"/>
        <w:outlineLvl w:val="1"/>
        <w:rPr>
          <w:b/>
          <w:bCs/>
          <w:i/>
          <w:iCs/>
          <w:vanish/>
          <w:sz w:val="24"/>
          <w:szCs w:val="24"/>
        </w:rPr>
      </w:pPr>
      <w:bookmarkStart w:id="8" w:name="_Toc1733669"/>
      <w:bookmarkStart w:id="9" w:name="_Toc1734100"/>
      <w:bookmarkStart w:id="10" w:name="_Toc8387547"/>
      <w:bookmarkStart w:id="11" w:name="_Toc8387620"/>
      <w:bookmarkStart w:id="12" w:name="_Toc9503687"/>
      <w:bookmarkEnd w:id="8"/>
      <w:bookmarkEnd w:id="9"/>
      <w:bookmarkEnd w:id="10"/>
      <w:bookmarkEnd w:id="11"/>
      <w:bookmarkEnd w:id="12"/>
    </w:p>
    <w:p w:rsidR="00B53DF6" w:rsidRPr="003E6729" w:rsidRDefault="00B53DF6" w:rsidP="00E472D7">
      <w:pPr>
        <w:pStyle w:val="ListParagraph"/>
        <w:keepNext/>
        <w:widowControl w:val="0"/>
        <w:numPr>
          <w:ilvl w:val="0"/>
          <w:numId w:val="4"/>
        </w:numPr>
        <w:tabs>
          <w:tab w:val="left" w:pos="567"/>
        </w:tabs>
        <w:overflowPunct w:val="0"/>
        <w:autoSpaceDE w:val="0"/>
        <w:autoSpaceDN w:val="0"/>
        <w:adjustRightInd w:val="0"/>
        <w:spacing w:before="240"/>
        <w:contextualSpacing w:val="0"/>
        <w:textAlignment w:val="baseline"/>
        <w:outlineLvl w:val="1"/>
        <w:rPr>
          <w:b/>
          <w:bCs/>
          <w:i/>
          <w:iCs/>
          <w:vanish/>
          <w:sz w:val="24"/>
          <w:szCs w:val="24"/>
        </w:rPr>
      </w:pPr>
      <w:bookmarkStart w:id="13" w:name="_Toc1733670"/>
      <w:bookmarkStart w:id="14" w:name="_Toc1734101"/>
      <w:bookmarkStart w:id="15" w:name="_Toc8387548"/>
      <w:bookmarkStart w:id="16" w:name="_Toc8387621"/>
      <w:bookmarkStart w:id="17" w:name="_Toc9503688"/>
      <w:bookmarkEnd w:id="13"/>
      <w:bookmarkEnd w:id="14"/>
      <w:bookmarkEnd w:id="15"/>
      <w:bookmarkEnd w:id="16"/>
      <w:bookmarkEnd w:id="17"/>
    </w:p>
    <w:p w:rsidR="00B53DF6" w:rsidRPr="003E6729" w:rsidRDefault="00B53DF6" w:rsidP="00E472D7">
      <w:pPr>
        <w:pStyle w:val="ListParagraph"/>
        <w:keepNext/>
        <w:widowControl w:val="0"/>
        <w:numPr>
          <w:ilvl w:val="0"/>
          <w:numId w:val="4"/>
        </w:numPr>
        <w:tabs>
          <w:tab w:val="left" w:pos="567"/>
        </w:tabs>
        <w:overflowPunct w:val="0"/>
        <w:autoSpaceDE w:val="0"/>
        <w:autoSpaceDN w:val="0"/>
        <w:adjustRightInd w:val="0"/>
        <w:spacing w:before="240"/>
        <w:contextualSpacing w:val="0"/>
        <w:textAlignment w:val="baseline"/>
        <w:outlineLvl w:val="1"/>
        <w:rPr>
          <w:b/>
          <w:bCs/>
          <w:i/>
          <w:iCs/>
          <w:vanish/>
          <w:sz w:val="24"/>
          <w:szCs w:val="24"/>
        </w:rPr>
      </w:pPr>
      <w:bookmarkStart w:id="18" w:name="_Toc1733671"/>
      <w:bookmarkStart w:id="19" w:name="_Toc1734102"/>
      <w:bookmarkStart w:id="20" w:name="_Toc8387549"/>
      <w:bookmarkStart w:id="21" w:name="_Toc8387622"/>
      <w:bookmarkStart w:id="22" w:name="_Toc9503689"/>
      <w:bookmarkEnd w:id="18"/>
      <w:bookmarkEnd w:id="19"/>
      <w:bookmarkEnd w:id="20"/>
      <w:bookmarkEnd w:id="21"/>
      <w:bookmarkEnd w:id="22"/>
    </w:p>
    <w:p w:rsidR="00B53DF6" w:rsidRPr="003E6729" w:rsidRDefault="00B53DF6" w:rsidP="00E472D7">
      <w:pPr>
        <w:pStyle w:val="ListParagraph"/>
        <w:keepNext/>
        <w:widowControl w:val="0"/>
        <w:numPr>
          <w:ilvl w:val="0"/>
          <w:numId w:val="4"/>
        </w:numPr>
        <w:tabs>
          <w:tab w:val="left" w:pos="567"/>
        </w:tabs>
        <w:overflowPunct w:val="0"/>
        <w:autoSpaceDE w:val="0"/>
        <w:autoSpaceDN w:val="0"/>
        <w:adjustRightInd w:val="0"/>
        <w:spacing w:before="240"/>
        <w:contextualSpacing w:val="0"/>
        <w:textAlignment w:val="baseline"/>
        <w:outlineLvl w:val="1"/>
        <w:rPr>
          <w:b/>
          <w:bCs/>
          <w:i/>
          <w:iCs/>
          <w:vanish/>
          <w:sz w:val="24"/>
          <w:szCs w:val="24"/>
        </w:rPr>
      </w:pPr>
      <w:bookmarkStart w:id="23" w:name="_Toc1733672"/>
      <w:bookmarkStart w:id="24" w:name="_Toc1734103"/>
      <w:bookmarkStart w:id="25" w:name="_Toc8387550"/>
      <w:bookmarkStart w:id="26" w:name="_Toc8387623"/>
      <w:bookmarkStart w:id="27" w:name="_Toc9503690"/>
      <w:bookmarkEnd w:id="23"/>
      <w:bookmarkEnd w:id="24"/>
      <w:bookmarkEnd w:id="25"/>
      <w:bookmarkEnd w:id="26"/>
      <w:bookmarkEnd w:id="27"/>
    </w:p>
    <w:p w:rsidR="00B53DF6" w:rsidRPr="003E6729" w:rsidRDefault="00B53DF6" w:rsidP="00E472D7">
      <w:pPr>
        <w:pStyle w:val="ListParagraph"/>
        <w:keepNext/>
        <w:widowControl w:val="0"/>
        <w:numPr>
          <w:ilvl w:val="0"/>
          <w:numId w:val="4"/>
        </w:numPr>
        <w:tabs>
          <w:tab w:val="left" w:pos="567"/>
        </w:tabs>
        <w:overflowPunct w:val="0"/>
        <w:autoSpaceDE w:val="0"/>
        <w:autoSpaceDN w:val="0"/>
        <w:adjustRightInd w:val="0"/>
        <w:spacing w:before="240"/>
        <w:contextualSpacing w:val="0"/>
        <w:textAlignment w:val="baseline"/>
        <w:outlineLvl w:val="1"/>
        <w:rPr>
          <w:b/>
          <w:bCs/>
          <w:i/>
          <w:iCs/>
          <w:vanish/>
          <w:sz w:val="24"/>
          <w:szCs w:val="24"/>
        </w:rPr>
      </w:pPr>
      <w:bookmarkStart w:id="28" w:name="_Toc1733673"/>
      <w:bookmarkStart w:id="29" w:name="_Toc1734104"/>
      <w:bookmarkStart w:id="30" w:name="_Toc8387551"/>
      <w:bookmarkStart w:id="31" w:name="_Toc8387624"/>
      <w:bookmarkStart w:id="32" w:name="_Toc9503691"/>
      <w:bookmarkEnd w:id="28"/>
      <w:bookmarkEnd w:id="29"/>
      <w:bookmarkEnd w:id="30"/>
      <w:bookmarkEnd w:id="31"/>
      <w:bookmarkEnd w:id="32"/>
    </w:p>
    <w:p w:rsidR="00B53DF6" w:rsidRPr="00B53DF6" w:rsidRDefault="00B53DF6" w:rsidP="00B53DF6">
      <w:pPr>
        <w:pStyle w:val="Heading2"/>
      </w:pPr>
      <w:bookmarkStart w:id="33" w:name="_Toc8387625"/>
      <w:bookmarkStart w:id="34" w:name="_Toc9503692"/>
      <w:r w:rsidRPr="00B53DF6">
        <w:t>Option 1: Do nothing</w:t>
      </w:r>
      <w:bookmarkEnd w:id="33"/>
      <w:bookmarkEnd w:id="34"/>
    </w:p>
    <w:p w:rsidR="00B53DF6" w:rsidRDefault="00B53DF6" w:rsidP="00B53DF6">
      <w:pPr>
        <w:rPr>
          <w:b/>
          <w:color w:val="244061"/>
          <w:u w:val="single"/>
        </w:rPr>
      </w:pPr>
    </w:p>
    <w:p w:rsidR="00B53DF6" w:rsidRPr="00CF5B16" w:rsidRDefault="00B53DF6" w:rsidP="00B53DF6">
      <w:pPr>
        <w:rPr>
          <w:b/>
          <w:color w:val="244061"/>
          <w:u w:val="single"/>
        </w:rPr>
      </w:pPr>
      <w:r w:rsidRPr="00CF5B16">
        <w:rPr>
          <w:b/>
          <w:color w:val="244061"/>
          <w:u w:val="single"/>
        </w:rPr>
        <w:t>Summary</w:t>
      </w:r>
    </w:p>
    <w:p w:rsidR="00B53DF6" w:rsidRPr="00660550" w:rsidRDefault="00B53DF6" w:rsidP="00B53DF6">
      <w:pPr>
        <w:rPr>
          <w:i/>
          <w:color w:val="0000CC"/>
        </w:rPr>
      </w:pPr>
      <w:r>
        <w:rPr>
          <w:i/>
          <w:color w:val="0000CC"/>
        </w:rPr>
        <w:t>Provide a b</w:t>
      </w:r>
      <w:r w:rsidRPr="00660550">
        <w:rPr>
          <w:i/>
          <w:color w:val="0000CC"/>
        </w:rPr>
        <w:t xml:space="preserve">rief description of </w:t>
      </w:r>
      <w:r>
        <w:rPr>
          <w:i/>
          <w:color w:val="0000CC"/>
        </w:rPr>
        <w:t xml:space="preserve">the </w:t>
      </w:r>
      <w:r w:rsidRPr="00660550">
        <w:rPr>
          <w:i/>
          <w:color w:val="0000CC"/>
        </w:rPr>
        <w:t>option</w:t>
      </w:r>
    </w:p>
    <w:p w:rsidR="00B53DF6" w:rsidRDefault="00B53DF6" w:rsidP="00B53DF6"/>
    <w:p w:rsidR="00B53DF6" w:rsidRPr="00CF5B16" w:rsidRDefault="00B53DF6" w:rsidP="00B53DF6">
      <w:pPr>
        <w:rPr>
          <w:b/>
          <w:color w:val="244061"/>
          <w:u w:val="single"/>
        </w:rPr>
      </w:pPr>
      <w:r w:rsidRPr="00CF5B16">
        <w:rPr>
          <w:b/>
          <w:color w:val="244061"/>
          <w:u w:val="single"/>
        </w:rPr>
        <w:t>Timeline</w:t>
      </w:r>
    </w:p>
    <w:p w:rsidR="00B53DF6" w:rsidRDefault="00B53DF6" w:rsidP="00B53DF6"/>
    <w:p w:rsidR="00B53DF6" w:rsidRPr="00CF5B16" w:rsidRDefault="00B53DF6" w:rsidP="00B53DF6">
      <w:pPr>
        <w:rPr>
          <w:b/>
          <w:color w:val="244061"/>
          <w:u w:val="single"/>
        </w:rPr>
      </w:pPr>
      <w:r w:rsidRPr="00CF5B16">
        <w:rPr>
          <w:b/>
          <w:color w:val="244061"/>
          <w:u w:val="single"/>
        </w:rPr>
        <w:t>Estimated costs</w:t>
      </w:r>
    </w:p>
    <w:p w:rsidR="00B53DF6" w:rsidRDefault="00B53DF6" w:rsidP="00B53DF6"/>
    <w:p w:rsidR="00B53DF6" w:rsidRPr="00CF5B16" w:rsidRDefault="00B53DF6" w:rsidP="00B53DF6">
      <w:pPr>
        <w:rPr>
          <w:b/>
          <w:color w:val="244061"/>
          <w:u w:val="single"/>
        </w:rPr>
      </w:pPr>
      <w:r w:rsidRPr="00CF5B16">
        <w:rPr>
          <w:b/>
          <w:color w:val="244061"/>
          <w:u w:val="single"/>
        </w:rPr>
        <w:t>Benefits</w:t>
      </w:r>
    </w:p>
    <w:p w:rsidR="00B53DF6" w:rsidRDefault="00B53DF6" w:rsidP="00B53DF6"/>
    <w:p w:rsidR="00B53DF6" w:rsidRPr="00CF5B16" w:rsidRDefault="00B53DF6" w:rsidP="00B53DF6">
      <w:pPr>
        <w:rPr>
          <w:b/>
          <w:color w:val="244061"/>
          <w:u w:val="single"/>
        </w:rPr>
      </w:pPr>
      <w:r w:rsidRPr="00CF5B16">
        <w:rPr>
          <w:b/>
          <w:color w:val="244061"/>
          <w:u w:val="single"/>
        </w:rPr>
        <w:t>Disadvantages</w:t>
      </w:r>
    </w:p>
    <w:p w:rsidR="00B53DF6" w:rsidRDefault="00B53DF6" w:rsidP="00B53DF6"/>
    <w:p w:rsidR="00B53DF6" w:rsidRPr="00CF5B16" w:rsidRDefault="00B53DF6" w:rsidP="00B53DF6">
      <w:pPr>
        <w:rPr>
          <w:b/>
          <w:color w:val="244061"/>
          <w:u w:val="single"/>
        </w:rPr>
      </w:pPr>
      <w:r w:rsidRPr="00CF5B16">
        <w:rPr>
          <w:b/>
          <w:color w:val="244061"/>
          <w:u w:val="single"/>
        </w:rPr>
        <w:t>Risks</w:t>
      </w:r>
    </w:p>
    <w:p w:rsidR="00B53DF6" w:rsidRDefault="00B53DF6" w:rsidP="00B53DF6">
      <w:pPr>
        <w:ind w:left="709"/>
      </w:pPr>
    </w:p>
    <w:p w:rsidR="00B53DF6" w:rsidRPr="00CF5B16" w:rsidRDefault="00B53DF6" w:rsidP="00B53DF6">
      <w:pPr>
        <w:pStyle w:val="Heading2"/>
      </w:pPr>
      <w:bookmarkStart w:id="35" w:name="_Toc8387626"/>
      <w:bookmarkStart w:id="36" w:name="_Toc9503693"/>
      <w:r w:rsidRPr="00CF5B16">
        <w:t>Option 2: &lt;option title&gt;</w:t>
      </w:r>
      <w:bookmarkEnd w:id="35"/>
      <w:bookmarkEnd w:id="36"/>
    </w:p>
    <w:p w:rsidR="00B53DF6" w:rsidRDefault="00B53DF6" w:rsidP="00B53DF6">
      <w:pPr>
        <w:rPr>
          <w:b/>
          <w:color w:val="244061"/>
          <w:u w:val="single"/>
        </w:rPr>
      </w:pPr>
    </w:p>
    <w:p w:rsidR="00B53DF6" w:rsidRPr="00CF5B16" w:rsidRDefault="00B53DF6" w:rsidP="00B53DF6">
      <w:pPr>
        <w:rPr>
          <w:b/>
          <w:color w:val="244061"/>
          <w:u w:val="single"/>
        </w:rPr>
      </w:pPr>
      <w:r w:rsidRPr="00CF5B16">
        <w:rPr>
          <w:b/>
          <w:color w:val="244061"/>
          <w:u w:val="single"/>
        </w:rPr>
        <w:t>Summary</w:t>
      </w:r>
    </w:p>
    <w:p w:rsidR="00B53DF6" w:rsidRPr="00660550" w:rsidRDefault="00B53DF6" w:rsidP="00B53DF6">
      <w:pPr>
        <w:rPr>
          <w:i/>
          <w:color w:val="0000CC"/>
        </w:rPr>
      </w:pPr>
      <w:r>
        <w:rPr>
          <w:i/>
          <w:color w:val="0000CC"/>
        </w:rPr>
        <w:t>Provide a b</w:t>
      </w:r>
      <w:r w:rsidRPr="00660550">
        <w:rPr>
          <w:i/>
          <w:color w:val="0000CC"/>
        </w:rPr>
        <w:t xml:space="preserve">rief description of </w:t>
      </w:r>
      <w:r>
        <w:rPr>
          <w:i/>
          <w:color w:val="0000CC"/>
        </w:rPr>
        <w:t xml:space="preserve">the </w:t>
      </w:r>
      <w:r w:rsidRPr="00660550">
        <w:rPr>
          <w:i/>
          <w:color w:val="0000CC"/>
        </w:rPr>
        <w:t>option</w:t>
      </w:r>
    </w:p>
    <w:p w:rsidR="00B53DF6" w:rsidRDefault="00B53DF6" w:rsidP="00B53DF6"/>
    <w:p w:rsidR="00B53DF6" w:rsidRPr="00CF5B16" w:rsidRDefault="00B53DF6" w:rsidP="00B53DF6">
      <w:pPr>
        <w:rPr>
          <w:b/>
          <w:color w:val="244061"/>
          <w:u w:val="single"/>
        </w:rPr>
      </w:pPr>
      <w:r w:rsidRPr="00CF5B16">
        <w:rPr>
          <w:b/>
          <w:color w:val="244061"/>
          <w:u w:val="single"/>
        </w:rPr>
        <w:t>Timeline</w:t>
      </w:r>
    </w:p>
    <w:p w:rsidR="00B53DF6" w:rsidRDefault="00B53DF6" w:rsidP="00B53DF6"/>
    <w:p w:rsidR="00B53DF6" w:rsidRPr="00CF5B16" w:rsidRDefault="00B53DF6" w:rsidP="00B53DF6">
      <w:pPr>
        <w:rPr>
          <w:b/>
          <w:color w:val="244061"/>
          <w:u w:val="single"/>
        </w:rPr>
      </w:pPr>
      <w:r w:rsidRPr="00CF5B16">
        <w:rPr>
          <w:b/>
          <w:color w:val="244061"/>
          <w:u w:val="single"/>
        </w:rPr>
        <w:t>Estimated costs</w:t>
      </w:r>
    </w:p>
    <w:p w:rsidR="00B53DF6" w:rsidRDefault="00B53DF6" w:rsidP="00B53DF6"/>
    <w:p w:rsidR="00B53DF6" w:rsidRPr="00CF5B16" w:rsidRDefault="00B53DF6" w:rsidP="00B53DF6">
      <w:pPr>
        <w:rPr>
          <w:b/>
          <w:color w:val="244061"/>
          <w:u w:val="single"/>
        </w:rPr>
      </w:pPr>
      <w:r w:rsidRPr="00CF5B16">
        <w:rPr>
          <w:b/>
          <w:color w:val="244061"/>
          <w:u w:val="single"/>
        </w:rPr>
        <w:t>Benefits</w:t>
      </w:r>
    </w:p>
    <w:p w:rsidR="00B53DF6" w:rsidRDefault="00B53DF6" w:rsidP="00B53DF6"/>
    <w:p w:rsidR="00B53DF6" w:rsidRPr="00CF5B16" w:rsidRDefault="00B53DF6" w:rsidP="00B53DF6">
      <w:pPr>
        <w:rPr>
          <w:b/>
          <w:color w:val="244061"/>
          <w:u w:val="single"/>
        </w:rPr>
      </w:pPr>
      <w:r w:rsidRPr="00CF5B16">
        <w:rPr>
          <w:b/>
          <w:color w:val="244061"/>
          <w:u w:val="single"/>
        </w:rPr>
        <w:t>Disadvantages</w:t>
      </w:r>
    </w:p>
    <w:p w:rsidR="00B53DF6" w:rsidRDefault="00B53DF6" w:rsidP="00B53DF6"/>
    <w:p w:rsidR="00B53DF6" w:rsidRPr="00CF5B16" w:rsidRDefault="00B53DF6" w:rsidP="00B53DF6">
      <w:pPr>
        <w:rPr>
          <w:b/>
          <w:color w:val="244061"/>
          <w:u w:val="single"/>
        </w:rPr>
      </w:pPr>
      <w:r w:rsidRPr="00CF5B16">
        <w:rPr>
          <w:b/>
          <w:color w:val="244061"/>
          <w:u w:val="single"/>
        </w:rPr>
        <w:t>Risks</w:t>
      </w:r>
    </w:p>
    <w:p w:rsidR="00B53DF6" w:rsidRDefault="00B53DF6" w:rsidP="00B53DF6"/>
    <w:p w:rsidR="00B53DF6" w:rsidRPr="00CF5B16" w:rsidRDefault="00B53DF6" w:rsidP="00B53DF6">
      <w:pPr>
        <w:pStyle w:val="Heading2"/>
      </w:pPr>
      <w:bookmarkStart w:id="37" w:name="_Toc8387627"/>
      <w:bookmarkStart w:id="38" w:name="_Toc9503694"/>
      <w:r w:rsidRPr="00CF5B16">
        <w:t>Option 3: &lt;option title&gt;</w:t>
      </w:r>
      <w:bookmarkEnd w:id="37"/>
      <w:bookmarkEnd w:id="38"/>
    </w:p>
    <w:p w:rsidR="00B53DF6" w:rsidRDefault="00B53DF6" w:rsidP="00B53DF6">
      <w:pPr>
        <w:rPr>
          <w:b/>
          <w:color w:val="244061"/>
          <w:u w:val="single"/>
        </w:rPr>
      </w:pPr>
    </w:p>
    <w:p w:rsidR="00B53DF6" w:rsidRPr="00CF5B16" w:rsidRDefault="00B53DF6" w:rsidP="00B53DF6">
      <w:pPr>
        <w:rPr>
          <w:b/>
          <w:color w:val="244061"/>
          <w:u w:val="single"/>
        </w:rPr>
      </w:pPr>
      <w:r w:rsidRPr="00CF5B16">
        <w:rPr>
          <w:b/>
          <w:color w:val="244061"/>
          <w:u w:val="single"/>
        </w:rPr>
        <w:t>Summary</w:t>
      </w:r>
    </w:p>
    <w:p w:rsidR="00B53DF6" w:rsidRPr="00660550" w:rsidRDefault="00B53DF6" w:rsidP="00B53DF6">
      <w:pPr>
        <w:rPr>
          <w:i/>
          <w:color w:val="0000CC"/>
        </w:rPr>
      </w:pPr>
      <w:r>
        <w:rPr>
          <w:i/>
          <w:color w:val="0000CC"/>
        </w:rPr>
        <w:t>Provide a b</w:t>
      </w:r>
      <w:r w:rsidRPr="00660550">
        <w:rPr>
          <w:i/>
          <w:color w:val="0000CC"/>
        </w:rPr>
        <w:t xml:space="preserve">rief description of </w:t>
      </w:r>
      <w:r>
        <w:rPr>
          <w:i/>
          <w:color w:val="0000CC"/>
        </w:rPr>
        <w:t xml:space="preserve">the </w:t>
      </w:r>
      <w:r w:rsidRPr="00660550">
        <w:rPr>
          <w:i/>
          <w:color w:val="0000CC"/>
        </w:rPr>
        <w:t>option</w:t>
      </w:r>
    </w:p>
    <w:p w:rsidR="00B53DF6" w:rsidRDefault="00B53DF6" w:rsidP="00B53DF6"/>
    <w:p w:rsidR="00B53DF6" w:rsidRPr="00CF5B16" w:rsidRDefault="00B53DF6" w:rsidP="00B53DF6">
      <w:pPr>
        <w:rPr>
          <w:b/>
          <w:color w:val="244061"/>
          <w:u w:val="single"/>
        </w:rPr>
      </w:pPr>
      <w:r w:rsidRPr="00CF5B16">
        <w:rPr>
          <w:b/>
          <w:color w:val="244061"/>
          <w:u w:val="single"/>
        </w:rPr>
        <w:t>Timeline</w:t>
      </w:r>
    </w:p>
    <w:p w:rsidR="00B53DF6" w:rsidRDefault="00B53DF6" w:rsidP="00B53DF6"/>
    <w:p w:rsidR="00B53DF6" w:rsidRPr="00CF5B16" w:rsidRDefault="00B53DF6" w:rsidP="00B53DF6">
      <w:pPr>
        <w:rPr>
          <w:b/>
          <w:color w:val="244061"/>
          <w:u w:val="single"/>
        </w:rPr>
      </w:pPr>
      <w:r w:rsidRPr="00CF5B16">
        <w:rPr>
          <w:b/>
          <w:color w:val="244061"/>
          <w:u w:val="single"/>
        </w:rPr>
        <w:t>Estimated costs</w:t>
      </w:r>
    </w:p>
    <w:p w:rsidR="00B53DF6" w:rsidRDefault="00B53DF6" w:rsidP="00B53DF6"/>
    <w:p w:rsidR="00B53DF6" w:rsidRPr="00CF5B16" w:rsidRDefault="00B53DF6" w:rsidP="00B53DF6">
      <w:pPr>
        <w:rPr>
          <w:b/>
          <w:color w:val="244061"/>
          <w:u w:val="single"/>
        </w:rPr>
      </w:pPr>
      <w:r w:rsidRPr="00CF5B16">
        <w:rPr>
          <w:b/>
          <w:color w:val="244061"/>
          <w:u w:val="single"/>
        </w:rPr>
        <w:t>Benefits</w:t>
      </w:r>
    </w:p>
    <w:p w:rsidR="00B53DF6" w:rsidRDefault="00B53DF6" w:rsidP="00B53DF6"/>
    <w:p w:rsidR="00B53DF6" w:rsidRPr="00CF5B16" w:rsidRDefault="00B53DF6" w:rsidP="00B53DF6">
      <w:pPr>
        <w:rPr>
          <w:b/>
          <w:color w:val="244061"/>
          <w:u w:val="single"/>
        </w:rPr>
      </w:pPr>
      <w:r w:rsidRPr="00CF5B16">
        <w:rPr>
          <w:b/>
          <w:color w:val="244061"/>
          <w:u w:val="single"/>
        </w:rPr>
        <w:t>Disadvantages</w:t>
      </w:r>
    </w:p>
    <w:p w:rsidR="00B53DF6" w:rsidRDefault="00B53DF6" w:rsidP="00B53DF6"/>
    <w:p w:rsidR="00B53DF6" w:rsidRPr="00CF5B16" w:rsidRDefault="00B53DF6" w:rsidP="00B53DF6">
      <w:pPr>
        <w:rPr>
          <w:b/>
          <w:color w:val="244061"/>
          <w:u w:val="single"/>
        </w:rPr>
      </w:pPr>
      <w:r w:rsidRPr="00CF5B16">
        <w:rPr>
          <w:b/>
          <w:color w:val="244061"/>
          <w:u w:val="single"/>
        </w:rPr>
        <w:t>Risks</w:t>
      </w:r>
    </w:p>
    <w:p w:rsidR="00B53DF6" w:rsidRDefault="00B53DF6" w:rsidP="00B53DF6"/>
    <w:p w:rsidR="00B53DF6" w:rsidRPr="005801C7" w:rsidRDefault="00B53DF6" w:rsidP="00B53DF6">
      <w:pPr>
        <w:jc w:val="both"/>
        <w:rPr>
          <w:rFonts w:cs="Arial"/>
        </w:rPr>
      </w:pPr>
    </w:p>
    <w:p w:rsidR="00B53DF6" w:rsidRPr="00CF5B16" w:rsidRDefault="00B53DF6" w:rsidP="00B53DF6">
      <w:pPr>
        <w:pStyle w:val="Heading1"/>
        <w:widowControl w:val="0"/>
        <w:suppressAutoHyphens w:val="0"/>
        <w:overflowPunct w:val="0"/>
        <w:autoSpaceDE w:val="0"/>
        <w:autoSpaceDN w:val="0"/>
        <w:adjustRightInd w:val="0"/>
        <w:spacing w:before="360" w:after="120"/>
        <w:ind w:left="567" w:hanging="567"/>
        <w:textAlignment w:val="baseline"/>
      </w:pPr>
      <w:bookmarkStart w:id="39" w:name="_Toc8387628"/>
      <w:bookmarkStart w:id="40" w:name="_Toc9503695"/>
      <w:r w:rsidRPr="00CF5B16">
        <w:t>Options Recommendation</w:t>
      </w:r>
      <w:bookmarkEnd w:id="39"/>
      <w:bookmarkEnd w:id="40"/>
    </w:p>
    <w:p w:rsidR="00B53DF6" w:rsidRPr="005801C7" w:rsidRDefault="00B53DF6" w:rsidP="00B53DF6">
      <w:pPr>
        <w:jc w:val="both"/>
        <w:rPr>
          <w:rFonts w:cs="Arial"/>
        </w:rPr>
      </w:pPr>
    </w:p>
    <w:p w:rsidR="00B53DF6" w:rsidRPr="005801C7" w:rsidRDefault="00B53DF6" w:rsidP="00B53DF6"/>
    <w:p w:rsidR="00B53DF6" w:rsidRPr="00CF5B16" w:rsidRDefault="00B53DF6" w:rsidP="00B53DF6">
      <w:pPr>
        <w:pStyle w:val="Heading1"/>
        <w:widowControl w:val="0"/>
        <w:suppressAutoHyphens w:val="0"/>
        <w:overflowPunct w:val="0"/>
        <w:autoSpaceDE w:val="0"/>
        <w:autoSpaceDN w:val="0"/>
        <w:adjustRightInd w:val="0"/>
        <w:spacing w:before="360" w:after="120"/>
        <w:ind w:left="567" w:hanging="567"/>
        <w:textAlignment w:val="baseline"/>
      </w:pPr>
      <w:bookmarkStart w:id="41" w:name="_Toc139887772"/>
      <w:bookmarkStart w:id="42" w:name="_Toc8387629"/>
      <w:bookmarkStart w:id="43" w:name="_Toc9503696"/>
      <w:r w:rsidRPr="00CF5B16">
        <w:t>Appendices</w:t>
      </w:r>
      <w:bookmarkEnd w:id="41"/>
      <w:bookmarkEnd w:id="42"/>
      <w:bookmarkEnd w:id="43"/>
    </w:p>
    <w:p w:rsidR="00B53DF6" w:rsidRPr="005801C7" w:rsidRDefault="00B53DF6" w:rsidP="00B53DF6"/>
    <w:p w:rsidR="009D1EE7" w:rsidRDefault="009D1EE7">
      <w:pPr>
        <w:rPr>
          <w:b/>
          <w:sz w:val="24"/>
          <w:szCs w:val="24"/>
        </w:rPr>
      </w:pPr>
    </w:p>
    <w:sectPr w:rsidR="009D1EE7" w:rsidSect="00B53DF6">
      <w:footerReference w:type="default" r:id="rId9"/>
      <w:headerReference w:type="first" r:id="rId10"/>
      <w:footerReference w:type="first" r:id="rId11"/>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B4" w:rsidRDefault="007477B4" w:rsidP="00704BF0">
      <w:pPr>
        <w:spacing w:after="0"/>
      </w:pPr>
      <w:r>
        <w:separator/>
      </w:r>
    </w:p>
    <w:p w:rsidR="00000000" w:rsidRDefault="00E472D7"/>
  </w:endnote>
  <w:endnote w:type="continuationSeparator" w:id="0">
    <w:p w:rsidR="007477B4" w:rsidRDefault="007477B4" w:rsidP="00704BF0">
      <w:pPr>
        <w:spacing w:after="0"/>
      </w:pPr>
      <w:r>
        <w:continuationSeparator/>
      </w:r>
    </w:p>
    <w:p w:rsidR="00000000" w:rsidRDefault="00E47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034"/>
      <w:docPartObj>
        <w:docPartGallery w:val="Page Numbers (Bottom of Page)"/>
        <w:docPartUnique/>
      </w:docPartObj>
    </w:sdtPr>
    <w:sdtEndPr>
      <w:rPr>
        <w:color w:val="808080" w:themeColor="background1" w:themeShade="80"/>
        <w:spacing w:val="60"/>
      </w:rPr>
    </w:sdtEndPr>
    <w:sdtContent>
      <w:p w:rsidR="00B53DF6" w:rsidRDefault="00B53D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72D7">
          <w:rPr>
            <w:noProof/>
          </w:rPr>
          <w:t>2</w:t>
        </w:r>
        <w:r>
          <w:rPr>
            <w:noProof/>
          </w:rPr>
          <w:fldChar w:fldCharType="end"/>
        </w:r>
        <w:r>
          <w:t xml:space="preserve"> | </w:t>
        </w:r>
        <w:r>
          <w:rPr>
            <w:color w:val="808080" w:themeColor="background1" w:themeShade="80"/>
            <w:spacing w:val="60"/>
          </w:rPr>
          <w:t>Page</w:t>
        </w:r>
      </w:p>
    </w:sdtContent>
  </w:sdt>
  <w:p w:rsidR="00B53DF6" w:rsidRDefault="00B53DF6">
    <w:pPr>
      <w:pStyle w:val="Footer"/>
    </w:pPr>
  </w:p>
  <w:p w:rsidR="00000000" w:rsidRDefault="00E472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F6" w:rsidRDefault="00B53DF6">
    <w:pPr>
      <w:pStyle w:val="Footer"/>
    </w:pPr>
    <w:r>
      <w:rPr>
        <w:noProof/>
        <w:lang w:eastAsia="en-GB"/>
      </w:rPr>
      <w:drawing>
        <wp:inline distT="0" distB="0" distL="0" distR="0" wp14:anchorId="723F1836" wp14:editId="7990CFD1">
          <wp:extent cx="1623695" cy="1056005"/>
          <wp:effectExtent l="0" t="0" r="0" b="0"/>
          <wp:docPr id="16" name="Picture 16"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10560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B4" w:rsidRDefault="007477B4" w:rsidP="00704BF0">
      <w:pPr>
        <w:spacing w:after="0"/>
      </w:pPr>
      <w:r>
        <w:separator/>
      </w:r>
    </w:p>
    <w:p w:rsidR="00000000" w:rsidRDefault="00E472D7"/>
  </w:footnote>
  <w:footnote w:type="continuationSeparator" w:id="0">
    <w:p w:rsidR="007477B4" w:rsidRDefault="007477B4" w:rsidP="00704BF0">
      <w:pPr>
        <w:spacing w:after="0"/>
      </w:pPr>
      <w:r>
        <w:continuationSeparator/>
      </w:r>
    </w:p>
    <w:p w:rsidR="00000000" w:rsidRDefault="00E47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F6" w:rsidRDefault="00B53DF6" w:rsidP="00B53DF6">
    <w:pPr>
      <w:pStyle w:val="Header"/>
      <w:jc w:val="right"/>
    </w:pPr>
    <w:r>
      <w:rPr>
        <w:noProof/>
        <w:lang w:eastAsia="en-GB"/>
      </w:rPr>
      <w:drawing>
        <wp:inline distT="0" distB="0" distL="0" distR="0" wp14:anchorId="5DB3B9FD" wp14:editId="52F30E07">
          <wp:extent cx="1974850" cy="1085215"/>
          <wp:effectExtent l="0" t="0" r="6350" b="635"/>
          <wp:docPr id="2" name="Picture 2"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04771"/>
    <w:multiLevelType w:val="hybridMultilevel"/>
    <w:tmpl w:val="F4D4103C"/>
    <w:lvl w:ilvl="0" w:tplc="1C2C4EF6">
      <w:numFmt w:val="bullet"/>
      <w:lvlText w:val="•"/>
      <w:lvlJc w:val="left"/>
      <w:pPr>
        <w:ind w:left="1905" w:hanging="1545"/>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3589E"/>
    <w:multiLevelType w:val="hybridMultilevel"/>
    <w:tmpl w:val="D5C6BE58"/>
    <w:lvl w:ilvl="0" w:tplc="A7A0314E">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BE2D17"/>
    <w:multiLevelType w:val="multilevel"/>
    <w:tmpl w:val="48CAF7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6AF7708"/>
    <w:multiLevelType w:val="hybridMultilevel"/>
    <w:tmpl w:val="91B8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465576"/>
    <w:multiLevelType w:val="multilevel"/>
    <w:tmpl w:val="D5E65D94"/>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1"/>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CE"/>
    <w:rsid w:val="00000121"/>
    <w:rsid w:val="0000457D"/>
    <w:rsid w:val="00005D4B"/>
    <w:rsid w:val="00010E30"/>
    <w:rsid w:val="0001340B"/>
    <w:rsid w:val="00025514"/>
    <w:rsid w:val="000336B8"/>
    <w:rsid w:val="00033896"/>
    <w:rsid w:val="00035579"/>
    <w:rsid w:val="00041181"/>
    <w:rsid w:val="00042E01"/>
    <w:rsid w:val="0004465F"/>
    <w:rsid w:val="0004480C"/>
    <w:rsid w:val="000454D1"/>
    <w:rsid w:val="000473EC"/>
    <w:rsid w:val="00054709"/>
    <w:rsid w:val="0006169E"/>
    <w:rsid w:val="00062F60"/>
    <w:rsid w:val="000647EB"/>
    <w:rsid w:val="000676F9"/>
    <w:rsid w:val="000701CE"/>
    <w:rsid w:val="00073CC5"/>
    <w:rsid w:val="00095642"/>
    <w:rsid w:val="00097B1F"/>
    <w:rsid w:val="00097C98"/>
    <w:rsid w:val="000B2670"/>
    <w:rsid w:val="000B2736"/>
    <w:rsid w:val="000B6B41"/>
    <w:rsid w:val="000D1770"/>
    <w:rsid w:val="000D2CD4"/>
    <w:rsid w:val="000D333B"/>
    <w:rsid w:val="000D3F6C"/>
    <w:rsid w:val="000E07F9"/>
    <w:rsid w:val="000E4C56"/>
    <w:rsid w:val="000F07D2"/>
    <w:rsid w:val="000F0B11"/>
    <w:rsid w:val="000F7C1F"/>
    <w:rsid w:val="000F7F70"/>
    <w:rsid w:val="000F7F9B"/>
    <w:rsid w:val="001045A7"/>
    <w:rsid w:val="00104F17"/>
    <w:rsid w:val="00105B87"/>
    <w:rsid w:val="001100F1"/>
    <w:rsid w:val="00121EA6"/>
    <w:rsid w:val="001237B7"/>
    <w:rsid w:val="00124B9B"/>
    <w:rsid w:val="001254A0"/>
    <w:rsid w:val="00130E94"/>
    <w:rsid w:val="0014308F"/>
    <w:rsid w:val="00147DC7"/>
    <w:rsid w:val="00156910"/>
    <w:rsid w:val="0016116F"/>
    <w:rsid w:val="00161801"/>
    <w:rsid w:val="001647F9"/>
    <w:rsid w:val="00167A09"/>
    <w:rsid w:val="00170F94"/>
    <w:rsid w:val="00172C47"/>
    <w:rsid w:val="001763D9"/>
    <w:rsid w:val="0017786D"/>
    <w:rsid w:val="00185404"/>
    <w:rsid w:val="00185BD3"/>
    <w:rsid w:val="00187585"/>
    <w:rsid w:val="00187E02"/>
    <w:rsid w:val="00196C6B"/>
    <w:rsid w:val="001A0734"/>
    <w:rsid w:val="001A23DC"/>
    <w:rsid w:val="001A70FE"/>
    <w:rsid w:val="001B2521"/>
    <w:rsid w:val="001B6EDF"/>
    <w:rsid w:val="001C2C45"/>
    <w:rsid w:val="001C3965"/>
    <w:rsid w:val="001C5D67"/>
    <w:rsid w:val="001D1450"/>
    <w:rsid w:val="001D2010"/>
    <w:rsid w:val="001D2CBE"/>
    <w:rsid w:val="001D7CB7"/>
    <w:rsid w:val="001E09E7"/>
    <w:rsid w:val="001E2A8D"/>
    <w:rsid w:val="001E6AB6"/>
    <w:rsid w:val="001E7DAF"/>
    <w:rsid w:val="001F6334"/>
    <w:rsid w:val="00201422"/>
    <w:rsid w:val="0020342B"/>
    <w:rsid w:val="0021017F"/>
    <w:rsid w:val="00230062"/>
    <w:rsid w:val="00231579"/>
    <w:rsid w:val="00234304"/>
    <w:rsid w:val="00235678"/>
    <w:rsid w:val="00243A61"/>
    <w:rsid w:val="00244B48"/>
    <w:rsid w:val="00253D99"/>
    <w:rsid w:val="00253FE0"/>
    <w:rsid w:val="00257099"/>
    <w:rsid w:val="00266D6D"/>
    <w:rsid w:val="00271BBC"/>
    <w:rsid w:val="002745AF"/>
    <w:rsid w:val="00277064"/>
    <w:rsid w:val="00281AF4"/>
    <w:rsid w:val="00281F59"/>
    <w:rsid w:val="00282222"/>
    <w:rsid w:val="00286444"/>
    <w:rsid w:val="00296A84"/>
    <w:rsid w:val="002A4AFA"/>
    <w:rsid w:val="002A5B5B"/>
    <w:rsid w:val="002A697D"/>
    <w:rsid w:val="002B1649"/>
    <w:rsid w:val="002D421B"/>
    <w:rsid w:val="002D77EA"/>
    <w:rsid w:val="002E07EA"/>
    <w:rsid w:val="002E3FB3"/>
    <w:rsid w:val="002E7FF5"/>
    <w:rsid w:val="002F4F21"/>
    <w:rsid w:val="002F7289"/>
    <w:rsid w:val="00305226"/>
    <w:rsid w:val="00305F3B"/>
    <w:rsid w:val="003112F6"/>
    <w:rsid w:val="00311621"/>
    <w:rsid w:val="00313AA6"/>
    <w:rsid w:val="00315D99"/>
    <w:rsid w:val="00322385"/>
    <w:rsid w:val="0032731B"/>
    <w:rsid w:val="00330092"/>
    <w:rsid w:val="00337215"/>
    <w:rsid w:val="0034579A"/>
    <w:rsid w:val="00354DA2"/>
    <w:rsid w:val="003562DA"/>
    <w:rsid w:val="00362CCB"/>
    <w:rsid w:val="0036454E"/>
    <w:rsid w:val="003743CD"/>
    <w:rsid w:val="00383FFF"/>
    <w:rsid w:val="00385E5C"/>
    <w:rsid w:val="00390E02"/>
    <w:rsid w:val="003917AA"/>
    <w:rsid w:val="00393337"/>
    <w:rsid w:val="00393520"/>
    <w:rsid w:val="00395290"/>
    <w:rsid w:val="003A2858"/>
    <w:rsid w:val="003A54E4"/>
    <w:rsid w:val="003A61CF"/>
    <w:rsid w:val="003B5606"/>
    <w:rsid w:val="003C1E4A"/>
    <w:rsid w:val="003C2433"/>
    <w:rsid w:val="003C2C30"/>
    <w:rsid w:val="003D0CD0"/>
    <w:rsid w:val="003D1122"/>
    <w:rsid w:val="003D19AF"/>
    <w:rsid w:val="003D2D10"/>
    <w:rsid w:val="003D37CA"/>
    <w:rsid w:val="003D43D0"/>
    <w:rsid w:val="003D678D"/>
    <w:rsid w:val="003E077C"/>
    <w:rsid w:val="003E408E"/>
    <w:rsid w:val="003E7D6C"/>
    <w:rsid w:val="003F0287"/>
    <w:rsid w:val="003F1C26"/>
    <w:rsid w:val="003F6983"/>
    <w:rsid w:val="0041553D"/>
    <w:rsid w:val="00416D8A"/>
    <w:rsid w:val="0042315C"/>
    <w:rsid w:val="00423930"/>
    <w:rsid w:val="00425E2D"/>
    <w:rsid w:val="00430562"/>
    <w:rsid w:val="00434124"/>
    <w:rsid w:val="0044494E"/>
    <w:rsid w:val="0046395B"/>
    <w:rsid w:val="00464395"/>
    <w:rsid w:val="00466D8A"/>
    <w:rsid w:val="00467401"/>
    <w:rsid w:val="00467AAA"/>
    <w:rsid w:val="004711B1"/>
    <w:rsid w:val="00474E79"/>
    <w:rsid w:val="00477C8A"/>
    <w:rsid w:val="004808C9"/>
    <w:rsid w:val="00483765"/>
    <w:rsid w:val="004903D6"/>
    <w:rsid w:val="00493926"/>
    <w:rsid w:val="00497048"/>
    <w:rsid w:val="004A4FB8"/>
    <w:rsid w:val="004A6D99"/>
    <w:rsid w:val="004B5215"/>
    <w:rsid w:val="004B5F60"/>
    <w:rsid w:val="004C14BF"/>
    <w:rsid w:val="004C23B8"/>
    <w:rsid w:val="004D2748"/>
    <w:rsid w:val="004D3B51"/>
    <w:rsid w:val="004E5900"/>
    <w:rsid w:val="004E6975"/>
    <w:rsid w:val="005002AD"/>
    <w:rsid w:val="00502755"/>
    <w:rsid w:val="00503C3D"/>
    <w:rsid w:val="00506AF4"/>
    <w:rsid w:val="00513DF5"/>
    <w:rsid w:val="005175D4"/>
    <w:rsid w:val="00517835"/>
    <w:rsid w:val="00520364"/>
    <w:rsid w:val="00521516"/>
    <w:rsid w:val="00524932"/>
    <w:rsid w:val="005262F9"/>
    <w:rsid w:val="005265EF"/>
    <w:rsid w:val="0052794E"/>
    <w:rsid w:val="00532357"/>
    <w:rsid w:val="005352A9"/>
    <w:rsid w:val="005378C2"/>
    <w:rsid w:val="0054081B"/>
    <w:rsid w:val="00543052"/>
    <w:rsid w:val="005458B7"/>
    <w:rsid w:val="00550819"/>
    <w:rsid w:val="00551CD5"/>
    <w:rsid w:val="0055335C"/>
    <w:rsid w:val="005552D4"/>
    <w:rsid w:val="00561D63"/>
    <w:rsid w:val="00571300"/>
    <w:rsid w:val="0057366C"/>
    <w:rsid w:val="005738C8"/>
    <w:rsid w:val="00577FAD"/>
    <w:rsid w:val="005924DB"/>
    <w:rsid w:val="005934D2"/>
    <w:rsid w:val="00596FB0"/>
    <w:rsid w:val="005A276F"/>
    <w:rsid w:val="005A321B"/>
    <w:rsid w:val="005A5E73"/>
    <w:rsid w:val="005B0083"/>
    <w:rsid w:val="005B2122"/>
    <w:rsid w:val="005B2C39"/>
    <w:rsid w:val="005B685F"/>
    <w:rsid w:val="005B691F"/>
    <w:rsid w:val="005C2BC8"/>
    <w:rsid w:val="005D0383"/>
    <w:rsid w:val="005D5E4A"/>
    <w:rsid w:val="005E7A54"/>
    <w:rsid w:val="0060468D"/>
    <w:rsid w:val="00607154"/>
    <w:rsid w:val="00607351"/>
    <w:rsid w:val="00617B46"/>
    <w:rsid w:val="00625F6C"/>
    <w:rsid w:val="0062616A"/>
    <w:rsid w:val="006262B1"/>
    <w:rsid w:val="0063057B"/>
    <w:rsid w:val="0063175C"/>
    <w:rsid w:val="006335CE"/>
    <w:rsid w:val="00634768"/>
    <w:rsid w:val="0063772C"/>
    <w:rsid w:val="00644AAB"/>
    <w:rsid w:val="00646481"/>
    <w:rsid w:val="006471C4"/>
    <w:rsid w:val="006505A1"/>
    <w:rsid w:val="006512F8"/>
    <w:rsid w:val="00654FA5"/>
    <w:rsid w:val="00657A34"/>
    <w:rsid w:val="006660D2"/>
    <w:rsid w:val="0067082F"/>
    <w:rsid w:val="00680E90"/>
    <w:rsid w:val="00682616"/>
    <w:rsid w:val="00684A6E"/>
    <w:rsid w:val="00686548"/>
    <w:rsid w:val="00686851"/>
    <w:rsid w:val="00691DE3"/>
    <w:rsid w:val="00695F52"/>
    <w:rsid w:val="006A6DE6"/>
    <w:rsid w:val="006B306D"/>
    <w:rsid w:val="006B406E"/>
    <w:rsid w:val="006C6324"/>
    <w:rsid w:val="006D234F"/>
    <w:rsid w:val="006D3A2F"/>
    <w:rsid w:val="006D43F8"/>
    <w:rsid w:val="006D6EF6"/>
    <w:rsid w:val="006E00C7"/>
    <w:rsid w:val="006E066D"/>
    <w:rsid w:val="006F19BB"/>
    <w:rsid w:val="006F2933"/>
    <w:rsid w:val="006F2CE4"/>
    <w:rsid w:val="006F5D39"/>
    <w:rsid w:val="00701FEF"/>
    <w:rsid w:val="00704BF0"/>
    <w:rsid w:val="00710E77"/>
    <w:rsid w:val="00711390"/>
    <w:rsid w:val="007173FC"/>
    <w:rsid w:val="00717CB4"/>
    <w:rsid w:val="00732534"/>
    <w:rsid w:val="00733498"/>
    <w:rsid w:val="00733636"/>
    <w:rsid w:val="00733907"/>
    <w:rsid w:val="0073588F"/>
    <w:rsid w:val="007427F9"/>
    <w:rsid w:val="007477B4"/>
    <w:rsid w:val="00752E1F"/>
    <w:rsid w:val="00753EB5"/>
    <w:rsid w:val="00760A5F"/>
    <w:rsid w:val="00763353"/>
    <w:rsid w:val="00763BD3"/>
    <w:rsid w:val="00764412"/>
    <w:rsid w:val="007713DD"/>
    <w:rsid w:val="0077633D"/>
    <w:rsid w:val="00777A5F"/>
    <w:rsid w:val="00780161"/>
    <w:rsid w:val="0078538F"/>
    <w:rsid w:val="0078652E"/>
    <w:rsid w:val="0078692C"/>
    <w:rsid w:val="00787FE8"/>
    <w:rsid w:val="007934C9"/>
    <w:rsid w:val="00797059"/>
    <w:rsid w:val="00797913"/>
    <w:rsid w:val="00797F5F"/>
    <w:rsid w:val="007A319A"/>
    <w:rsid w:val="007B2A6B"/>
    <w:rsid w:val="007B4667"/>
    <w:rsid w:val="007B5283"/>
    <w:rsid w:val="007C1335"/>
    <w:rsid w:val="007C2C18"/>
    <w:rsid w:val="007C3AF7"/>
    <w:rsid w:val="007C4530"/>
    <w:rsid w:val="007C4724"/>
    <w:rsid w:val="007C4864"/>
    <w:rsid w:val="007C6834"/>
    <w:rsid w:val="007C6C53"/>
    <w:rsid w:val="007D6659"/>
    <w:rsid w:val="007E507E"/>
    <w:rsid w:val="007E7552"/>
    <w:rsid w:val="007F18DB"/>
    <w:rsid w:val="00815892"/>
    <w:rsid w:val="00816281"/>
    <w:rsid w:val="00824CBE"/>
    <w:rsid w:val="00827BE0"/>
    <w:rsid w:val="008330F2"/>
    <w:rsid w:val="008366CD"/>
    <w:rsid w:val="00842EFE"/>
    <w:rsid w:val="00843006"/>
    <w:rsid w:val="0084556A"/>
    <w:rsid w:val="00861AC1"/>
    <w:rsid w:val="00862D54"/>
    <w:rsid w:val="00865405"/>
    <w:rsid w:val="008668BB"/>
    <w:rsid w:val="00870B1C"/>
    <w:rsid w:val="008827E9"/>
    <w:rsid w:val="00884FCC"/>
    <w:rsid w:val="00886F79"/>
    <w:rsid w:val="00890857"/>
    <w:rsid w:val="008A54FA"/>
    <w:rsid w:val="008B3B04"/>
    <w:rsid w:val="008B4FD9"/>
    <w:rsid w:val="008C4C43"/>
    <w:rsid w:val="008C51D1"/>
    <w:rsid w:val="008C7270"/>
    <w:rsid w:val="008C79DF"/>
    <w:rsid w:val="008C7C72"/>
    <w:rsid w:val="008C7D85"/>
    <w:rsid w:val="008D53CB"/>
    <w:rsid w:val="008D7105"/>
    <w:rsid w:val="008E0888"/>
    <w:rsid w:val="008E24A4"/>
    <w:rsid w:val="008E30FE"/>
    <w:rsid w:val="008E4CC6"/>
    <w:rsid w:val="008E64FD"/>
    <w:rsid w:val="008F0C65"/>
    <w:rsid w:val="008F3028"/>
    <w:rsid w:val="008F332F"/>
    <w:rsid w:val="00901679"/>
    <w:rsid w:val="009032C0"/>
    <w:rsid w:val="0091003C"/>
    <w:rsid w:val="00916ECA"/>
    <w:rsid w:val="009262DF"/>
    <w:rsid w:val="009324F6"/>
    <w:rsid w:val="00932D47"/>
    <w:rsid w:val="00933D68"/>
    <w:rsid w:val="00941478"/>
    <w:rsid w:val="0094343C"/>
    <w:rsid w:val="00951B17"/>
    <w:rsid w:val="0095230F"/>
    <w:rsid w:val="00954A22"/>
    <w:rsid w:val="009559EF"/>
    <w:rsid w:val="00961A3D"/>
    <w:rsid w:val="009667B5"/>
    <w:rsid w:val="009678F1"/>
    <w:rsid w:val="00977FE0"/>
    <w:rsid w:val="00986A7D"/>
    <w:rsid w:val="00992409"/>
    <w:rsid w:val="00992C0F"/>
    <w:rsid w:val="009A5211"/>
    <w:rsid w:val="009A57E1"/>
    <w:rsid w:val="009B4752"/>
    <w:rsid w:val="009B6ACE"/>
    <w:rsid w:val="009B7238"/>
    <w:rsid w:val="009C2023"/>
    <w:rsid w:val="009C2BFA"/>
    <w:rsid w:val="009C5063"/>
    <w:rsid w:val="009C7F63"/>
    <w:rsid w:val="009D0CFD"/>
    <w:rsid w:val="009D1EE7"/>
    <w:rsid w:val="009D721A"/>
    <w:rsid w:val="009E1B28"/>
    <w:rsid w:val="009E5E4E"/>
    <w:rsid w:val="009F3173"/>
    <w:rsid w:val="009F5464"/>
    <w:rsid w:val="00A03B64"/>
    <w:rsid w:val="00A0698F"/>
    <w:rsid w:val="00A0777A"/>
    <w:rsid w:val="00A112B9"/>
    <w:rsid w:val="00A11E04"/>
    <w:rsid w:val="00A17920"/>
    <w:rsid w:val="00A23065"/>
    <w:rsid w:val="00A2339C"/>
    <w:rsid w:val="00A23AF9"/>
    <w:rsid w:val="00A23FDB"/>
    <w:rsid w:val="00A24981"/>
    <w:rsid w:val="00A31A43"/>
    <w:rsid w:val="00A32851"/>
    <w:rsid w:val="00A3367F"/>
    <w:rsid w:val="00A34A30"/>
    <w:rsid w:val="00A4135E"/>
    <w:rsid w:val="00A536B9"/>
    <w:rsid w:val="00A543BD"/>
    <w:rsid w:val="00A54999"/>
    <w:rsid w:val="00A54BD9"/>
    <w:rsid w:val="00A54BFE"/>
    <w:rsid w:val="00A55F79"/>
    <w:rsid w:val="00A63EF9"/>
    <w:rsid w:val="00A63FC9"/>
    <w:rsid w:val="00A64071"/>
    <w:rsid w:val="00A655B4"/>
    <w:rsid w:val="00A67B1E"/>
    <w:rsid w:val="00A70E53"/>
    <w:rsid w:val="00A7196F"/>
    <w:rsid w:val="00A7198A"/>
    <w:rsid w:val="00A7666E"/>
    <w:rsid w:val="00A843DF"/>
    <w:rsid w:val="00A9167E"/>
    <w:rsid w:val="00A978C4"/>
    <w:rsid w:val="00AA2332"/>
    <w:rsid w:val="00AA5197"/>
    <w:rsid w:val="00AB18BA"/>
    <w:rsid w:val="00AB26AB"/>
    <w:rsid w:val="00AB6D8C"/>
    <w:rsid w:val="00AC5291"/>
    <w:rsid w:val="00AD4D51"/>
    <w:rsid w:val="00AE0C38"/>
    <w:rsid w:val="00AF2A17"/>
    <w:rsid w:val="00AF5073"/>
    <w:rsid w:val="00AF60ED"/>
    <w:rsid w:val="00AF6763"/>
    <w:rsid w:val="00B01AED"/>
    <w:rsid w:val="00B05D17"/>
    <w:rsid w:val="00B078C0"/>
    <w:rsid w:val="00B10887"/>
    <w:rsid w:val="00B15A88"/>
    <w:rsid w:val="00B17B47"/>
    <w:rsid w:val="00B32A52"/>
    <w:rsid w:val="00B34728"/>
    <w:rsid w:val="00B34DE2"/>
    <w:rsid w:val="00B35ABA"/>
    <w:rsid w:val="00B414E2"/>
    <w:rsid w:val="00B417F3"/>
    <w:rsid w:val="00B47DDD"/>
    <w:rsid w:val="00B536F8"/>
    <w:rsid w:val="00B53DF6"/>
    <w:rsid w:val="00B568C1"/>
    <w:rsid w:val="00B57FE9"/>
    <w:rsid w:val="00B64810"/>
    <w:rsid w:val="00B64D70"/>
    <w:rsid w:val="00B67CCC"/>
    <w:rsid w:val="00B70212"/>
    <w:rsid w:val="00B74F91"/>
    <w:rsid w:val="00B75110"/>
    <w:rsid w:val="00B80A60"/>
    <w:rsid w:val="00B81700"/>
    <w:rsid w:val="00B83FA8"/>
    <w:rsid w:val="00B86B61"/>
    <w:rsid w:val="00B90E68"/>
    <w:rsid w:val="00B94078"/>
    <w:rsid w:val="00BA4848"/>
    <w:rsid w:val="00BA659B"/>
    <w:rsid w:val="00BB4F1D"/>
    <w:rsid w:val="00BD5912"/>
    <w:rsid w:val="00BD7470"/>
    <w:rsid w:val="00BE0DD0"/>
    <w:rsid w:val="00BF0388"/>
    <w:rsid w:val="00BF3E94"/>
    <w:rsid w:val="00BF60BB"/>
    <w:rsid w:val="00BF6904"/>
    <w:rsid w:val="00C04348"/>
    <w:rsid w:val="00C24CE3"/>
    <w:rsid w:val="00C264B0"/>
    <w:rsid w:val="00C2654F"/>
    <w:rsid w:val="00C31E74"/>
    <w:rsid w:val="00C355CF"/>
    <w:rsid w:val="00C362BD"/>
    <w:rsid w:val="00C50F23"/>
    <w:rsid w:val="00C61131"/>
    <w:rsid w:val="00C614CA"/>
    <w:rsid w:val="00C6327D"/>
    <w:rsid w:val="00C64EF4"/>
    <w:rsid w:val="00C67818"/>
    <w:rsid w:val="00C76640"/>
    <w:rsid w:val="00C77A71"/>
    <w:rsid w:val="00C92BE5"/>
    <w:rsid w:val="00C92F08"/>
    <w:rsid w:val="00C93047"/>
    <w:rsid w:val="00C95361"/>
    <w:rsid w:val="00C968B0"/>
    <w:rsid w:val="00CA1551"/>
    <w:rsid w:val="00CA74E6"/>
    <w:rsid w:val="00CB1B70"/>
    <w:rsid w:val="00CB2B20"/>
    <w:rsid w:val="00CC0593"/>
    <w:rsid w:val="00CC4132"/>
    <w:rsid w:val="00CC5E63"/>
    <w:rsid w:val="00CD521A"/>
    <w:rsid w:val="00CD66BA"/>
    <w:rsid w:val="00CD7234"/>
    <w:rsid w:val="00CE00E2"/>
    <w:rsid w:val="00CE30DD"/>
    <w:rsid w:val="00CE5FA2"/>
    <w:rsid w:val="00CF3C74"/>
    <w:rsid w:val="00CF4313"/>
    <w:rsid w:val="00CF66F2"/>
    <w:rsid w:val="00D145AD"/>
    <w:rsid w:val="00D1628E"/>
    <w:rsid w:val="00D25169"/>
    <w:rsid w:val="00D26C40"/>
    <w:rsid w:val="00D3478A"/>
    <w:rsid w:val="00D3519C"/>
    <w:rsid w:val="00D426C2"/>
    <w:rsid w:val="00D4373A"/>
    <w:rsid w:val="00D43EDE"/>
    <w:rsid w:val="00D440A8"/>
    <w:rsid w:val="00D50504"/>
    <w:rsid w:val="00D50EA6"/>
    <w:rsid w:val="00D52D21"/>
    <w:rsid w:val="00D55D58"/>
    <w:rsid w:val="00D61326"/>
    <w:rsid w:val="00D642DB"/>
    <w:rsid w:val="00D647F1"/>
    <w:rsid w:val="00D71ADC"/>
    <w:rsid w:val="00D916B4"/>
    <w:rsid w:val="00D9280E"/>
    <w:rsid w:val="00D95610"/>
    <w:rsid w:val="00D95A2D"/>
    <w:rsid w:val="00DA0FBF"/>
    <w:rsid w:val="00DA17E2"/>
    <w:rsid w:val="00DA4CD9"/>
    <w:rsid w:val="00DB02B8"/>
    <w:rsid w:val="00DB4BD9"/>
    <w:rsid w:val="00DC13CA"/>
    <w:rsid w:val="00DC1600"/>
    <w:rsid w:val="00DC1BB5"/>
    <w:rsid w:val="00DC43A1"/>
    <w:rsid w:val="00DD0D74"/>
    <w:rsid w:val="00DD7B90"/>
    <w:rsid w:val="00DF0B90"/>
    <w:rsid w:val="00DF251E"/>
    <w:rsid w:val="00DF5212"/>
    <w:rsid w:val="00DF6DA5"/>
    <w:rsid w:val="00E0206F"/>
    <w:rsid w:val="00E0345B"/>
    <w:rsid w:val="00E0565F"/>
    <w:rsid w:val="00E13778"/>
    <w:rsid w:val="00E22F6D"/>
    <w:rsid w:val="00E30523"/>
    <w:rsid w:val="00E342DC"/>
    <w:rsid w:val="00E36B12"/>
    <w:rsid w:val="00E36B3D"/>
    <w:rsid w:val="00E372BA"/>
    <w:rsid w:val="00E45AE6"/>
    <w:rsid w:val="00E472D7"/>
    <w:rsid w:val="00E5585D"/>
    <w:rsid w:val="00E565FA"/>
    <w:rsid w:val="00E71E90"/>
    <w:rsid w:val="00E72FDE"/>
    <w:rsid w:val="00E73485"/>
    <w:rsid w:val="00E73770"/>
    <w:rsid w:val="00E77A99"/>
    <w:rsid w:val="00E912DE"/>
    <w:rsid w:val="00E9138D"/>
    <w:rsid w:val="00E918C8"/>
    <w:rsid w:val="00E94BC8"/>
    <w:rsid w:val="00EA2B6E"/>
    <w:rsid w:val="00EA2D40"/>
    <w:rsid w:val="00EA7B57"/>
    <w:rsid w:val="00EB03BB"/>
    <w:rsid w:val="00EB726E"/>
    <w:rsid w:val="00EB7B4B"/>
    <w:rsid w:val="00EB7BC9"/>
    <w:rsid w:val="00EC6D8A"/>
    <w:rsid w:val="00ED2426"/>
    <w:rsid w:val="00ED4824"/>
    <w:rsid w:val="00EE2455"/>
    <w:rsid w:val="00EE2FA7"/>
    <w:rsid w:val="00EE3A08"/>
    <w:rsid w:val="00EE4367"/>
    <w:rsid w:val="00EE6953"/>
    <w:rsid w:val="00EF65C8"/>
    <w:rsid w:val="00EF78FD"/>
    <w:rsid w:val="00F00EFE"/>
    <w:rsid w:val="00F10373"/>
    <w:rsid w:val="00F22B1C"/>
    <w:rsid w:val="00F234F4"/>
    <w:rsid w:val="00F30049"/>
    <w:rsid w:val="00F33EBF"/>
    <w:rsid w:val="00F41409"/>
    <w:rsid w:val="00F52489"/>
    <w:rsid w:val="00F63087"/>
    <w:rsid w:val="00F67268"/>
    <w:rsid w:val="00F7186F"/>
    <w:rsid w:val="00F71B3A"/>
    <w:rsid w:val="00F74DFB"/>
    <w:rsid w:val="00F92E4B"/>
    <w:rsid w:val="00F959EC"/>
    <w:rsid w:val="00FA3744"/>
    <w:rsid w:val="00FB150A"/>
    <w:rsid w:val="00FB4E20"/>
    <w:rsid w:val="00FC5E31"/>
    <w:rsid w:val="00FC7B92"/>
    <w:rsid w:val="00FD3CE7"/>
    <w:rsid w:val="00FD4068"/>
    <w:rsid w:val="00FD6B2D"/>
    <w:rsid w:val="00FD6C8C"/>
    <w:rsid w:val="00FE1AC0"/>
    <w:rsid w:val="00FE4C8A"/>
    <w:rsid w:val="00FF0045"/>
    <w:rsid w:val="00FF4A90"/>
    <w:rsid w:val="00FF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D7"/>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1"/>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nhideWhenUsed/>
    <w:qFormat/>
    <w:rsid w:val="00B53DF6"/>
    <w:pPr>
      <w:keepNext/>
      <w:widowControl w:val="0"/>
      <w:tabs>
        <w:tab w:val="left" w:pos="567"/>
      </w:tabs>
      <w:overflowPunct w:val="0"/>
      <w:autoSpaceDE w:val="0"/>
      <w:autoSpaceDN w:val="0"/>
      <w:adjustRightInd w:val="0"/>
      <w:spacing w:before="240"/>
      <w:textAlignment w:val="baseline"/>
      <w:outlineLvl w:val="1"/>
    </w:pPr>
    <w:rPr>
      <w:rFonts w:eastAsiaTheme="majorEastAsia" w:cstheme="majorBidi"/>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2"/>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basedOn w:val="Normal"/>
    <w:uiPriority w:val="34"/>
    <w:qFormat/>
    <w:rsid w:val="003F6983"/>
    <w:pPr>
      <w:ind w:left="720"/>
      <w:contextualSpacing/>
    </w:pPr>
  </w:style>
  <w:style w:type="character" w:customStyle="1" w:styleId="Heading2Char">
    <w:name w:val="Heading 2 Char"/>
    <w:basedOn w:val="DefaultParagraphFont"/>
    <w:link w:val="Heading2"/>
    <w:rsid w:val="00B53DF6"/>
    <w:rPr>
      <w:rFonts w:ascii="Arial" w:eastAsiaTheme="majorEastAsia" w:hAnsi="Arial" w:cstheme="majorBidi"/>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D7"/>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1"/>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nhideWhenUsed/>
    <w:qFormat/>
    <w:rsid w:val="00B53DF6"/>
    <w:pPr>
      <w:keepNext/>
      <w:widowControl w:val="0"/>
      <w:tabs>
        <w:tab w:val="left" w:pos="567"/>
      </w:tabs>
      <w:overflowPunct w:val="0"/>
      <w:autoSpaceDE w:val="0"/>
      <w:autoSpaceDN w:val="0"/>
      <w:adjustRightInd w:val="0"/>
      <w:spacing w:before="240"/>
      <w:textAlignment w:val="baseline"/>
      <w:outlineLvl w:val="1"/>
    </w:pPr>
    <w:rPr>
      <w:rFonts w:eastAsiaTheme="majorEastAsia" w:cstheme="majorBidi"/>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2"/>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basedOn w:val="Normal"/>
    <w:uiPriority w:val="34"/>
    <w:qFormat/>
    <w:rsid w:val="003F6983"/>
    <w:pPr>
      <w:ind w:left="720"/>
      <w:contextualSpacing/>
    </w:pPr>
  </w:style>
  <w:style w:type="character" w:customStyle="1" w:styleId="Heading2Char">
    <w:name w:val="Heading 2 Char"/>
    <w:basedOn w:val="DefaultParagraphFont"/>
    <w:link w:val="Heading2"/>
    <w:rsid w:val="00B53DF6"/>
    <w:rPr>
      <w:rFonts w:ascii="Arial" w:eastAsiaTheme="majorEastAsia" w:hAnsi="Arial" w:cstheme="majorBidi"/>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47878">
      <w:bodyDiv w:val="1"/>
      <w:marLeft w:val="0"/>
      <w:marRight w:val="0"/>
      <w:marTop w:val="0"/>
      <w:marBottom w:val="0"/>
      <w:divBdr>
        <w:top w:val="none" w:sz="0" w:space="0" w:color="auto"/>
        <w:left w:val="none" w:sz="0" w:space="0" w:color="auto"/>
        <w:bottom w:val="none" w:sz="0" w:space="0" w:color="auto"/>
        <w:right w:val="none" w:sz="0" w:space="0" w:color="auto"/>
      </w:divBdr>
      <w:divsChild>
        <w:div w:id="1442726471">
          <w:marLeft w:val="0"/>
          <w:marRight w:val="0"/>
          <w:marTop w:val="0"/>
          <w:marBottom w:val="0"/>
          <w:divBdr>
            <w:top w:val="none" w:sz="0" w:space="0" w:color="auto"/>
            <w:left w:val="none" w:sz="0" w:space="0" w:color="auto"/>
            <w:bottom w:val="none" w:sz="0" w:space="0" w:color="auto"/>
            <w:right w:val="none" w:sz="0" w:space="0" w:color="auto"/>
          </w:divBdr>
          <w:divsChild>
            <w:div w:id="20953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660">
      <w:bodyDiv w:val="1"/>
      <w:marLeft w:val="0"/>
      <w:marRight w:val="0"/>
      <w:marTop w:val="0"/>
      <w:marBottom w:val="0"/>
      <w:divBdr>
        <w:top w:val="none" w:sz="0" w:space="0" w:color="auto"/>
        <w:left w:val="none" w:sz="0" w:space="0" w:color="auto"/>
        <w:bottom w:val="none" w:sz="0" w:space="0" w:color="auto"/>
        <w:right w:val="none" w:sz="0" w:space="0" w:color="auto"/>
      </w:divBdr>
      <w:divsChild>
        <w:div w:id="1162159699">
          <w:marLeft w:val="0"/>
          <w:marRight w:val="0"/>
          <w:marTop w:val="0"/>
          <w:marBottom w:val="0"/>
          <w:divBdr>
            <w:top w:val="single" w:sz="2" w:space="0" w:color="EDFDDE"/>
            <w:left w:val="single" w:sz="2" w:space="0" w:color="EDFDDE"/>
            <w:bottom w:val="single" w:sz="2" w:space="0" w:color="EDFDDE"/>
            <w:right w:val="single" w:sz="2" w:space="0" w:color="EDFDDE"/>
          </w:divBdr>
          <w:divsChild>
            <w:div w:id="337779826">
              <w:marLeft w:val="0"/>
              <w:marRight w:val="0"/>
              <w:marTop w:val="0"/>
              <w:marBottom w:val="0"/>
              <w:divBdr>
                <w:top w:val="none" w:sz="0" w:space="0" w:color="auto"/>
                <w:left w:val="none" w:sz="0" w:space="0" w:color="auto"/>
                <w:bottom w:val="none" w:sz="0" w:space="0" w:color="auto"/>
                <w:right w:val="none" w:sz="0" w:space="0" w:color="auto"/>
              </w:divBdr>
              <w:divsChild>
                <w:div w:id="501167979">
                  <w:marLeft w:val="0"/>
                  <w:marRight w:val="0"/>
                  <w:marTop w:val="0"/>
                  <w:marBottom w:val="0"/>
                  <w:divBdr>
                    <w:top w:val="none" w:sz="0" w:space="0" w:color="auto"/>
                    <w:left w:val="none" w:sz="0" w:space="0" w:color="auto"/>
                    <w:bottom w:val="none" w:sz="0" w:space="0" w:color="auto"/>
                    <w:right w:val="none" w:sz="0" w:space="0" w:color="auto"/>
                  </w:divBdr>
                  <w:divsChild>
                    <w:div w:id="253902276">
                      <w:marLeft w:val="0"/>
                      <w:marRight w:val="0"/>
                      <w:marTop w:val="100"/>
                      <w:marBottom w:val="100"/>
                      <w:divBdr>
                        <w:top w:val="none" w:sz="0" w:space="0" w:color="auto"/>
                        <w:left w:val="none" w:sz="0" w:space="0" w:color="auto"/>
                        <w:bottom w:val="none" w:sz="0" w:space="0" w:color="auto"/>
                        <w:right w:val="none" w:sz="0" w:space="0" w:color="auto"/>
                      </w:divBdr>
                      <w:divsChild>
                        <w:div w:id="1854881783">
                          <w:marLeft w:val="0"/>
                          <w:marRight w:val="0"/>
                          <w:marTop w:val="100"/>
                          <w:marBottom w:val="100"/>
                          <w:divBdr>
                            <w:top w:val="none" w:sz="0" w:space="0" w:color="auto"/>
                            <w:left w:val="none" w:sz="0" w:space="0" w:color="auto"/>
                            <w:bottom w:val="none" w:sz="0" w:space="0" w:color="auto"/>
                            <w:right w:val="none" w:sz="0" w:space="0" w:color="auto"/>
                          </w:divBdr>
                          <w:divsChild>
                            <w:div w:id="1265845953">
                              <w:marLeft w:val="0"/>
                              <w:marRight w:val="0"/>
                              <w:marTop w:val="0"/>
                              <w:marBottom w:val="0"/>
                              <w:divBdr>
                                <w:top w:val="none" w:sz="0" w:space="0" w:color="auto"/>
                                <w:left w:val="none" w:sz="0" w:space="0" w:color="auto"/>
                                <w:bottom w:val="none" w:sz="0" w:space="0" w:color="auto"/>
                                <w:right w:val="none" w:sz="0" w:space="0" w:color="auto"/>
                              </w:divBdr>
                              <w:divsChild>
                                <w:div w:id="1668364327">
                                  <w:marLeft w:val="0"/>
                                  <w:marRight w:val="0"/>
                                  <w:marTop w:val="0"/>
                                  <w:marBottom w:val="0"/>
                                  <w:divBdr>
                                    <w:top w:val="none" w:sz="0" w:space="0" w:color="auto"/>
                                    <w:left w:val="none" w:sz="0" w:space="0" w:color="auto"/>
                                    <w:bottom w:val="none" w:sz="0" w:space="0" w:color="auto"/>
                                    <w:right w:val="none" w:sz="0" w:space="0" w:color="auto"/>
                                  </w:divBdr>
                                  <w:divsChild>
                                    <w:div w:id="134298314">
                                      <w:marLeft w:val="0"/>
                                      <w:marRight w:val="0"/>
                                      <w:marTop w:val="0"/>
                                      <w:marBottom w:val="0"/>
                                      <w:divBdr>
                                        <w:top w:val="none" w:sz="0" w:space="0" w:color="auto"/>
                                        <w:left w:val="none" w:sz="0" w:space="0" w:color="auto"/>
                                        <w:bottom w:val="none" w:sz="0" w:space="0" w:color="auto"/>
                                        <w:right w:val="none" w:sz="0" w:space="0" w:color="auto"/>
                                      </w:divBdr>
                                      <w:divsChild>
                                        <w:div w:id="1421752995">
                                          <w:marLeft w:val="0"/>
                                          <w:marRight w:val="0"/>
                                          <w:marTop w:val="0"/>
                                          <w:marBottom w:val="0"/>
                                          <w:divBdr>
                                            <w:top w:val="none" w:sz="0" w:space="0" w:color="auto"/>
                                            <w:left w:val="none" w:sz="0" w:space="0" w:color="auto"/>
                                            <w:bottom w:val="none" w:sz="0" w:space="0" w:color="auto"/>
                                            <w:right w:val="none" w:sz="0" w:space="0" w:color="auto"/>
                                          </w:divBdr>
                                          <w:divsChild>
                                            <w:div w:id="756753686">
                                              <w:marLeft w:val="0"/>
                                              <w:marRight w:val="0"/>
                                              <w:marTop w:val="0"/>
                                              <w:marBottom w:val="0"/>
                                              <w:divBdr>
                                                <w:top w:val="none" w:sz="0" w:space="0" w:color="auto"/>
                                                <w:left w:val="none" w:sz="0" w:space="0" w:color="auto"/>
                                                <w:bottom w:val="none" w:sz="0" w:space="0" w:color="auto"/>
                                                <w:right w:val="none" w:sz="0" w:space="0" w:color="auto"/>
                                              </w:divBdr>
                                              <w:divsChild>
                                                <w:div w:id="378669381">
                                                  <w:marLeft w:val="0"/>
                                                  <w:marRight w:val="0"/>
                                                  <w:marTop w:val="0"/>
                                                  <w:marBottom w:val="0"/>
                                                  <w:divBdr>
                                                    <w:top w:val="none" w:sz="0" w:space="0" w:color="auto"/>
                                                    <w:left w:val="none" w:sz="0" w:space="0" w:color="auto"/>
                                                    <w:bottom w:val="none" w:sz="0" w:space="0" w:color="auto"/>
                                                    <w:right w:val="none" w:sz="0" w:space="0" w:color="auto"/>
                                                  </w:divBdr>
                                                  <w:divsChild>
                                                    <w:div w:id="956250944">
                                                      <w:marLeft w:val="0"/>
                                                      <w:marRight w:val="0"/>
                                                      <w:marTop w:val="0"/>
                                                      <w:marBottom w:val="0"/>
                                                      <w:divBdr>
                                                        <w:top w:val="none" w:sz="0" w:space="0" w:color="auto"/>
                                                        <w:left w:val="none" w:sz="0" w:space="0" w:color="auto"/>
                                                        <w:bottom w:val="none" w:sz="0" w:space="0" w:color="auto"/>
                                                        <w:right w:val="none" w:sz="0" w:space="0" w:color="auto"/>
                                                      </w:divBdr>
                                                      <w:divsChild>
                                                        <w:div w:id="1941528030">
                                                          <w:marLeft w:val="0"/>
                                                          <w:marRight w:val="0"/>
                                                          <w:marTop w:val="0"/>
                                                          <w:marBottom w:val="0"/>
                                                          <w:divBdr>
                                                            <w:top w:val="none" w:sz="0" w:space="0" w:color="auto"/>
                                                            <w:left w:val="none" w:sz="0" w:space="0" w:color="auto"/>
                                                            <w:bottom w:val="none" w:sz="0" w:space="0" w:color="auto"/>
                                                            <w:right w:val="none" w:sz="0" w:space="0" w:color="auto"/>
                                                          </w:divBdr>
                                                          <w:divsChild>
                                                            <w:div w:id="15938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2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782C-754E-4D39-876C-7872B75E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AC7F4908</Template>
  <TotalTime>15</TotalTime>
  <Pages>4</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Wendy B</cp:lastModifiedBy>
  <cp:revision>4</cp:revision>
  <dcterms:created xsi:type="dcterms:W3CDTF">2019-05-20T10:13:00Z</dcterms:created>
  <dcterms:modified xsi:type="dcterms:W3CDTF">2019-05-23T10:35:00Z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8a1fd73b-4ae2-4f60-b5bc-d14fc3a903a0</vt:lpwstr>
  </property>
</Properties>
</file>