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val="en-GB"/>
        </w:rPr>
        <w:id w:val="-39677985"/>
        <w:docPartObj>
          <w:docPartGallery w:val="Cover Pages"/>
          <w:docPartUnique/>
        </w:docPartObj>
      </w:sdtPr>
      <w:sdtEndPr/>
      <w:sdtContent>
        <w:p w:rsidR="00012418" w:rsidRDefault="00012418">
          <w:pPr>
            <w:pStyle w:val="NoSpacing"/>
          </w:pPr>
        </w:p>
        <w:p w:rsidR="00CB479C" w:rsidRDefault="00CB479C" w:rsidP="635C5D0E">
          <w:pPr>
            <w:rPr>
              <w:rFonts w:cs="Arial"/>
              <w:b/>
              <w:bCs/>
            </w:rPr>
          </w:pPr>
          <w:r w:rsidRPr="00D97263">
            <w:rPr>
              <w:rFonts w:cs="Arial"/>
              <w:noProof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3520AE2F" wp14:editId="41C72122">
                    <wp:simplePos x="0" y="0"/>
                    <wp:positionH relativeFrom="column">
                      <wp:posOffset>3952875</wp:posOffset>
                    </wp:positionH>
                    <wp:positionV relativeFrom="paragraph">
                      <wp:posOffset>124460</wp:posOffset>
                    </wp:positionV>
                    <wp:extent cx="2374265" cy="276225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2762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479C" w:rsidRPr="0075749B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i/>
                                    <w:iCs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11.25pt;margin-top:9.8pt;width:186.95pt;height:217.5pt;z-index:25165824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" filled="f" stroked="f">
                    <v:textbox>
                      <w:txbxContent>
                        <w:p w:rsidR="00CB479C" w:rsidRPr="0075749B" w:rsidRDefault="00CB479C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i/>
                              <w:iCs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B479C" w:rsidRPr="00D97263" w:rsidRDefault="00CB479C" w:rsidP="00CB479C">
          <w:pPr>
            <w:pStyle w:val="NoSpacing"/>
            <w:rPr>
              <w:rFonts w:cs="Arial"/>
              <w:szCs w:val="24"/>
            </w:rPr>
          </w:pPr>
        </w:p>
        <w:p w:rsidR="00A270EB" w:rsidRDefault="00AB124A" w:rsidP="00A270EB"/>
      </w:sdtContent>
    </w:sdt>
    <w:p w:rsidR="00CB479C" w:rsidRPr="00A270EB" w:rsidRDefault="00CB479C" w:rsidP="00A270EB">
      <w:r w:rsidRPr="00D97263">
        <w:rPr>
          <w:rFonts w:cs="Arial"/>
          <w:szCs w:val="24"/>
        </w:rPr>
        <w:t>Dear</w:t>
      </w:r>
      <w:r>
        <w:rPr>
          <w:rFonts w:cs="Arial"/>
          <w:szCs w:val="24"/>
        </w:rPr>
        <w:t xml:space="preserve"> </w:t>
      </w:r>
      <w:r w:rsidR="0075749B">
        <w:rPr>
          <w:rFonts w:cs="Arial"/>
          <w:szCs w:val="24"/>
        </w:rPr>
        <w:t>GP</w:t>
      </w:r>
      <w:r w:rsidR="00911F4F">
        <w:rPr>
          <w:rFonts w:cs="Arial"/>
          <w:szCs w:val="24"/>
        </w:rPr>
        <w:t xml:space="preserve"> colleagues </w:t>
      </w:r>
    </w:p>
    <w:p w:rsidR="00CB479C" w:rsidRDefault="00CB479C" w:rsidP="00CB479C">
      <w:pPr>
        <w:pStyle w:val="NoSpacing"/>
        <w:rPr>
          <w:rFonts w:cs="Arial"/>
          <w:szCs w:val="24"/>
        </w:rPr>
      </w:pPr>
    </w:p>
    <w:p w:rsidR="00CB479C" w:rsidRDefault="00D57287" w:rsidP="00CB479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Implementation of a </w:t>
      </w:r>
      <w:r w:rsidR="00C44227">
        <w:rPr>
          <w:rFonts w:cs="Arial"/>
          <w:b/>
          <w:szCs w:val="24"/>
        </w:rPr>
        <w:t>P</w:t>
      </w:r>
      <w:r w:rsidR="00911F4F">
        <w:rPr>
          <w:rFonts w:cs="Arial"/>
          <w:b/>
          <w:szCs w:val="24"/>
        </w:rPr>
        <w:t xml:space="preserve">atient Initiated Follow Up </w:t>
      </w:r>
      <w:r>
        <w:rPr>
          <w:rFonts w:cs="Arial"/>
          <w:b/>
          <w:szCs w:val="24"/>
        </w:rPr>
        <w:t>approach</w:t>
      </w:r>
    </w:p>
    <w:p w:rsidR="004134B0" w:rsidRDefault="00911F4F" w:rsidP="110CB755">
      <w:pPr>
        <w:rPr>
          <w:rFonts w:cs="Arial"/>
        </w:rPr>
      </w:pPr>
      <w:r w:rsidRPr="110CB755">
        <w:rPr>
          <w:rFonts w:cs="Arial"/>
        </w:rPr>
        <w:t>As you will be aware, at the end of July</w:t>
      </w:r>
      <w:r w:rsidR="00A270EB">
        <w:rPr>
          <w:rFonts w:cs="Arial"/>
        </w:rPr>
        <w:t xml:space="preserve"> 2020</w:t>
      </w:r>
      <w:r w:rsidRPr="110CB755">
        <w:rPr>
          <w:rFonts w:cs="Arial"/>
        </w:rPr>
        <w:t xml:space="preserve">, NHS England and NHS Improvement wrote to all local NHS systems to set out the </w:t>
      </w:r>
      <w:hyperlink r:id="rId10" w:history="1">
        <w:r w:rsidRPr="110CB755">
          <w:rPr>
            <w:rStyle w:val="Hyperlink"/>
            <w:rFonts w:cs="Arial"/>
          </w:rPr>
          <w:t>third phase of the NHS response</w:t>
        </w:r>
      </w:hyperlink>
      <w:r w:rsidRPr="110CB755">
        <w:rPr>
          <w:rFonts w:cs="Arial"/>
        </w:rPr>
        <w:t xml:space="preserve"> to COVID-19. </w:t>
      </w:r>
      <w:r w:rsidR="00D06ED3" w:rsidRPr="110CB755">
        <w:rPr>
          <w:rFonts w:cs="Arial"/>
        </w:rPr>
        <w:t xml:space="preserve">This </w:t>
      </w:r>
      <w:r w:rsidR="004134B0" w:rsidRPr="110CB755">
        <w:rPr>
          <w:rFonts w:cs="Arial"/>
        </w:rPr>
        <w:t xml:space="preserve">highlighted </w:t>
      </w:r>
      <w:r w:rsidR="00862F30" w:rsidRPr="110CB755">
        <w:rPr>
          <w:rFonts w:cs="Arial"/>
        </w:rPr>
        <w:t xml:space="preserve">the </w:t>
      </w:r>
      <w:r w:rsidR="004134B0" w:rsidRPr="110CB755">
        <w:rPr>
          <w:rFonts w:cs="Arial"/>
        </w:rPr>
        <w:t xml:space="preserve">recovery </w:t>
      </w:r>
      <w:r w:rsidR="00862F30" w:rsidRPr="110CB755">
        <w:rPr>
          <w:rFonts w:cs="Arial"/>
        </w:rPr>
        <w:t xml:space="preserve">of </w:t>
      </w:r>
      <w:r w:rsidR="004134B0" w:rsidRPr="110CB755">
        <w:rPr>
          <w:rFonts w:cs="Arial"/>
        </w:rPr>
        <w:t xml:space="preserve">elective activity </w:t>
      </w:r>
      <w:r w:rsidR="00862F30" w:rsidRPr="110CB755">
        <w:rPr>
          <w:rFonts w:cs="Arial"/>
        </w:rPr>
        <w:t xml:space="preserve">levels </w:t>
      </w:r>
      <w:r w:rsidR="004134B0" w:rsidRPr="110CB755">
        <w:rPr>
          <w:rFonts w:cs="Arial"/>
        </w:rPr>
        <w:t xml:space="preserve">as a key priority and referenced patient initiated follow up (PIFU) as one intervention that can support this within outpatient services.  </w:t>
      </w:r>
    </w:p>
    <w:p w:rsidR="00CB479C" w:rsidRDefault="001D5401" w:rsidP="00CB479C">
      <w:pPr>
        <w:rPr>
          <w:rFonts w:cs="Arial"/>
          <w:szCs w:val="24"/>
        </w:rPr>
      </w:pPr>
      <w:r>
        <w:rPr>
          <w:rFonts w:cs="Arial"/>
          <w:szCs w:val="24"/>
        </w:rPr>
        <w:t>PIFU d</w:t>
      </w:r>
      <w:r w:rsidRPr="001D5401">
        <w:rPr>
          <w:rFonts w:cs="Arial"/>
          <w:szCs w:val="24"/>
        </w:rPr>
        <w:t>escribes when a patient</w:t>
      </w:r>
      <w:r>
        <w:rPr>
          <w:rFonts w:cs="Arial"/>
          <w:szCs w:val="24"/>
        </w:rPr>
        <w:t xml:space="preserve">, </w:t>
      </w:r>
      <w:r w:rsidRPr="001D5401">
        <w:rPr>
          <w:rFonts w:cs="Arial"/>
          <w:szCs w:val="24"/>
        </w:rPr>
        <w:t>or their carer</w:t>
      </w:r>
      <w:r>
        <w:rPr>
          <w:rFonts w:cs="Arial"/>
          <w:szCs w:val="24"/>
        </w:rPr>
        <w:t>,</w:t>
      </w:r>
      <w:r w:rsidRPr="001D5401">
        <w:rPr>
          <w:rFonts w:cs="Arial"/>
          <w:szCs w:val="24"/>
        </w:rPr>
        <w:t xml:space="preserve"> can initiate their follow-up appointments as and when required, e.g. when </w:t>
      </w:r>
      <w:r>
        <w:rPr>
          <w:rFonts w:cs="Arial"/>
          <w:szCs w:val="24"/>
        </w:rPr>
        <w:t xml:space="preserve">their </w:t>
      </w:r>
      <w:r w:rsidRPr="001D5401">
        <w:rPr>
          <w:rFonts w:cs="Arial"/>
          <w:szCs w:val="24"/>
        </w:rPr>
        <w:t xml:space="preserve">symptoms or circumstances change. This helps </w:t>
      </w:r>
      <w:r>
        <w:rPr>
          <w:rFonts w:cs="Arial"/>
          <w:szCs w:val="24"/>
        </w:rPr>
        <w:t xml:space="preserve">empower patients </w:t>
      </w:r>
      <w:r>
        <w:t>to</w:t>
      </w:r>
      <w:r w:rsidR="00862F30">
        <w:t xml:space="preserve"> take control of </w:t>
      </w:r>
      <w:r>
        <w:t>their own care</w:t>
      </w:r>
      <w:r w:rsidR="00862F30">
        <w:t xml:space="preserve"> and frees up our capacity to see patients when they need it the most. </w:t>
      </w:r>
      <w:r w:rsidR="006F1050">
        <w:t>You can get</w:t>
      </w:r>
      <w:r w:rsidR="006F1050" w:rsidRPr="006F1050">
        <w:t xml:space="preserve"> more information about PIFU</w:t>
      </w:r>
      <w:r w:rsidR="006F1050">
        <w:t xml:space="preserve"> in the</w:t>
      </w:r>
      <w:r w:rsidR="006F1050" w:rsidRPr="006F1050">
        <w:t xml:space="preserve"> </w:t>
      </w:r>
      <w:hyperlink r:id="rId11" w:history="1">
        <w:r w:rsidR="006F1050" w:rsidRPr="00D23F69">
          <w:rPr>
            <w:rStyle w:val="Hyperlink"/>
          </w:rPr>
          <w:t>Implementing Phase 3 Guidance</w:t>
        </w:r>
      </w:hyperlink>
      <w:r w:rsidR="006F1050" w:rsidRPr="006F1050">
        <w:t xml:space="preserve"> (pages</w:t>
      </w:r>
      <w:r w:rsidR="00D23F69">
        <w:t xml:space="preserve"> </w:t>
      </w:r>
      <w:r w:rsidR="006F1050" w:rsidRPr="006F1050">
        <w:t>19-26)</w:t>
      </w:r>
      <w:r w:rsidR="00E744B9">
        <w:t>.</w:t>
      </w:r>
    </w:p>
    <w:p w:rsidR="007B5B38" w:rsidRDefault="007B5B38" w:rsidP="007B5B3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We are</w:t>
      </w:r>
      <w:r w:rsidR="00A270EB">
        <w:rPr>
          <w:rFonts w:cs="Arial"/>
          <w:bCs/>
          <w:szCs w:val="24"/>
        </w:rPr>
        <w:t xml:space="preserve"> already utilising the PIFU approach across a number of</w:t>
      </w:r>
      <w:r>
        <w:rPr>
          <w:rFonts w:cs="Arial"/>
          <w:bCs/>
          <w:szCs w:val="24"/>
        </w:rPr>
        <w:t xml:space="preserve"> specialties</w:t>
      </w:r>
      <w:r w:rsidR="00A270EB">
        <w:rPr>
          <w:rFonts w:cs="Arial"/>
          <w:bCs/>
          <w:szCs w:val="24"/>
        </w:rPr>
        <w:t xml:space="preserve"> within our outpatient services. We plan to further use this approach over time.</w:t>
      </w:r>
    </w:p>
    <w:p w:rsidR="00862F30" w:rsidRDefault="00862F30" w:rsidP="00CB479C">
      <w:pPr>
        <w:rPr>
          <w:rFonts w:cs="Arial"/>
          <w:szCs w:val="24"/>
        </w:rPr>
      </w:pPr>
      <w:r>
        <w:t>Instead of routinely</w:t>
      </w:r>
      <w:r w:rsidR="00911F4F" w:rsidRPr="00911F4F">
        <w:rPr>
          <w:rFonts w:cs="Arial"/>
          <w:szCs w:val="24"/>
        </w:rPr>
        <w:t xml:space="preserve"> booking a follow up appointment for the patient at a specified point in the future, </w:t>
      </w:r>
      <w:r w:rsidR="008F51ED">
        <w:rPr>
          <w:rFonts w:cs="Arial"/>
          <w:szCs w:val="24"/>
        </w:rPr>
        <w:t>some</w:t>
      </w:r>
      <w:r w:rsidR="00911F4F" w:rsidRPr="00911F4F">
        <w:rPr>
          <w:rFonts w:cs="Arial"/>
          <w:szCs w:val="24"/>
        </w:rPr>
        <w:t xml:space="preserve"> patient</w:t>
      </w:r>
      <w:r w:rsidR="008F51ED">
        <w:rPr>
          <w:rFonts w:cs="Arial"/>
          <w:szCs w:val="24"/>
        </w:rPr>
        <w:t>s</w:t>
      </w:r>
      <w:r w:rsidR="00911F4F" w:rsidRPr="00911F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will be </w:t>
      </w:r>
      <w:r w:rsidR="00911F4F" w:rsidRPr="00911F4F">
        <w:rPr>
          <w:rFonts w:cs="Arial"/>
          <w:szCs w:val="24"/>
        </w:rPr>
        <w:t xml:space="preserve">asked to contact the hospital to request an appointment if </w:t>
      </w:r>
      <w:r w:rsidR="0095380B">
        <w:rPr>
          <w:rFonts w:cs="Arial"/>
          <w:szCs w:val="24"/>
        </w:rPr>
        <w:t xml:space="preserve">and when </w:t>
      </w:r>
      <w:r w:rsidR="00911F4F" w:rsidRPr="00911F4F">
        <w:rPr>
          <w:rFonts w:cs="Arial"/>
          <w:szCs w:val="24"/>
        </w:rPr>
        <w:t>they need one</w:t>
      </w:r>
      <w:r w:rsidR="00304A69">
        <w:rPr>
          <w:rFonts w:cs="Arial"/>
          <w:szCs w:val="24"/>
        </w:rPr>
        <w:t xml:space="preserve">, e.g. </w:t>
      </w:r>
      <w:r w:rsidR="00FA33FF">
        <w:rPr>
          <w:rFonts w:cs="Arial"/>
          <w:szCs w:val="24"/>
        </w:rPr>
        <w:t>during</w:t>
      </w:r>
      <w:r w:rsidR="00304A69">
        <w:rPr>
          <w:rFonts w:cs="Arial"/>
          <w:szCs w:val="24"/>
        </w:rPr>
        <w:t xml:space="preserve"> a flare-up</w:t>
      </w:r>
      <w:r w:rsidR="00911F4F" w:rsidRPr="00911F4F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7A01D0">
        <w:rPr>
          <w:rFonts w:cs="Arial"/>
          <w:szCs w:val="24"/>
        </w:rPr>
        <w:t xml:space="preserve">This option will be </w:t>
      </w:r>
      <w:r w:rsidR="00AB49D3">
        <w:rPr>
          <w:rFonts w:cs="Arial"/>
          <w:szCs w:val="24"/>
        </w:rPr>
        <w:t>available</w:t>
      </w:r>
      <w:r w:rsidR="007A01D0">
        <w:rPr>
          <w:rFonts w:cs="Arial"/>
          <w:szCs w:val="24"/>
        </w:rPr>
        <w:t xml:space="preserve"> to the</w:t>
      </w:r>
      <w:r w:rsidR="00767DDD">
        <w:rPr>
          <w:rFonts w:cs="Arial"/>
          <w:szCs w:val="24"/>
        </w:rPr>
        <w:t>se</w:t>
      </w:r>
      <w:r w:rsidR="007A01D0">
        <w:rPr>
          <w:rFonts w:cs="Arial"/>
          <w:szCs w:val="24"/>
        </w:rPr>
        <w:t xml:space="preserve"> patient</w:t>
      </w:r>
      <w:r w:rsidR="00767DDD">
        <w:rPr>
          <w:rFonts w:cs="Arial"/>
          <w:szCs w:val="24"/>
        </w:rPr>
        <w:t>s</w:t>
      </w:r>
      <w:r w:rsidR="007A01D0">
        <w:rPr>
          <w:rFonts w:cs="Arial"/>
          <w:szCs w:val="24"/>
        </w:rPr>
        <w:t xml:space="preserve"> for a fixed length of time, dependent on the specialty. After this length of time has elapsed, the patient</w:t>
      </w:r>
      <w:r w:rsidR="00775410">
        <w:rPr>
          <w:rFonts w:cs="Arial"/>
          <w:szCs w:val="24"/>
        </w:rPr>
        <w:t>s will</w:t>
      </w:r>
      <w:r w:rsidR="007A01D0">
        <w:rPr>
          <w:rFonts w:cs="Arial"/>
          <w:szCs w:val="24"/>
        </w:rPr>
        <w:t xml:space="preserve"> either be discharged</w:t>
      </w:r>
      <w:r w:rsidR="00724668">
        <w:rPr>
          <w:rFonts w:cs="Arial"/>
          <w:szCs w:val="24"/>
        </w:rPr>
        <w:t xml:space="preserve"> from the service</w:t>
      </w:r>
      <w:r w:rsidR="007A01D0">
        <w:rPr>
          <w:rFonts w:cs="Arial"/>
          <w:szCs w:val="24"/>
        </w:rPr>
        <w:t xml:space="preserve">, or </w:t>
      </w:r>
      <w:r w:rsidR="002B4AB8">
        <w:rPr>
          <w:rFonts w:cs="Arial"/>
          <w:szCs w:val="24"/>
        </w:rPr>
        <w:t>we will book an appointment with them.</w:t>
      </w:r>
    </w:p>
    <w:p w:rsidR="00D9355F" w:rsidRDefault="00D9355F" w:rsidP="00D9355F">
      <w:pPr>
        <w:rPr>
          <w:rFonts w:cs="Arial"/>
          <w:szCs w:val="24"/>
        </w:rPr>
      </w:pPr>
      <w:r>
        <w:rPr>
          <w:rFonts w:cs="Arial"/>
          <w:szCs w:val="24"/>
        </w:rPr>
        <w:t>PIFU</w:t>
      </w:r>
      <w:r w:rsidR="00911F4F" w:rsidRPr="00911F4F">
        <w:rPr>
          <w:rFonts w:cs="Arial"/>
          <w:szCs w:val="24"/>
        </w:rPr>
        <w:t xml:space="preserve"> will </w:t>
      </w:r>
      <w:r w:rsidR="001D251B">
        <w:rPr>
          <w:rFonts w:cs="Arial"/>
          <w:szCs w:val="24"/>
        </w:rPr>
        <w:t xml:space="preserve">not be suitable for all patients and the decision to put a patient on a PIFU pathway will be led by </w:t>
      </w:r>
      <w:r w:rsidR="00033418">
        <w:rPr>
          <w:rFonts w:cs="Arial"/>
          <w:szCs w:val="24"/>
        </w:rPr>
        <w:t xml:space="preserve">their clinician on a case by case basis, </w:t>
      </w:r>
      <w:r>
        <w:rPr>
          <w:rFonts w:cs="Arial"/>
          <w:szCs w:val="24"/>
        </w:rPr>
        <w:t xml:space="preserve">based </w:t>
      </w:r>
      <w:r w:rsidR="00D57287">
        <w:rPr>
          <w:rFonts w:cs="Arial"/>
          <w:szCs w:val="24"/>
        </w:rPr>
        <w:t xml:space="preserve">on </w:t>
      </w:r>
      <w:r w:rsidR="007D425E">
        <w:rPr>
          <w:rFonts w:cs="Arial"/>
          <w:szCs w:val="24"/>
        </w:rPr>
        <w:t>the</w:t>
      </w:r>
      <w:r w:rsidR="00D57287">
        <w:rPr>
          <w:rFonts w:cs="Arial"/>
          <w:szCs w:val="24"/>
        </w:rPr>
        <w:t xml:space="preserve"> patient’s individual needs</w:t>
      </w:r>
      <w:r>
        <w:rPr>
          <w:rFonts w:cs="Arial"/>
          <w:szCs w:val="24"/>
        </w:rPr>
        <w:t>,</w:t>
      </w:r>
      <w:r w:rsidR="00D57287">
        <w:rPr>
          <w:rFonts w:cs="Arial"/>
          <w:szCs w:val="24"/>
        </w:rPr>
        <w:t xml:space="preserve"> circumstances</w:t>
      </w:r>
      <w:r>
        <w:rPr>
          <w:rFonts w:cs="Arial"/>
          <w:szCs w:val="24"/>
        </w:rPr>
        <w:t xml:space="preserve"> and preferences</w:t>
      </w:r>
      <w:r w:rsidR="00D57287">
        <w:rPr>
          <w:rFonts w:cs="Arial"/>
          <w:szCs w:val="24"/>
        </w:rPr>
        <w:t xml:space="preserve">. </w:t>
      </w:r>
    </w:p>
    <w:p w:rsidR="00B53D10" w:rsidRDefault="00C61BB0" w:rsidP="110CB755">
      <w:pPr>
        <w:rPr>
          <w:rFonts w:cs="Arial"/>
        </w:rPr>
      </w:pPr>
      <w:r>
        <w:rPr>
          <w:rFonts w:cs="Arial"/>
        </w:rPr>
        <w:t xml:space="preserve">After </w:t>
      </w:r>
      <w:r w:rsidR="001D6267">
        <w:rPr>
          <w:rFonts w:cs="Arial"/>
        </w:rPr>
        <w:t>the</w:t>
      </w:r>
      <w:r>
        <w:rPr>
          <w:rFonts w:cs="Arial"/>
        </w:rPr>
        <w:t xml:space="preserve"> patient </w:t>
      </w:r>
      <w:r w:rsidR="001D6267">
        <w:rPr>
          <w:rFonts w:cs="Arial"/>
        </w:rPr>
        <w:t xml:space="preserve">has agreed to be on a </w:t>
      </w:r>
      <w:r w:rsidR="008A03C8" w:rsidRPr="110CB755">
        <w:rPr>
          <w:rFonts w:cs="Arial"/>
        </w:rPr>
        <w:t xml:space="preserve">PIFU </w:t>
      </w:r>
      <w:r w:rsidR="00D9355F" w:rsidRPr="110CB755">
        <w:rPr>
          <w:rFonts w:cs="Arial"/>
        </w:rPr>
        <w:t>pathway</w:t>
      </w:r>
      <w:r w:rsidR="0088643A">
        <w:rPr>
          <w:rFonts w:cs="Arial"/>
        </w:rPr>
        <w:t>,</w:t>
      </w:r>
      <w:r w:rsidR="00D9355F" w:rsidRPr="110CB755">
        <w:rPr>
          <w:rFonts w:cs="Arial"/>
        </w:rPr>
        <w:t xml:space="preserve"> </w:t>
      </w:r>
      <w:r w:rsidR="0088643A">
        <w:rPr>
          <w:rFonts w:cs="Arial"/>
        </w:rPr>
        <w:t xml:space="preserve">they </w:t>
      </w:r>
      <w:r w:rsidR="00911F4F" w:rsidRPr="110CB755">
        <w:rPr>
          <w:rFonts w:cs="Arial"/>
        </w:rPr>
        <w:t xml:space="preserve">will receive </w:t>
      </w:r>
      <w:r w:rsidR="00B53D10" w:rsidRPr="110CB755">
        <w:rPr>
          <w:rFonts w:cs="Arial"/>
        </w:rPr>
        <w:t xml:space="preserve">relevant </w:t>
      </w:r>
      <w:r w:rsidR="00911F4F" w:rsidRPr="110CB755">
        <w:rPr>
          <w:rFonts w:cs="Arial"/>
        </w:rPr>
        <w:t xml:space="preserve">information </w:t>
      </w:r>
      <w:r w:rsidR="006C7DA5">
        <w:rPr>
          <w:rFonts w:cs="Arial"/>
        </w:rPr>
        <w:t>about their</w:t>
      </w:r>
      <w:r w:rsidR="00911F4F" w:rsidRPr="110CB755">
        <w:rPr>
          <w:rFonts w:cs="Arial"/>
        </w:rPr>
        <w:t xml:space="preserve"> </w:t>
      </w:r>
      <w:r w:rsidR="00C56895">
        <w:rPr>
          <w:rFonts w:cs="Arial"/>
        </w:rPr>
        <w:t>condition</w:t>
      </w:r>
      <w:r w:rsidR="00911F4F" w:rsidRPr="110CB755">
        <w:rPr>
          <w:rFonts w:cs="Arial"/>
        </w:rPr>
        <w:t xml:space="preserve"> along with </w:t>
      </w:r>
      <w:r w:rsidR="00057CBA" w:rsidRPr="110CB755">
        <w:rPr>
          <w:rFonts w:cs="Arial"/>
        </w:rPr>
        <w:t xml:space="preserve">symptoms to watch out for and </w:t>
      </w:r>
      <w:r w:rsidR="00B53D10" w:rsidRPr="110CB755">
        <w:rPr>
          <w:rFonts w:cs="Arial"/>
        </w:rPr>
        <w:t>how to</w:t>
      </w:r>
      <w:r w:rsidR="00911F4F" w:rsidRPr="110CB755">
        <w:rPr>
          <w:rFonts w:cs="Arial"/>
        </w:rPr>
        <w:t xml:space="preserve"> book an appointment</w:t>
      </w:r>
      <w:r w:rsidR="00710B5F">
        <w:rPr>
          <w:rFonts w:cs="Arial"/>
        </w:rPr>
        <w:t xml:space="preserve"> if required. As their GP</w:t>
      </w:r>
      <w:r w:rsidR="008A03C8" w:rsidRPr="110CB755">
        <w:rPr>
          <w:rFonts w:cs="Arial"/>
        </w:rPr>
        <w:t>, w</w:t>
      </w:r>
      <w:r w:rsidR="00502073">
        <w:rPr>
          <w:rFonts w:cs="Arial"/>
        </w:rPr>
        <w:t>e</w:t>
      </w:r>
      <w:r w:rsidR="00EC2544">
        <w:rPr>
          <w:rFonts w:cs="Arial"/>
        </w:rPr>
        <w:t xml:space="preserve"> </w:t>
      </w:r>
      <w:r w:rsidR="008A03C8" w:rsidRPr="110CB755">
        <w:rPr>
          <w:rFonts w:cs="Arial"/>
        </w:rPr>
        <w:t xml:space="preserve">will copy </w:t>
      </w:r>
      <w:r w:rsidR="00502073">
        <w:rPr>
          <w:rFonts w:cs="Arial"/>
        </w:rPr>
        <w:t>you on this information.</w:t>
      </w:r>
    </w:p>
    <w:p w:rsidR="00CC04EB" w:rsidRDefault="00911F4F" w:rsidP="00CB479C">
      <w:pPr>
        <w:rPr>
          <w:rFonts w:cs="Arial"/>
          <w:szCs w:val="24"/>
        </w:rPr>
      </w:pPr>
      <w:r w:rsidRPr="00911F4F">
        <w:rPr>
          <w:rFonts w:cs="Arial"/>
          <w:szCs w:val="24"/>
        </w:rPr>
        <w:t>We hope th</w:t>
      </w:r>
      <w:r w:rsidR="009B1FF1">
        <w:rPr>
          <w:rFonts w:cs="Arial"/>
          <w:szCs w:val="24"/>
        </w:rPr>
        <w:t>is</w:t>
      </w:r>
      <w:r w:rsidRPr="00911F4F">
        <w:rPr>
          <w:rFonts w:cs="Arial"/>
          <w:szCs w:val="24"/>
        </w:rPr>
        <w:t xml:space="preserve"> will also </w:t>
      </w:r>
      <w:r w:rsidR="003A7A94">
        <w:rPr>
          <w:rFonts w:cs="Arial"/>
          <w:szCs w:val="24"/>
        </w:rPr>
        <w:t>help</w:t>
      </w:r>
      <w:r w:rsidRPr="00911F4F">
        <w:rPr>
          <w:rFonts w:cs="Arial"/>
          <w:szCs w:val="24"/>
        </w:rPr>
        <w:t xml:space="preserve"> GPs</w:t>
      </w:r>
      <w:r w:rsidR="003A7A94">
        <w:rPr>
          <w:rFonts w:cs="Arial"/>
          <w:szCs w:val="24"/>
        </w:rPr>
        <w:t xml:space="preserve"> by</w:t>
      </w:r>
      <w:r w:rsidRPr="00911F4F">
        <w:rPr>
          <w:rFonts w:cs="Arial"/>
          <w:szCs w:val="24"/>
        </w:rPr>
        <w:t xml:space="preserve"> freeing up your time </w:t>
      </w:r>
      <w:r w:rsidR="00D47A06">
        <w:rPr>
          <w:rFonts w:cs="Arial"/>
          <w:szCs w:val="24"/>
        </w:rPr>
        <w:t>and</w:t>
      </w:r>
      <w:r w:rsidR="00D57287">
        <w:rPr>
          <w:rFonts w:cs="Arial"/>
          <w:szCs w:val="24"/>
        </w:rPr>
        <w:t xml:space="preserve"> </w:t>
      </w:r>
      <w:r w:rsidRPr="00911F4F">
        <w:rPr>
          <w:rFonts w:cs="Arial"/>
          <w:szCs w:val="24"/>
        </w:rPr>
        <w:t>reducing the workload created by chasing up follow up appointments on behalf of your patients.</w:t>
      </w:r>
    </w:p>
    <w:p w:rsidR="00CC04EB" w:rsidRDefault="00CC04EB" w:rsidP="00CB479C">
      <w:pPr>
        <w:rPr>
          <w:rFonts w:cs="Arial"/>
          <w:szCs w:val="24"/>
        </w:rPr>
      </w:pPr>
      <w:r>
        <w:rPr>
          <w:rFonts w:cs="Arial"/>
          <w:szCs w:val="24"/>
        </w:rPr>
        <w:t xml:space="preserve">For queries, or if you would like some more information, please contact </w:t>
      </w:r>
    </w:p>
    <w:p w:rsidR="00CC04EB" w:rsidRDefault="00CC04EB" w:rsidP="00CB479C">
      <w:pPr>
        <w:rPr>
          <w:rFonts w:cs="Arial"/>
          <w:szCs w:val="24"/>
        </w:rPr>
      </w:pPr>
    </w:p>
    <w:p w:rsidR="00911F4F" w:rsidRDefault="00911F4F" w:rsidP="00CB479C">
      <w:pPr>
        <w:rPr>
          <w:rFonts w:cs="Arial"/>
          <w:szCs w:val="24"/>
        </w:rPr>
      </w:pPr>
      <w:r w:rsidRPr="00911F4F">
        <w:rPr>
          <w:rFonts w:cs="Arial"/>
          <w:szCs w:val="24"/>
        </w:rPr>
        <w:t>Yours faithfully</w:t>
      </w:r>
    </w:p>
    <w:p w:rsidR="00CB479C" w:rsidRDefault="00CB479C" w:rsidP="00EC2544"/>
    <w:sectPr w:rsidR="00CB479C" w:rsidSect="00CB479C">
      <w:headerReference w:type="first" r:id="rId12"/>
      <w:pgSz w:w="11906" w:h="16838"/>
      <w:pgMar w:top="1440" w:right="1440" w:bottom="1440" w:left="1440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4A" w:rsidRDefault="00AB124A" w:rsidP="00CB479C">
      <w:pPr>
        <w:spacing w:after="0" w:line="240" w:lineRule="auto"/>
      </w:pPr>
      <w:r>
        <w:separator/>
      </w:r>
    </w:p>
  </w:endnote>
  <w:endnote w:type="continuationSeparator" w:id="0">
    <w:p w:rsidR="00AB124A" w:rsidRDefault="00AB124A" w:rsidP="00CB479C">
      <w:pPr>
        <w:spacing w:after="0" w:line="240" w:lineRule="auto"/>
      </w:pPr>
      <w:r>
        <w:continuationSeparator/>
      </w:r>
    </w:p>
  </w:endnote>
  <w:endnote w:type="continuationNotice" w:id="1">
    <w:p w:rsidR="00AB124A" w:rsidRDefault="00AB12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4A" w:rsidRDefault="00AB124A" w:rsidP="00CB479C">
      <w:pPr>
        <w:spacing w:after="0" w:line="240" w:lineRule="auto"/>
      </w:pPr>
      <w:r>
        <w:separator/>
      </w:r>
    </w:p>
  </w:footnote>
  <w:footnote w:type="continuationSeparator" w:id="0">
    <w:p w:rsidR="00AB124A" w:rsidRDefault="00AB124A" w:rsidP="00CB479C">
      <w:pPr>
        <w:spacing w:after="0" w:line="240" w:lineRule="auto"/>
      </w:pPr>
      <w:r>
        <w:continuationSeparator/>
      </w:r>
    </w:p>
  </w:footnote>
  <w:footnote w:type="continuationNotice" w:id="1">
    <w:p w:rsidR="00AB124A" w:rsidRDefault="00AB12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73122"/>
      <w:docPartObj>
        <w:docPartGallery w:val="Watermarks"/>
        <w:docPartUnique/>
      </w:docPartObj>
    </w:sdtPr>
    <w:sdtEndPr/>
    <w:sdtContent>
      <w:p w:rsidR="00CA03C5" w:rsidRDefault="00A270EB">
        <w:pPr>
          <w:pStyle w:val="Header"/>
        </w:pPr>
        <w:r>
          <w:rPr>
            <w:noProof/>
            <w:lang w:eastAsia="en-GB"/>
          </w:rPr>
          <w:drawing>
            <wp:anchor distT="0" distB="0" distL="114300" distR="114300" simplePos="0" relativeHeight="251656704" behindDoc="0" locked="0" layoutInCell="1" allowOverlap="1" wp14:anchorId="7DB5F1B6" wp14:editId="4806BDF7">
              <wp:simplePos x="0" y="0"/>
              <wp:positionH relativeFrom="column">
                <wp:posOffset>-600075</wp:posOffset>
              </wp:positionH>
              <wp:positionV relativeFrom="paragraph">
                <wp:posOffset>-334010</wp:posOffset>
              </wp:positionV>
              <wp:extent cx="1229360" cy="798195"/>
              <wp:effectExtent l="0" t="0" r="8890" b="1905"/>
              <wp:wrapSquare wrapText="bothSides"/>
              <wp:docPr id="1" name="Picture 1" descr="values_logo_newSHFT_EMAIL (2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values_logo_newSHFT_EMAIL (2)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93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7728" behindDoc="0" locked="0" layoutInCell="1" allowOverlap="1" wp14:anchorId="2285F4F7" wp14:editId="081376A2">
              <wp:simplePos x="0" y="0"/>
              <wp:positionH relativeFrom="column">
                <wp:posOffset>5057775</wp:posOffset>
              </wp:positionH>
              <wp:positionV relativeFrom="paragraph">
                <wp:posOffset>-286385</wp:posOffset>
              </wp:positionV>
              <wp:extent cx="1386840" cy="703580"/>
              <wp:effectExtent l="0" t="0" r="3810" b="127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84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B124A">
          <w:rPr>
            <w:noProof/>
          </w:rPr>
          <w:pict w14:anchorId="3E8C75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89"/>
    <w:rsid w:val="00012418"/>
    <w:rsid w:val="00015419"/>
    <w:rsid w:val="00020BF6"/>
    <w:rsid w:val="00033418"/>
    <w:rsid w:val="0005123C"/>
    <w:rsid w:val="00057CBA"/>
    <w:rsid w:val="00060B63"/>
    <w:rsid w:val="000E04DA"/>
    <w:rsid w:val="000E5BA0"/>
    <w:rsid w:val="001B7CFC"/>
    <w:rsid w:val="001C30BA"/>
    <w:rsid w:val="001D251B"/>
    <w:rsid w:val="001D31BE"/>
    <w:rsid w:val="001D5401"/>
    <w:rsid w:val="001D6267"/>
    <w:rsid w:val="00205514"/>
    <w:rsid w:val="0021299E"/>
    <w:rsid w:val="002374B2"/>
    <w:rsid w:val="00291FDF"/>
    <w:rsid w:val="002B4AB8"/>
    <w:rsid w:val="002E370E"/>
    <w:rsid w:val="00304A69"/>
    <w:rsid w:val="0032024A"/>
    <w:rsid w:val="00350020"/>
    <w:rsid w:val="003A7A94"/>
    <w:rsid w:val="003E2F89"/>
    <w:rsid w:val="004134B0"/>
    <w:rsid w:val="004575C9"/>
    <w:rsid w:val="004860A7"/>
    <w:rsid w:val="00496CEE"/>
    <w:rsid w:val="004C5B2B"/>
    <w:rsid w:val="004E3336"/>
    <w:rsid w:val="00502073"/>
    <w:rsid w:val="00506DD1"/>
    <w:rsid w:val="00522BB1"/>
    <w:rsid w:val="00555E86"/>
    <w:rsid w:val="005C0676"/>
    <w:rsid w:val="005D28E0"/>
    <w:rsid w:val="00650301"/>
    <w:rsid w:val="00657F8D"/>
    <w:rsid w:val="00667532"/>
    <w:rsid w:val="00686D42"/>
    <w:rsid w:val="00693DC6"/>
    <w:rsid w:val="006C7DA5"/>
    <w:rsid w:val="006E40EF"/>
    <w:rsid w:val="006F1050"/>
    <w:rsid w:val="006F37E6"/>
    <w:rsid w:val="00710B5F"/>
    <w:rsid w:val="007121B9"/>
    <w:rsid w:val="00721B3A"/>
    <w:rsid w:val="00724668"/>
    <w:rsid w:val="0074000B"/>
    <w:rsid w:val="0075749B"/>
    <w:rsid w:val="007608D8"/>
    <w:rsid w:val="007671AF"/>
    <w:rsid w:val="00767DDD"/>
    <w:rsid w:val="00775410"/>
    <w:rsid w:val="007A01D0"/>
    <w:rsid w:val="007B5B38"/>
    <w:rsid w:val="007D425E"/>
    <w:rsid w:val="00847065"/>
    <w:rsid w:val="00862F30"/>
    <w:rsid w:val="0088643A"/>
    <w:rsid w:val="008A03C8"/>
    <w:rsid w:val="008F51ED"/>
    <w:rsid w:val="00911F4F"/>
    <w:rsid w:val="0095380B"/>
    <w:rsid w:val="00976722"/>
    <w:rsid w:val="009937D8"/>
    <w:rsid w:val="009B1FF1"/>
    <w:rsid w:val="00A270EB"/>
    <w:rsid w:val="00A334EC"/>
    <w:rsid w:val="00A37696"/>
    <w:rsid w:val="00A611B0"/>
    <w:rsid w:val="00AB124A"/>
    <w:rsid w:val="00AB49D3"/>
    <w:rsid w:val="00AD17A8"/>
    <w:rsid w:val="00B53D10"/>
    <w:rsid w:val="00C34E6E"/>
    <w:rsid w:val="00C44227"/>
    <w:rsid w:val="00C56895"/>
    <w:rsid w:val="00C61BB0"/>
    <w:rsid w:val="00C965D0"/>
    <w:rsid w:val="00CA03C5"/>
    <w:rsid w:val="00CB479C"/>
    <w:rsid w:val="00CC04EB"/>
    <w:rsid w:val="00CC30D8"/>
    <w:rsid w:val="00D06ED3"/>
    <w:rsid w:val="00D23F69"/>
    <w:rsid w:val="00D47A06"/>
    <w:rsid w:val="00D57287"/>
    <w:rsid w:val="00D9355F"/>
    <w:rsid w:val="00DC2706"/>
    <w:rsid w:val="00DD3BAE"/>
    <w:rsid w:val="00E744B9"/>
    <w:rsid w:val="00E758BB"/>
    <w:rsid w:val="00E81D47"/>
    <w:rsid w:val="00EB4C83"/>
    <w:rsid w:val="00EC2544"/>
    <w:rsid w:val="00F55CD5"/>
    <w:rsid w:val="00F710BF"/>
    <w:rsid w:val="00F94F7A"/>
    <w:rsid w:val="00FA33FF"/>
    <w:rsid w:val="00FC5932"/>
    <w:rsid w:val="00FF0FAE"/>
    <w:rsid w:val="00FF7710"/>
    <w:rsid w:val="03621D9A"/>
    <w:rsid w:val="110CB755"/>
    <w:rsid w:val="2FD2F6B5"/>
    <w:rsid w:val="431DB30D"/>
    <w:rsid w:val="635C5D0E"/>
    <w:rsid w:val="7506C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character" w:customStyle="1" w:styleId="normaltextrun">
    <w:name w:val="normaltextrun"/>
    <w:basedOn w:val="DefaultParagraphFont"/>
    <w:rsid w:val="00D06ED3"/>
  </w:style>
  <w:style w:type="character" w:styleId="CommentReference">
    <w:name w:val="annotation reference"/>
    <w:basedOn w:val="DefaultParagraphFont"/>
    <w:uiPriority w:val="99"/>
    <w:semiHidden/>
    <w:unhideWhenUsed/>
    <w:rsid w:val="006F3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7E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7E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93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0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character" w:customStyle="1" w:styleId="normaltextrun">
    <w:name w:val="normaltextrun"/>
    <w:basedOn w:val="DefaultParagraphFont"/>
    <w:rsid w:val="00D06ED3"/>
  </w:style>
  <w:style w:type="character" w:styleId="CommentReference">
    <w:name w:val="annotation reference"/>
    <w:basedOn w:val="DefaultParagraphFont"/>
    <w:uiPriority w:val="99"/>
    <w:semiHidden/>
    <w:unhideWhenUsed/>
    <w:rsid w:val="006F3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7E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7E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93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publication/implementing-phase-3-of-the-nhs-response-to-the-covid-19-pandemic/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www.england.nhs.uk/coronavirus/wp-content/uploads/sites/52/2020/07/20200731-Phase-3-letter-final-1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3a9e49-5dab-4d90-b09c-ffd41f5b0e3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F9E170CC40341A3F1DDFF50B8BF3C" ma:contentTypeVersion="11" ma:contentTypeDescription="Create a new document." ma:contentTypeScope="" ma:versionID="09c93f1a0891c8c399d7a918fe4b0685">
  <xsd:schema xmlns:xsd="http://www.w3.org/2001/XMLSchema" xmlns:xs="http://www.w3.org/2001/XMLSchema" xmlns:p="http://schemas.microsoft.com/office/2006/metadata/properties" xmlns:ns2="75ad7c93-6034-48f1-8657-edafb4388a6f" xmlns:ns3="933a9e49-5dab-4d90-b09c-ffd41f5b0e3d" targetNamespace="http://schemas.microsoft.com/office/2006/metadata/properties" ma:root="true" ma:fieldsID="933c5de55f9bc17d7d5c1c5125602126" ns2:_="" ns3:_="">
    <xsd:import namespace="75ad7c93-6034-48f1-8657-edafb4388a6f"/>
    <xsd:import namespace="933a9e49-5dab-4d90-b09c-ffd41f5b0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7c93-6034-48f1-8657-edafb4388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a9e49-5dab-4d90-b09c-ffd41f5b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02DB5-1938-48B7-A711-F1B86F749D3A}">
  <ds:schemaRefs>
    <ds:schemaRef ds:uri="http://schemas.microsoft.com/office/2006/metadata/properties"/>
    <ds:schemaRef ds:uri="http://schemas.microsoft.com/office/infopath/2007/PartnerControls"/>
    <ds:schemaRef ds:uri="933a9e49-5dab-4d90-b09c-ffd41f5b0e3d"/>
  </ds:schemaRefs>
</ds:datastoreItem>
</file>

<file path=customXml/itemProps3.xml><?xml version="1.0" encoding="utf-8"?>
<ds:datastoreItem xmlns:ds="http://schemas.openxmlformats.org/officeDocument/2006/customXml" ds:itemID="{419CC9C8-F394-40A9-9028-CE25AE229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d7c93-6034-48f1-8657-edafb4388a6f"/>
    <ds:schemaRef ds:uri="933a9e49-5dab-4d90-b09c-ffd41f5b0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2431</CharactersWithSpaces>
  <SharedDoc>false</SharedDoc>
  <HLinks>
    <vt:vector size="6" baseType="variant">
      <vt:variant>
        <vt:i4>6750266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https://www.england.nhs.uk/coronavirus/wp-content/uploads/sites/52/2020/07/20200731-Phase-3-letter-final-1.pdf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Sansom, Paul</dc:creator>
  <cp:lastModifiedBy>Rebecca Hawtin</cp:lastModifiedBy>
  <cp:revision>1</cp:revision>
  <dcterms:created xsi:type="dcterms:W3CDTF">2021-07-30T10:34:00Z</dcterms:created>
  <dcterms:modified xsi:type="dcterms:W3CDTF">2021-07-30T10:34:00Z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0x010100225F9E170CC40341A3F1DDFF50B8BF3C</vt:lpwstr>
  </property>
  <property fmtid="{D5CDD505-2E9C-101B-9397-08002B2CF9AE}" pid="4" name="_dlc_DocIdItemGuid">
    <vt:lpwstr>660dd362-b452-4e41-a349-78399dad1ff3</vt:lpwstr>
  </property>
</Properties>
</file>