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9E" w:rsidRPr="00840CDD" w:rsidRDefault="00F41D9E" w:rsidP="00F41D9E">
      <w:pPr>
        <w:spacing w:after="200" w:line="276" w:lineRule="auto"/>
        <w:contextualSpacing/>
        <w:jc w:val="both"/>
        <w:rPr>
          <w:rFonts w:eastAsia="Calibri" w:cs="Arial"/>
          <w:b/>
          <w:sz w:val="20"/>
          <w:u w:val="single"/>
        </w:rPr>
      </w:pPr>
      <w:r w:rsidRPr="00840CDD">
        <w:rPr>
          <w:rFonts w:eastAsia="Calibri" w:cs="Arial"/>
          <w:b/>
          <w:sz w:val="20"/>
          <w:u w:val="single"/>
        </w:rPr>
        <w:t xml:space="preserve">Appendix 4 – Daily </w:t>
      </w:r>
      <w:proofErr w:type="spellStart"/>
      <w:r w:rsidRPr="00840CDD">
        <w:rPr>
          <w:rFonts w:eastAsia="Calibri" w:cs="Arial"/>
          <w:b/>
          <w:sz w:val="20"/>
          <w:u w:val="single"/>
        </w:rPr>
        <w:t>Sitrep</w:t>
      </w:r>
      <w:proofErr w:type="spellEnd"/>
      <w:r w:rsidRPr="00840CDD">
        <w:rPr>
          <w:rFonts w:eastAsia="Calibri" w:cs="Arial"/>
          <w:b/>
          <w:sz w:val="20"/>
          <w:u w:val="single"/>
        </w:rPr>
        <w:t xml:space="preserve"> Template</w:t>
      </w:r>
    </w:p>
    <w:p w:rsidR="00F41D9E" w:rsidRPr="00840CDD" w:rsidRDefault="00F41D9E" w:rsidP="00F41D9E">
      <w:pPr>
        <w:spacing w:after="200" w:line="276" w:lineRule="auto"/>
        <w:contextualSpacing/>
        <w:jc w:val="both"/>
        <w:rPr>
          <w:rFonts w:eastAsia="Calibri" w:cs="Arial"/>
          <w:b/>
          <w:sz w:val="20"/>
          <w:u w:val="single"/>
        </w:rPr>
      </w:pPr>
    </w:p>
    <w:p w:rsidR="00F41D9E" w:rsidRPr="00840CDD" w:rsidRDefault="00F41D9E" w:rsidP="00F41D9E">
      <w:pPr>
        <w:rPr>
          <w:rFonts w:cs="Arial"/>
          <w:b/>
          <w:sz w:val="20"/>
          <w:u w:val="single"/>
        </w:rPr>
      </w:pPr>
      <w:r w:rsidRPr="00840CDD">
        <w:rPr>
          <w:rFonts w:cs="Arial"/>
          <w:b/>
          <w:sz w:val="20"/>
          <w:u w:val="single"/>
        </w:rPr>
        <w:t xml:space="preserve">OPEL DAILY UPDATE </w:t>
      </w:r>
      <w:r w:rsidRPr="00840CDD">
        <w:rPr>
          <w:rFonts w:cs="Arial"/>
          <w:b/>
          <w:sz w:val="20"/>
        </w:rPr>
        <w:t xml:space="preserve">                                               </w:t>
      </w:r>
      <w:r w:rsidRPr="00840CDD">
        <w:rPr>
          <w:rFonts w:cs="Arial"/>
          <w:b/>
          <w:sz w:val="20"/>
          <w:u w:val="single"/>
        </w:rPr>
        <w:t>DATE AND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056"/>
        <w:gridCol w:w="2061"/>
        <w:gridCol w:w="2057"/>
      </w:tblGrid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Opel status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Bed capacity</w:t>
            </w:r>
          </w:p>
        </w:tc>
        <w:tc>
          <w:tcPr>
            <w:tcW w:w="2067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067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  <w:r w:rsidRPr="00F32DE8">
              <w:rPr>
                <w:rFonts w:cs="Arial"/>
                <w:sz w:val="20"/>
              </w:rPr>
              <w:t>Available beds</w:t>
            </w:r>
          </w:p>
        </w:tc>
        <w:tc>
          <w:tcPr>
            <w:tcW w:w="206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Number of RSV cases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Number of level 1 children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Available level 1 beds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  <w:r w:rsidRPr="00F32DE8">
              <w:rPr>
                <w:rFonts w:cs="Arial"/>
                <w:sz w:val="20"/>
              </w:rPr>
              <w:t>Number of level 2 children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Available level 2 beds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78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  <w:r w:rsidRPr="00F32DE8">
              <w:rPr>
                <w:rFonts w:cs="Arial"/>
                <w:sz w:val="20"/>
              </w:rPr>
              <w:t>Number of level 3 children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  <w:r w:rsidRPr="00F32DE8">
              <w:rPr>
                <w:rFonts w:cs="Arial"/>
                <w:sz w:val="20"/>
              </w:rPr>
              <w:t>Available level 3 beds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proofErr w:type="spellStart"/>
            <w:r w:rsidRPr="00F32DE8">
              <w:rPr>
                <w:rFonts w:cs="Arial"/>
                <w:sz w:val="20"/>
              </w:rPr>
              <w:t>Camhs</w:t>
            </w:r>
            <w:proofErr w:type="spellEnd"/>
            <w:r w:rsidRPr="00F32DE8">
              <w:rPr>
                <w:rFonts w:cs="Arial"/>
                <w:sz w:val="20"/>
              </w:rPr>
              <w:t xml:space="preserve"> patients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27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Elective admissions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66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 xml:space="preserve">Pressure points within trust </w:t>
            </w:r>
          </w:p>
          <w:p w:rsidR="00F41D9E" w:rsidRPr="00F32DE8" w:rsidRDefault="00F41D9E" w:rsidP="002D2F3F">
            <w:pPr>
              <w:rPr>
                <w:rFonts w:cs="Arial"/>
                <w:sz w:val="20"/>
              </w:rPr>
            </w:pPr>
          </w:p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(e.g. staffing/equipment)</w:t>
            </w:r>
          </w:p>
          <w:p w:rsidR="00F41D9E" w:rsidRPr="00F32DE8" w:rsidRDefault="00F41D9E" w:rsidP="002D2F3F">
            <w:pPr>
              <w:rPr>
                <w:rFonts w:cs="Arial"/>
                <w:sz w:val="20"/>
              </w:rPr>
            </w:pPr>
          </w:p>
          <w:p w:rsidR="00F41D9E" w:rsidRPr="00F32DE8" w:rsidRDefault="00F41D9E" w:rsidP="002D2F3F">
            <w:pPr>
              <w:rPr>
                <w:rFonts w:cs="Arial"/>
                <w:sz w:val="20"/>
              </w:rPr>
            </w:pPr>
          </w:p>
          <w:p w:rsidR="00F41D9E" w:rsidRPr="00F32DE8" w:rsidRDefault="00F41D9E" w:rsidP="002D2F3F">
            <w:pPr>
              <w:rPr>
                <w:rFonts w:cs="Arial"/>
                <w:sz w:val="20"/>
              </w:rPr>
            </w:pPr>
          </w:p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Consider Mutual aid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F41D9E" w:rsidRPr="00F32DE8" w:rsidTr="002D2F3F">
        <w:trPr>
          <w:trHeight w:val="866"/>
        </w:trPr>
        <w:tc>
          <w:tcPr>
            <w:tcW w:w="2978" w:type="dxa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sz w:val="20"/>
              </w:rPr>
            </w:pPr>
            <w:r w:rsidRPr="00F32DE8">
              <w:rPr>
                <w:rFonts w:cs="Arial"/>
                <w:sz w:val="20"/>
              </w:rPr>
              <w:t>Other concerns to raise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41D9E" w:rsidRPr="00F32DE8" w:rsidRDefault="00F41D9E" w:rsidP="002D2F3F">
            <w:pPr>
              <w:rPr>
                <w:rFonts w:cs="Arial"/>
                <w:b/>
                <w:sz w:val="20"/>
                <w:u w:val="single"/>
              </w:rPr>
            </w:pPr>
          </w:p>
        </w:tc>
      </w:tr>
    </w:tbl>
    <w:p w:rsidR="00D82974" w:rsidRDefault="00F41D9E">
      <w:bookmarkStart w:id="0" w:name="_GoBack"/>
      <w:bookmarkEnd w:id="0"/>
    </w:p>
    <w:sectPr w:rsidR="00D82974" w:rsidSect="00F41D9E">
      <w:pgSz w:w="11906" w:h="16838"/>
      <w:pgMar w:top="1418" w:right="155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9E"/>
    <w:rsid w:val="00920628"/>
    <w:rsid w:val="00997DCD"/>
    <w:rsid w:val="00F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9E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9E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Hawtin</dc:creator>
  <cp:lastModifiedBy>Rebecca Hawtin</cp:lastModifiedBy>
  <cp:revision>1</cp:revision>
  <dcterms:created xsi:type="dcterms:W3CDTF">2021-09-15T11:57:00Z</dcterms:created>
  <dcterms:modified xsi:type="dcterms:W3CDTF">2021-09-15T12:02:00Z</dcterms:modified>
</cp:coreProperties>
</file>