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4C159" w14:textId="0990D7C7" w:rsidR="00D8271B" w:rsidRPr="00D8271B" w:rsidRDefault="00D8271B" w:rsidP="7920A6D6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93514A8" wp14:editId="5CE4C72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425194" cy="403225"/>
            <wp:effectExtent l="0" t="0" r="0" b="0"/>
            <wp:wrapSquare wrapText="bothSides"/>
            <wp:docPr id="2032182998" name="Picture 2032182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194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9B3B0AD">
        <w:t>Appendix 1</w:t>
      </w:r>
    </w:p>
    <w:p w14:paraId="6F65C0D7" w14:textId="34C1A4A4" w:rsidR="7920A6D6" w:rsidRDefault="7920A6D6" w:rsidP="39B3B0AD">
      <w:pPr>
        <w:jc w:val="right"/>
      </w:pPr>
    </w:p>
    <w:p w14:paraId="44AE87D3" w14:textId="77777777" w:rsidR="00F07441" w:rsidRDefault="39B3B0AD" w:rsidP="002D082F">
      <w:pPr>
        <w:rPr>
          <w:rFonts w:eastAsia="Arial" w:cs="Arial"/>
          <w:b/>
          <w:bCs/>
          <w:sz w:val="28"/>
          <w:szCs w:val="28"/>
        </w:rPr>
      </w:pPr>
      <w:r w:rsidRPr="76F9BE36">
        <w:rPr>
          <w:rFonts w:eastAsia="Arial" w:cs="Arial"/>
          <w:b/>
          <w:bCs/>
          <w:sz w:val="28"/>
          <w:szCs w:val="28"/>
        </w:rPr>
        <w:t xml:space="preserve">                                     EQUIPMENT TRAINING:</w:t>
      </w:r>
      <w:r w:rsidR="002D082F">
        <w:rPr>
          <w:rFonts w:eastAsia="Arial" w:cs="Arial"/>
          <w:b/>
          <w:bCs/>
          <w:sz w:val="28"/>
          <w:szCs w:val="28"/>
        </w:rPr>
        <w:t xml:space="preserve">            </w:t>
      </w:r>
    </w:p>
    <w:p w14:paraId="05DAB04B" w14:textId="132F116F" w:rsidR="7920A6D6" w:rsidRDefault="00F07441" w:rsidP="002D082F">
      <w:r>
        <w:rPr>
          <w:rFonts w:eastAsia="Arial" w:cs="Arial"/>
          <w:b/>
          <w:bCs/>
          <w:sz w:val="28"/>
          <w:szCs w:val="28"/>
        </w:rPr>
        <w:t xml:space="preserve">                     </w:t>
      </w:r>
      <w:bookmarkStart w:id="0" w:name="_GoBack"/>
      <w:bookmarkEnd w:id="0"/>
      <w:r w:rsidR="39B3B0AD" w:rsidRPr="39B3B0AD">
        <w:rPr>
          <w:rFonts w:eastAsia="Arial" w:cs="Arial"/>
          <w:b/>
          <w:bCs/>
          <w:sz w:val="28"/>
          <w:szCs w:val="28"/>
        </w:rPr>
        <w:t xml:space="preserve">Fisher &amp; </w:t>
      </w:r>
      <w:proofErr w:type="spellStart"/>
      <w:r w:rsidR="39B3B0AD" w:rsidRPr="39B3B0AD">
        <w:rPr>
          <w:rFonts w:eastAsia="Arial" w:cs="Arial"/>
          <w:b/>
          <w:bCs/>
          <w:sz w:val="28"/>
          <w:szCs w:val="28"/>
        </w:rPr>
        <w:t>Paykell</w:t>
      </w:r>
      <w:proofErr w:type="spellEnd"/>
      <w:r w:rsidR="39B3B0AD" w:rsidRPr="39B3B0AD">
        <w:rPr>
          <w:rFonts w:eastAsia="Arial" w:cs="Arial"/>
          <w:b/>
          <w:bCs/>
          <w:sz w:val="28"/>
          <w:szCs w:val="28"/>
        </w:rPr>
        <w:t xml:space="preserve"> AIRVO™ 2 Nasal high Flow</w:t>
      </w:r>
    </w:p>
    <w:p w14:paraId="789FADC0" w14:textId="77777777" w:rsidR="002D082F" w:rsidRPr="002D082F" w:rsidRDefault="002D082F" w:rsidP="002D082F">
      <w:pPr>
        <w:jc w:val="center"/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785"/>
        <w:gridCol w:w="2130"/>
        <w:gridCol w:w="2625"/>
      </w:tblGrid>
      <w:tr w:rsidR="7920A6D6" w14:paraId="230A6481" w14:textId="77777777" w:rsidTr="1D8E6F13">
        <w:tc>
          <w:tcPr>
            <w:tcW w:w="6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5FA50" w14:textId="10104B0C" w:rsidR="7920A6D6" w:rsidRDefault="39B3B0AD">
            <w:r w:rsidRPr="39B3B0AD">
              <w:rPr>
                <w:rFonts w:eastAsia="Arial" w:cs="Arial"/>
                <w:b/>
                <w:bCs/>
                <w:sz w:val="20"/>
              </w:rPr>
              <w:t>Training Source</w:t>
            </w:r>
          </w:p>
          <w:p w14:paraId="3976510F" w14:textId="6D7D5C87" w:rsidR="7920A6D6" w:rsidRDefault="39B3B0AD">
            <w:r w:rsidRPr="1D8E6F13">
              <w:rPr>
                <w:rFonts w:eastAsia="Arial" w:cs="Arial"/>
                <w:sz w:val="18"/>
                <w:szCs w:val="18"/>
              </w:rPr>
              <w:t xml:space="preserve">Delete as appropriate   </w:t>
            </w:r>
            <w:r w:rsidRPr="1D8E6F13">
              <w:rPr>
                <w:rFonts w:eastAsia="Arial" w:cs="Arial"/>
                <w:sz w:val="20"/>
              </w:rPr>
              <w:t xml:space="preserve">IN HOUSE,  </w:t>
            </w:r>
            <w:r w:rsidR="34FF0DD0" w:rsidRPr="1D8E6F13">
              <w:rPr>
                <w:rFonts w:eastAsia="Arial" w:cs="Arial"/>
                <w:sz w:val="20"/>
              </w:rPr>
              <w:t xml:space="preserve">MANUFACTURER,  </w:t>
            </w:r>
            <w:r w:rsidRPr="1D8E6F13">
              <w:rPr>
                <w:rFonts w:eastAsia="Arial" w:cs="Arial"/>
                <w:sz w:val="20"/>
              </w:rPr>
              <w:t xml:space="preserve"> 3</w:t>
            </w:r>
            <w:r w:rsidRPr="1D8E6F13">
              <w:rPr>
                <w:rFonts w:eastAsia="Arial" w:cs="Arial"/>
                <w:sz w:val="20"/>
                <w:vertAlign w:val="superscript"/>
              </w:rPr>
              <w:t>rd</w:t>
            </w:r>
            <w:r w:rsidRPr="1D8E6F13">
              <w:rPr>
                <w:rFonts w:eastAsia="Arial" w:cs="Arial"/>
                <w:sz w:val="20"/>
              </w:rPr>
              <w:t xml:space="preserve"> PARTY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598162" w14:textId="7BF87280" w:rsidR="7920A6D6" w:rsidRDefault="39B3B0AD">
            <w:r w:rsidRPr="39B3B0AD">
              <w:rPr>
                <w:rFonts w:eastAsia="Arial" w:cs="Arial"/>
                <w:sz w:val="20"/>
              </w:rPr>
              <w:t xml:space="preserve"> </w:t>
            </w:r>
          </w:p>
          <w:p w14:paraId="26BE11A7" w14:textId="5F211381" w:rsidR="7920A6D6" w:rsidRDefault="39B3B0AD">
            <w:r w:rsidRPr="39B3B0AD">
              <w:rPr>
                <w:rFonts w:eastAsia="Arial" w:cs="Arial"/>
                <w:sz w:val="20"/>
              </w:rPr>
              <w:t>Date:</w:t>
            </w:r>
          </w:p>
        </w:tc>
      </w:tr>
      <w:tr w:rsidR="7920A6D6" w14:paraId="68285FCD" w14:textId="77777777" w:rsidTr="1D8E6F13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2CC78" w14:textId="19EF9695" w:rsidR="7920A6D6" w:rsidRDefault="39B3B0AD">
            <w:r w:rsidRPr="39B3B0AD">
              <w:rPr>
                <w:rFonts w:eastAsia="Arial" w:cs="Arial"/>
                <w:sz w:val="20"/>
              </w:rPr>
              <w:t xml:space="preserve"> </w:t>
            </w:r>
          </w:p>
          <w:p w14:paraId="4752644C" w14:textId="52145CB3" w:rsidR="7920A6D6" w:rsidRDefault="39B3B0AD">
            <w:r w:rsidRPr="39B3B0AD">
              <w:rPr>
                <w:rFonts w:eastAsia="Arial" w:cs="Arial"/>
                <w:sz w:val="20"/>
              </w:rPr>
              <w:t>Staff Member:</w:t>
            </w:r>
          </w:p>
          <w:p w14:paraId="3CE5E24F" w14:textId="35D34C42" w:rsidR="7920A6D6" w:rsidRDefault="39B3B0AD">
            <w:r w:rsidRPr="39B3B0AD"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14806" w14:textId="1DE9D988" w:rsidR="7920A6D6" w:rsidRDefault="39B3B0AD">
            <w:r w:rsidRPr="39B3B0AD">
              <w:rPr>
                <w:rFonts w:eastAsia="Arial" w:cs="Arial"/>
                <w:sz w:val="20"/>
              </w:rPr>
              <w:t xml:space="preserve"> </w:t>
            </w:r>
          </w:p>
          <w:p w14:paraId="2E7C7355" w14:textId="17199EE0" w:rsidR="7920A6D6" w:rsidRDefault="39B3B0AD">
            <w:r w:rsidRPr="39B3B0AD">
              <w:rPr>
                <w:rFonts w:eastAsia="Arial" w:cs="Arial"/>
                <w:sz w:val="20"/>
              </w:rPr>
              <w:t>Trainer:</w:t>
            </w:r>
          </w:p>
        </w:tc>
      </w:tr>
    </w:tbl>
    <w:p w14:paraId="6C0720CF" w14:textId="3CC09A99" w:rsidR="7920A6D6" w:rsidRDefault="7920A6D6" w:rsidP="76F9BE36">
      <w:pPr>
        <w:rPr>
          <w:rFonts w:eastAsia="Arial" w:cs="Arial"/>
          <w:sz w:val="20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554"/>
        <w:gridCol w:w="450"/>
      </w:tblGrid>
      <w:tr w:rsidR="7920A6D6" w14:paraId="377554D5" w14:textId="77777777" w:rsidTr="39B3B0AD">
        <w:trPr>
          <w:trHeight w:val="615"/>
        </w:trPr>
        <w:tc>
          <w:tcPr>
            <w:tcW w:w="9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863E6" w14:textId="043D2374" w:rsidR="7920A6D6" w:rsidRDefault="39B3B0AD">
            <w:r w:rsidRPr="39B3B0AD">
              <w:rPr>
                <w:rFonts w:eastAsia="Arial" w:cs="Arial"/>
                <w:szCs w:val="22"/>
              </w:rPr>
              <w:lastRenderedPageBreak/>
              <w:t>Element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ACE8B" w14:textId="5449B43A" w:rsidR="7920A6D6" w:rsidRDefault="39B3B0AD">
            <w:r w:rsidRPr="39B3B0AD">
              <w:rPr>
                <w:rFonts w:eastAsia="Arial" w:cs="Arial"/>
                <w:b/>
                <w:bCs/>
                <w:sz w:val="24"/>
                <w:szCs w:val="24"/>
              </w:rPr>
              <w:t>√</w:t>
            </w:r>
          </w:p>
        </w:tc>
      </w:tr>
      <w:tr w:rsidR="7920A6D6" w14:paraId="64368474" w14:textId="77777777" w:rsidTr="39B3B0AD">
        <w:tc>
          <w:tcPr>
            <w:tcW w:w="9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D2F05" w14:textId="6F36D3C5" w:rsidR="7920A6D6" w:rsidRDefault="39B3B0AD">
            <w:r w:rsidRPr="39B3B0AD">
              <w:rPr>
                <w:rFonts w:eastAsia="Arial" w:cs="Arial"/>
                <w:sz w:val="20"/>
              </w:rPr>
              <w:t>Clinical application: delivers high flows of warmed, humidified respiratory gases to spontaneously breathing patients.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14ABF" w14:textId="48CA0B1D" w:rsidR="7920A6D6" w:rsidRDefault="39B3B0AD">
            <w:r w:rsidRPr="39B3B0AD">
              <w:rPr>
                <w:rFonts w:eastAsia="Arial" w:cs="Arial"/>
                <w:szCs w:val="22"/>
              </w:rPr>
              <w:t xml:space="preserve"> </w:t>
            </w:r>
          </w:p>
        </w:tc>
      </w:tr>
      <w:tr w:rsidR="7920A6D6" w14:paraId="61333C65" w14:textId="77777777" w:rsidTr="39B3B0AD">
        <w:tc>
          <w:tcPr>
            <w:tcW w:w="9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3E76" w14:textId="5339E87B" w:rsidR="7920A6D6" w:rsidRDefault="39B3B0AD">
            <w:r w:rsidRPr="39B3B0AD">
              <w:rPr>
                <w:rFonts w:eastAsia="Arial" w:cs="Arial"/>
                <w:sz w:val="20"/>
              </w:rPr>
              <w:t>Discuss the adjustable temperature and flow settings:</w:t>
            </w:r>
          </w:p>
          <w:p w14:paraId="28D441D5" w14:textId="20C51998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Three Temp settings: 37°C (optimal) / 34°C (if non-compliance at 37°C) / 31°C (face masks only)</w:t>
            </w:r>
          </w:p>
          <w:p w14:paraId="0E70D6A0" w14:textId="6B653879" w:rsidR="7920A6D6" w:rsidRDefault="39B3B0AD" w:rsidP="7920A6D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Flow range (Adult Mode)10 - 60 L/Min in increments of 1L/Min (10-25L/Min) and 5L/Min (25 – 60L/Min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0CD11" w14:textId="230C0932" w:rsidR="7920A6D6" w:rsidRDefault="39B3B0AD">
            <w:r w:rsidRPr="39B3B0AD">
              <w:rPr>
                <w:rFonts w:eastAsia="Arial" w:cs="Arial"/>
                <w:szCs w:val="22"/>
              </w:rPr>
              <w:t xml:space="preserve"> </w:t>
            </w:r>
          </w:p>
        </w:tc>
      </w:tr>
      <w:tr w:rsidR="7920A6D6" w14:paraId="2E9BC057" w14:textId="77777777" w:rsidTr="39B3B0AD">
        <w:tc>
          <w:tcPr>
            <w:tcW w:w="9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94E4E" w14:textId="19D001F0" w:rsidR="7920A6D6" w:rsidRDefault="39B3B0AD">
            <w:r w:rsidRPr="39B3B0AD">
              <w:rPr>
                <w:rFonts w:eastAsia="Arial" w:cs="Arial"/>
                <w:sz w:val="20"/>
              </w:rPr>
              <w:t>Demonstrate the heated breathing circuit (tube and chamber kit)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327A1" w14:textId="149721F1" w:rsidR="7920A6D6" w:rsidRDefault="39B3B0AD">
            <w:r w:rsidRPr="39B3B0AD">
              <w:rPr>
                <w:rFonts w:eastAsia="Arial" w:cs="Arial"/>
                <w:szCs w:val="22"/>
              </w:rPr>
              <w:t xml:space="preserve"> </w:t>
            </w:r>
          </w:p>
        </w:tc>
      </w:tr>
      <w:tr w:rsidR="7920A6D6" w14:paraId="6E054743" w14:textId="77777777" w:rsidTr="39B3B0AD">
        <w:tc>
          <w:tcPr>
            <w:tcW w:w="9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DAA3C" w14:textId="71182C59" w:rsidR="7920A6D6" w:rsidRDefault="39B3B0AD">
            <w:r w:rsidRPr="39B3B0AD">
              <w:rPr>
                <w:rFonts w:eastAsia="Arial" w:cs="Arial"/>
                <w:sz w:val="20"/>
              </w:rPr>
              <w:t>Discuss the types of patient interface: nasal cannula - medium and large</w:t>
            </w:r>
          </w:p>
          <w:p w14:paraId="44ED4CFB" w14:textId="143189AA" w:rsidR="7920A6D6" w:rsidRDefault="39B3B0AD">
            <w:r w:rsidRPr="39B3B0AD">
              <w:rPr>
                <w:rFonts w:eastAsia="Arial" w:cs="Arial"/>
                <w:sz w:val="20"/>
              </w:rPr>
              <w:t xml:space="preserve">                                                            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0577F" w14:textId="25BACA08" w:rsidR="7920A6D6" w:rsidRDefault="39B3B0AD">
            <w:r w:rsidRPr="39B3B0AD">
              <w:rPr>
                <w:rFonts w:eastAsia="Arial" w:cs="Arial"/>
                <w:szCs w:val="22"/>
              </w:rPr>
              <w:t xml:space="preserve"> </w:t>
            </w:r>
          </w:p>
        </w:tc>
      </w:tr>
      <w:tr w:rsidR="7920A6D6" w14:paraId="3B0BF9F7" w14:textId="77777777" w:rsidTr="39B3B0AD">
        <w:tc>
          <w:tcPr>
            <w:tcW w:w="9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3A6AC" w14:textId="16BC4DC2" w:rsidR="7920A6D6" w:rsidRDefault="39B3B0AD">
            <w:r w:rsidRPr="39B3B0AD">
              <w:rPr>
                <w:rFonts w:eastAsia="Arial" w:cs="Arial"/>
                <w:b/>
                <w:bCs/>
                <w:sz w:val="20"/>
              </w:rPr>
              <w:t>Setting Up:</w:t>
            </w:r>
          </w:p>
          <w:p w14:paraId="412CCAFA" w14:textId="14BEDB83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Ensure the AIRVO 2 is below patient head height</w:t>
            </w:r>
          </w:p>
          <w:p w14:paraId="67EFB6FE" w14:textId="33698CD1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Open the tube &amp; chamber kit, remove the blue caps from the water chamber and remove the bracket holding the water supply tube</w:t>
            </w:r>
          </w:p>
          <w:p w14:paraId="3661E150" w14:textId="19FCA697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Fit the adaptor over the two vertical ports on the chamber and install the chamber into the AIRVO2 unit</w:t>
            </w:r>
          </w:p>
          <w:p w14:paraId="1E1E3831" w14:textId="5BF2CE6D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Hang the sterile water bag and push the bag spike into the water bag port</w:t>
            </w:r>
          </w:p>
          <w:p w14:paraId="102179F8" w14:textId="02B2D544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Open the vent cap on the bag spike to allow the chamber to automatically fill to the required level (i.e. water level should be below the fill line)</w:t>
            </w:r>
          </w:p>
          <w:p w14:paraId="0B47264B" w14:textId="05C648BE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Install heated breathing tube by lifting the blue plastic sleeve and sliding the connector onto the AIRVO2 unit. Push the sleeve down to lock</w:t>
            </w:r>
          </w:p>
          <w:p w14:paraId="2931A9FE" w14:textId="64908666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Attach the other end of the breathing tube to the appropriate patient interface</w:t>
            </w:r>
          </w:p>
          <w:p w14:paraId="08A3F7E0" w14:textId="4E3F02CC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b/>
                <w:bCs/>
                <w:sz w:val="20"/>
              </w:rPr>
            </w:pPr>
            <w:r w:rsidRPr="39B3B0AD">
              <w:rPr>
                <w:rFonts w:eastAsia="Arial" w:cs="Arial"/>
                <w:b/>
                <w:bCs/>
                <w:sz w:val="20"/>
              </w:rPr>
              <w:t>Plug the power cord into the mains supply</w:t>
            </w:r>
            <w:r w:rsidRPr="39B3B0AD">
              <w:rPr>
                <w:rFonts w:eastAsia="Arial" w:cs="Arial"/>
                <w:sz w:val="20"/>
              </w:rPr>
              <w:t xml:space="preserve"> and switch on the unit by pressing the on/off key</w:t>
            </w:r>
          </w:p>
          <w:p w14:paraId="2199FD43" w14:textId="79ACFDE4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Check the disinfection status (Green light = safe to use / orange light = not safe to use &amp; requires disinfection</w:t>
            </w:r>
          </w:p>
          <w:p w14:paraId="643FE4CF" w14:textId="32F3748D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The unit will warm up and the temperature, flow and oxygen values on the summary screen will pulse until they reach their target settings</w:t>
            </w:r>
          </w:p>
          <w:p w14:paraId="6D045115" w14:textId="7E826BE2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Press the Mode key to view the target settings (these are locked by default)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1CD7F" w14:textId="6B764D52" w:rsidR="7920A6D6" w:rsidRDefault="39B3B0AD">
            <w:r w:rsidRPr="39B3B0AD">
              <w:rPr>
                <w:rFonts w:eastAsia="Arial" w:cs="Arial"/>
                <w:szCs w:val="22"/>
              </w:rPr>
              <w:t xml:space="preserve"> </w:t>
            </w:r>
          </w:p>
        </w:tc>
      </w:tr>
      <w:tr w:rsidR="7920A6D6" w14:paraId="67C56665" w14:textId="77777777" w:rsidTr="39B3B0AD">
        <w:tc>
          <w:tcPr>
            <w:tcW w:w="9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EE3DF" w14:textId="1A4BFA60" w:rsidR="7920A6D6" w:rsidRDefault="39B3B0AD">
            <w:r w:rsidRPr="39B3B0AD">
              <w:rPr>
                <w:rFonts w:eastAsia="Arial" w:cs="Arial"/>
                <w:b/>
                <w:bCs/>
                <w:sz w:val="20"/>
              </w:rPr>
              <w:t>To change the temperature setting:</w:t>
            </w:r>
          </w:p>
          <w:p w14:paraId="11E3B2FA" w14:textId="3BD1ED22" w:rsidR="7920A6D6" w:rsidRDefault="39B3B0AD" w:rsidP="7920A6D6">
            <w:pPr>
              <w:ind w:left="360" w:hanging="360"/>
            </w:pPr>
            <w:r w:rsidRPr="39B3B0AD">
              <w:rPr>
                <w:rFonts w:ascii="Symbol" w:eastAsia="Symbol" w:hAnsi="Symbol" w:cs="Symbol"/>
                <w:sz w:val="20"/>
              </w:rPr>
              <w:t></w:t>
            </w:r>
            <w:r w:rsidRPr="39B3B0AD"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r w:rsidRPr="39B3B0AD">
              <w:rPr>
                <w:rFonts w:eastAsia="Arial" w:cs="Arial"/>
                <w:sz w:val="20"/>
              </w:rPr>
              <w:t>Press the Mode key</w:t>
            </w:r>
          </w:p>
          <w:p w14:paraId="43E993DD" w14:textId="68A584CC" w:rsidR="7920A6D6" w:rsidRDefault="39B3B0AD" w:rsidP="7920A6D6">
            <w:pPr>
              <w:ind w:left="360" w:hanging="360"/>
            </w:pPr>
            <w:r w:rsidRPr="39B3B0AD">
              <w:rPr>
                <w:rFonts w:ascii="Symbol" w:eastAsia="Symbol" w:hAnsi="Symbol" w:cs="Symbol"/>
                <w:sz w:val="20"/>
              </w:rPr>
              <w:t></w:t>
            </w:r>
            <w:r w:rsidRPr="39B3B0AD"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r w:rsidRPr="39B3B0AD">
              <w:rPr>
                <w:rFonts w:eastAsia="Arial" w:cs="Arial"/>
                <w:sz w:val="20"/>
              </w:rPr>
              <w:t>Hold the Up and Down keys for 3 seconds to ‘unlock’ the setting (the lock will disappear)</w:t>
            </w:r>
          </w:p>
          <w:p w14:paraId="066187C8" w14:textId="5131C50B" w:rsidR="7920A6D6" w:rsidRDefault="39B3B0AD" w:rsidP="7920A6D6">
            <w:pPr>
              <w:ind w:left="360" w:hanging="360"/>
            </w:pPr>
            <w:r w:rsidRPr="39B3B0AD">
              <w:rPr>
                <w:rFonts w:ascii="Symbol" w:eastAsia="Symbol" w:hAnsi="Symbol" w:cs="Symbol"/>
                <w:sz w:val="20"/>
              </w:rPr>
              <w:t></w:t>
            </w:r>
            <w:r w:rsidRPr="39B3B0AD"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r w:rsidRPr="39B3B0AD">
              <w:rPr>
                <w:rFonts w:eastAsia="Arial" w:cs="Arial"/>
                <w:sz w:val="20"/>
              </w:rPr>
              <w:t>Press the Up and Down keys to choose the new setting</w:t>
            </w:r>
          </w:p>
          <w:p w14:paraId="443FDA30" w14:textId="77777777" w:rsidR="7920A6D6" w:rsidRDefault="39B3B0AD" w:rsidP="7920A6D6">
            <w:pPr>
              <w:ind w:left="360" w:hanging="360"/>
              <w:rPr>
                <w:rFonts w:eastAsia="Arial" w:cs="Arial"/>
                <w:sz w:val="20"/>
              </w:rPr>
            </w:pPr>
            <w:r w:rsidRPr="39B3B0AD">
              <w:rPr>
                <w:rFonts w:ascii="Symbol" w:eastAsia="Symbol" w:hAnsi="Symbol" w:cs="Symbol"/>
                <w:sz w:val="20"/>
              </w:rPr>
              <w:t></w:t>
            </w:r>
            <w:r w:rsidRPr="39B3B0AD"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r w:rsidRPr="39B3B0AD">
              <w:rPr>
                <w:rFonts w:eastAsia="Arial" w:cs="Arial"/>
                <w:sz w:val="20"/>
              </w:rPr>
              <w:t>When set, press the Mode key again to lock the setting again</w:t>
            </w:r>
          </w:p>
          <w:p w14:paraId="07D9BCBB" w14:textId="138C1A91" w:rsidR="002D082F" w:rsidRDefault="002D082F" w:rsidP="7920A6D6">
            <w:pPr>
              <w:ind w:left="360" w:hanging="360"/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2A51C" w14:textId="5C9EAC1D" w:rsidR="7920A6D6" w:rsidRDefault="39B3B0AD">
            <w:r w:rsidRPr="39B3B0AD">
              <w:rPr>
                <w:rFonts w:eastAsia="Arial" w:cs="Arial"/>
                <w:szCs w:val="22"/>
              </w:rPr>
              <w:t xml:space="preserve"> </w:t>
            </w:r>
          </w:p>
        </w:tc>
      </w:tr>
      <w:tr w:rsidR="7920A6D6" w14:paraId="39FBEACA" w14:textId="77777777" w:rsidTr="39B3B0AD">
        <w:tc>
          <w:tcPr>
            <w:tcW w:w="9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CBF27" w14:textId="4CAAD3FF" w:rsidR="7920A6D6" w:rsidRDefault="39B3B0AD">
            <w:r w:rsidRPr="39B3B0AD">
              <w:rPr>
                <w:rFonts w:eastAsia="Arial" w:cs="Arial"/>
                <w:b/>
                <w:bCs/>
                <w:sz w:val="20"/>
              </w:rPr>
              <w:t>To change the flow setting:</w:t>
            </w:r>
          </w:p>
          <w:p w14:paraId="3781EE1C" w14:textId="37C90F7C" w:rsidR="7920A6D6" w:rsidRDefault="39B3B0AD" w:rsidP="002D082F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Press the Mode key again to move on to the flow screen</w:t>
            </w:r>
          </w:p>
          <w:p w14:paraId="1B67BF0C" w14:textId="19EA4059" w:rsidR="7920A6D6" w:rsidRDefault="39B3B0AD" w:rsidP="7920A6D6">
            <w:pPr>
              <w:ind w:left="360" w:hanging="360"/>
            </w:pPr>
            <w:r w:rsidRPr="39B3B0AD">
              <w:rPr>
                <w:rFonts w:ascii="Symbol" w:eastAsia="Symbol" w:hAnsi="Symbol" w:cs="Symbol"/>
                <w:sz w:val="20"/>
              </w:rPr>
              <w:t></w:t>
            </w:r>
            <w:r w:rsidRPr="39B3B0AD"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r w:rsidRPr="39B3B0AD">
              <w:rPr>
                <w:rFonts w:eastAsia="Arial" w:cs="Arial"/>
                <w:sz w:val="20"/>
              </w:rPr>
              <w:t>Hold the Up and Down keys for 3 seconds to ‘unlock’ the setting (the lock will disappear)</w:t>
            </w:r>
          </w:p>
          <w:p w14:paraId="7D9055D2" w14:textId="4AC31307" w:rsidR="7920A6D6" w:rsidRDefault="39B3B0AD" w:rsidP="7920A6D6">
            <w:pPr>
              <w:ind w:left="360" w:hanging="360"/>
            </w:pPr>
            <w:r w:rsidRPr="39B3B0AD">
              <w:rPr>
                <w:rFonts w:ascii="Symbol" w:eastAsia="Symbol" w:hAnsi="Symbol" w:cs="Symbol"/>
                <w:sz w:val="20"/>
              </w:rPr>
              <w:t></w:t>
            </w:r>
            <w:r w:rsidRPr="39B3B0AD"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r w:rsidRPr="39B3B0AD">
              <w:rPr>
                <w:rFonts w:eastAsia="Arial" w:cs="Arial"/>
                <w:sz w:val="20"/>
              </w:rPr>
              <w:t>Press the Up and Down keys to choose the new setting NB: the oxygen concentration delivered to the patient can be affected by changes to the flow setting. Adjust the level of oxygen as necessary</w:t>
            </w:r>
          </w:p>
          <w:p w14:paraId="60A2490A" w14:textId="77777777" w:rsidR="7920A6D6" w:rsidRDefault="39B3B0AD" w:rsidP="7920A6D6">
            <w:pPr>
              <w:ind w:left="360" w:hanging="360"/>
              <w:rPr>
                <w:rFonts w:eastAsia="Arial" w:cs="Arial"/>
                <w:sz w:val="20"/>
              </w:rPr>
            </w:pPr>
            <w:r w:rsidRPr="39B3B0AD">
              <w:rPr>
                <w:rFonts w:ascii="Symbol" w:eastAsia="Symbol" w:hAnsi="Symbol" w:cs="Symbol"/>
                <w:sz w:val="20"/>
              </w:rPr>
              <w:t></w:t>
            </w:r>
            <w:r w:rsidRPr="39B3B0AD"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r w:rsidRPr="39B3B0AD">
              <w:rPr>
                <w:rFonts w:eastAsia="Arial" w:cs="Arial"/>
                <w:sz w:val="20"/>
              </w:rPr>
              <w:t>When set, press the Mode key again to lock the setting again</w:t>
            </w:r>
          </w:p>
          <w:p w14:paraId="7FA6FD26" w14:textId="580DAF0F" w:rsidR="002D082F" w:rsidRDefault="002D082F" w:rsidP="7920A6D6">
            <w:pPr>
              <w:ind w:left="360" w:hanging="360"/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22BE9" w14:textId="32ED71BC" w:rsidR="7920A6D6" w:rsidRDefault="39B3B0AD">
            <w:r w:rsidRPr="39B3B0AD">
              <w:rPr>
                <w:rFonts w:eastAsia="Arial" w:cs="Arial"/>
                <w:szCs w:val="22"/>
              </w:rPr>
              <w:t xml:space="preserve"> </w:t>
            </w:r>
          </w:p>
        </w:tc>
      </w:tr>
      <w:tr w:rsidR="7920A6D6" w14:paraId="48B7B82D" w14:textId="77777777" w:rsidTr="39B3B0AD">
        <w:tc>
          <w:tcPr>
            <w:tcW w:w="9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879A4" w14:textId="6DEAAEE8" w:rsidR="7920A6D6" w:rsidRDefault="39B3B0AD">
            <w:r w:rsidRPr="39B3B0AD">
              <w:rPr>
                <w:rFonts w:eastAsia="Arial" w:cs="Arial"/>
                <w:b/>
                <w:bCs/>
                <w:sz w:val="20"/>
              </w:rPr>
              <w:lastRenderedPageBreak/>
              <w:t>To set the oxygen:</w:t>
            </w:r>
          </w:p>
          <w:p w14:paraId="6C97421B" w14:textId="082F3DD1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Connect the oxygen hose to the wall Oxygen outlet</w:t>
            </w:r>
          </w:p>
          <w:p w14:paraId="1FE59A51" w14:textId="3048D4F8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Adjust the level of oxygen by adjusting the AIRVO2 unit flow meter. The percentage of oxygen delivered will be displayed onscreen. It may take a few seconds for the reading to settle.</w:t>
            </w:r>
          </w:p>
          <w:p w14:paraId="69FA878D" w14:textId="7B5A2B0A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If the set oxygen exceeds 95%, the oxygen reading will pulse red and the device will beep</w:t>
            </w:r>
          </w:p>
          <w:p w14:paraId="4D94577A" w14:textId="1D9687C1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 xml:space="preserve">The AIRVO2 has an inbuilt ultrasonic oxygen </w:t>
            </w:r>
            <w:proofErr w:type="spellStart"/>
            <w:r w:rsidRPr="39B3B0AD">
              <w:rPr>
                <w:rFonts w:eastAsia="Arial" w:cs="Arial"/>
                <w:sz w:val="20"/>
              </w:rPr>
              <w:t>analyser</w:t>
            </w:r>
            <w:proofErr w:type="spellEnd"/>
            <w:r w:rsidRPr="39B3B0AD">
              <w:rPr>
                <w:rFonts w:eastAsia="Arial" w:cs="Arial"/>
                <w:sz w:val="20"/>
              </w:rPr>
              <w:t xml:space="preserve"> which does not require calibration, service or replacement</w:t>
            </w:r>
          </w:p>
          <w:p w14:paraId="4CD8EA29" w14:textId="77777777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Press the Mode key to return to the summary screen</w:t>
            </w:r>
          </w:p>
          <w:p w14:paraId="0EAE99CB" w14:textId="37498DD7" w:rsidR="002D082F" w:rsidRDefault="002D082F" w:rsidP="002D082F">
            <w:pPr>
              <w:pStyle w:val="ListParagraph"/>
              <w:rPr>
                <w:rFonts w:eastAsia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C429E" w14:textId="75511732" w:rsidR="7920A6D6" w:rsidRDefault="39B3B0AD">
            <w:r w:rsidRPr="39B3B0AD">
              <w:rPr>
                <w:rFonts w:eastAsia="Arial" w:cs="Arial"/>
                <w:szCs w:val="22"/>
              </w:rPr>
              <w:t xml:space="preserve"> </w:t>
            </w:r>
          </w:p>
        </w:tc>
      </w:tr>
      <w:tr w:rsidR="7920A6D6" w14:paraId="6CFAA93B" w14:textId="77777777" w:rsidTr="39B3B0AD">
        <w:tc>
          <w:tcPr>
            <w:tcW w:w="9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37C13" w14:textId="49B3B222" w:rsidR="7920A6D6" w:rsidRDefault="39B3B0AD">
            <w:r w:rsidRPr="39B3B0AD">
              <w:rPr>
                <w:rFonts w:eastAsia="Arial" w:cs="Arial"/>
                <w:b/>
                <w:bCs/>
                <w:sz w:val="20"/>
              </w:rPr>
              <w:t>Connecting the patient &amp; during therapy:</w:t>
            </w:r>
          </w:p>
          <w:p w14:paraId="1678D69E" w14:textId="53AD178F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Discuss connecting the patient when ‘ready to use’ symbol is displayed on the summary screen</w:t>
            </w:r>
          </w:p>
          <w:p w14:paraId="49D5BFCD" w14:textId="138BE3DA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The unit displays a screensaver if no key has been pushed for 1 minute</w:t>
            </w:r>
          </w:p>
          <w:p w14:paraId="5E83FED9" w14:textId="748FFD68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Do not allow the water bag and water chamber to run out of water; this can damage the chamber float</w:t>
            </w:r>
          </w:p>
          <w:p w14:paraId="389C0574" w14:textId="77777777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If excess condensate accumulates in the heated breathing tube, drain by detaching the patient end from the patient interface and draining into a receptacle</w:t>
            </w:r>
          </w:p>
          <w:p w14:paraId="76942D60" w14:textId="31B0C1D5" w:rsidR="002D082F" w:rsidRDefault="002D082F" w:rsidP="002D082F">
            <w:pPr>
              <w:pStyle w:val="ListParagraph"/>
              <w:rPr>
                <w:rFonts w:eastAsia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BD39A" w14:textId="77D92034" w:rsidR="7920A6D6" w:rsidRDefault="39B3B0AD">
            <w:r w:rsidRPr="39B3B0AD">
              <w:rPr>
                <w:rFonts w:eastAsia="Arial" w:cs="Arial"/>
                <w:szCs w:val="22"/>
              </w:rPr>
              <w:t xml:space="preserve"> </w:t>
            </w:r>
          </w:p>
        </w:tc>
      </w:tr>
      <w:tr w:rsidR="7920A6D6" w14:paraId="27EC8407" w14:textId="77777777" w:rsidTr="39B3B0AD">
        <w:tc>
          <w:tcPr>
            <w:tcW w:w="9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117C0" w14:textId="0876A8F0" w:rsidR="7920A6D6" w:rsidRDefault="39B3B0AD">
            <w:r w:rsidRPr="39B3B0AD">
              <w:rPr>
                <w:rFonts w:eastAsia="Arial" w:cs="Arial"/>
                <w:b/>
                <w:bCs/>
                <w:sz w:val="20"/>
              </w:rPr>
              <w:t>Alarms:</w:t>
            </w:r>
          </w:p>
          <w:p w14:paraId="0F790C6F" w14:textId="33560294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Has visual and auditory alarms</w:t>
            </w:r>
          </w:p>
          <w:p w14:paraId="1D0C81C2" w14:textId="1785A98D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Visual alarms are displayed onscreen</w:t>
            </w:r>
          </w:p>
          <w:p w14:paraId="54B84130" w14:textId="77444B15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 xml:space="preserve">Auditory: 3 beeps in 3 seconds, repeated every 5 seconds. Alarm silence key mutes the alarm for 15 seconds </w:t>
            </w:r>
          </w:p>
          <w:p w14:paraId="548A15D2" w14:textId="77777777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Confirm audible and visual alarms</w:t>
            </w:r>
          </w:p>
          <w:p w14:paraId="7E38C167" w14:textId="76883B90" w:rsidR="002D082F" w:rsidRDefault="002D082F" w:rsidP="002D082F">
            <w:pPr>
              <w:pStyle w:val="ListParagraph"/>
              <w:rPr>
                <w:rFonts w:eastAsia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8DA07" w14:textId="2F6BD42C" w:rsidR="7920A6D6" w:rsidRDefault="39B3B0AD">
            <w:r w:rsidRPr="39B3B0AD">
              <w:rPr>
                <w:rFonts w:eastAsia="Arial" w:cs="Arial"/>
                <w:szCs w:val="22"/>
              </w:rPr>
              <w:t xml:space="preserve"> </w:t>
            </w:r>
          </w:p>
        </w:tc>
      </w:tr>
      <w:tr w:rsidR="7920A6D6" w14:paraId="2C7333CF" w14:textId="77777777" w:rsidTr="39B3B0AD">
        <w:tc>
          <w:tcPr>
            <w:tcW w:w="9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BB3E9" w14:textId="56070F63" w:rsidR="7920A6D6" w:rsidRDefault="39B3B0AD">
            <w:r w:rsidRPr="39B3B0AD">
              <w:rPr>
                <w:rFonts w:eastAsia="Arial" w:cs="Arial"/>
                <w:b/>
                <w:bCs/>
                <w:sz w:val="20"/>
              </w:rPr>
              <w:t>Alarm limits:</w:t>
            </w:r>
          </w:p>
          <w:p w14:paraId="5073FB98" w14:textId="77777777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Alarm limits are pre-programmed</w:t>
            </w:r>
          </w:p>
          <w:p w14:paraId="0C87DC0D" w14:textId="77777777" w:rsidR="002D082F" w:rsidRDefault="002D082F" w:rsidP="002D082F">
            <w:pPr>
              <w:pStyle w:val="ListParagraph"/>
              <w:rPr>
                <w:rFonts w:eastAsia="Arial" w:cs="Arial"/>
                <w:sz w:val="20"/>
              </w:rPr>
            </w:pPr>
          </w:p>
          <w:p w14:paraId="53118C6E" w14:textId="77777777" w:rsidR="002D082F" w:rsidRDefault="002D082F" w:rsidP="002D082F">
            <w:pPr>
              <w:pStyle w:val="ListParagraph"/>
              <w:rPr>
                <w:rFonts w:eastAsia="Arial" w:cs="Arial"/>
                <w:sz w:val="20"/>
              </w:rPr>
            </w:pPr>
          </w:p>
          <w:p w14:paraId="77E0E5F2" w14:textId="162A241E" w:rsidR="002D082F" w:rsidRDefault="002D082F" w:rsidP="002D082F">
            <w:pPr>
              <w:pStyle w:val="ListParagraph"/>
              <w:rPr>
                <w:rFonts w:eastAsia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48498" w14:textId="47FAAA5A" w:rsidR="7920A6D6" w:rsidRDefault="39B3B0AD">
            <w:r w:rsidRPr="39B3B0AD">
              <w:rPr>
                <w:rFonts w:eastAsia="Arial" w:cs="Arial"/>
                <w:szCs w:val="22"/>
              </w:rPr>
              <w:t xml:space="preserve"> </w:t>
            </w:r>
          </w:p>
        </w:tc>
      </w:tr>
      <w:tr w:rsidR="7920A6D6" w14:paraId="360F0B7B" w14:textId="77777777" w:rsidTr="39B3B0AD">
        <w:tc>
          <w:tcPr>
            <w:tcW w:w="9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786A7" w14:textId="327985E8" w:rsidR="7920A6D6" w:rsidRDefault="39B3B0AD">
            <w:r w:rsidRPr="39B3B0AD">
              <w:rPr>
                <w:rFonts w:eastAsia="Arial" w:cs="Arial"/>
                <w:b/>
                <w:bCs/>
                <w:sz w:val="20"/>
              </w:rPr>
              <w:t>After use:</w:t>
            </w:r>
          </w:p>
          <w:p w14:paraId="535DD7B1" w14:textId="5780B51F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Switch off the unit by pressing the On /Off key</w:t>
            </w:r>
          </w:p>
          <w:p w14:paraId="6E7B0460" w14:textId="7267CF24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Dispose of patient interface and tubing and chamber kit</w:t>
            </w:r>
          </w:p>
          <w:p w14:paraId="63452A28" w14:textId="77777777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 xml:space="preserve">Decontaminate the surfaces of the AIRVO2 unit with </w:t>
            </w:r>
            <w:proofErr w:type="spellStart"/>
            <w:r w:rsidRPr="39B3B0AD">
              <w:rPr>
                <w:rFonts w:eastAsia="Arial" w:cs="Arial"/>
                <w:sz w:val="20"/>
              </w:rPr>
              <w:t>clinell</w:t>
            </w:r>
            <w:proofErr w:type="spellEnd"/>
            <w:r w:rsidRPr="39B3B0AD">
              <w:rPr>
                <w:rFonts w:eastAsia="Arial" w:cs="Arial"/>
                <w:sz w:val="20"/>
              </w:rPr>
              <w:t xml:space="preserve"> wipes</w:t>
            </w:r>
          </w:p>
          <w:p w14:paraId="20CC897B" w14:textId="1EABFC14" w:rsidR="002D082F" w:rsidRDefault="002D082F" w:rsidP="002D082F">
            <w:pPr>
              <w:pStyle w:val="ListParagraph"/>
              <w:rPr>
                <w:rFonts w:eastAsia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82AD5" w14:textId="192F8D68" w:rsidR="7920A6D6" w:rsidRDefault="39B3B0AD">
            <w:r w:rsidRPr="39B3B0AD">
              <w:rPr>
                <w:rFonts w:eastAsia="Arial" w:cs="Arial"/>
                <w:szCs w:val="22"/>
              </w:rPr>
              <w:t xml:space="preserve"> </w:t>
            </w:r>
          </w:p>
        </w:tc>
      </w:tr>
      <w:tr w:rsidR="7920A6D6" w14:paraId="238CB774" w14:textId="77777777" w:rsidTr="39B3B0AD">
        <w:tc>
          <w:tcPr>
            <w:tcW w:w="9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66396" w14:textId="41134D33" w:rsidR="7920A6D6" w:rsidRDefault="39B3B0AD">
            <w:r w:rsidRPr="39B3B0AD">
              <w:rPr>
                <w:rFonts w:eastAsia="Arial" w:cs="Arial"/>
                <w:b/>
                <w:bCs/>
                <w:sz w:val="20"/>
              </w:rPr>
              <w:t>Maintenance and Disinfection:</w:t>
            </w:r>
          </w:p>
          <w:p w14:paraId="6569F1B2" w14:textId="5E8FEEA5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How to change the air filter (This requires changing every 3 months or 1000 hours)</w:t>
            </w:r>
          </w:p>
          <w:p w14:paraId="7DF365A3" w14:textId="5596FA32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How to clean the AIRVO2 outlet elbow between patients</w:t>
            </w:r>
          </w:p>
          <w:p w14:paraId="6F6F2455" w14:textId="77777777" w:rsidR="7920A6D6" w:rsidRDefault="39B3B0AD" w:rsidP="7920A6D6">
            <w:pPr>
              <w:pStyle w:val="ListParagraph"/>
              <w:numPr>
                <w:ilvl w:val="0"/>
                <w:numId w:val="17"/>
              </w:numPr>
              <w:rPr>
                <w:rFonts w:eastAsia="Arial" w:cs="Arial"/>
                <w:sz w:val="20"/>
              </w:rPr>
            </w:pPr>
            <w:r w:rsidRPr="39B3B0AD">
              <w:rPr>
                <w:rFonts w:eastAsia="Arial" w:cs="Arial"/>
                <w:sz w:val="20"/>
              </w:rPr>
              <w:t>How to carry out a disinfection cycle with the disinfection tube between patients</w:t>
            </w:r>
          </w:p>
          <w:p w14:paraId="5A7F673C" w14:textId="08C86520" w:rsidR="002D082F" w:rsidRDefault="002D082F" w:rsidP="002D082F">
            <w:pPr>
              <w:pStyle w:val="ListParagraph"/>
              <w:rPr>
                <w:rFonts w:eastAsia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16AEA" w14:textId="23520365" w:rsidR="7920A6D6" w:rsidRDefault="39B3B0AD">
            <w:r w:rsidRPr="39B3B0AD">
              <w:rPr>
                <w:rFonts w:eastAsia="Arial" w:cs="Arial"/>
                <w:szCs w:val="22"/>
              </w:rPr>
              <w:t xml:space="preserve"> </w:t>
            </w:r>
          </w:p>
        </w:tc>
      </w:tr>
    </w:tbl>
    <w:p w14:paraId="17F8B64A" w14:textId="47621C28" w:rsidR="7920A6D6" w:rsidRDefault="39B3B0AD">
      <w:r w:rsidRPr="39B3B0AD">
        <w:rPr>
          <w:rFonts w:eastAsia="Arial" w:cs="Arial"/>
          <w:sz w:val="20"/>
        </w:rPr>
        <w:t xml:space="preserve"> </w:t>
      </w:r>
    </w:p>
    <w:p w14:paraId="56EACF32" w14:textId="27E9827E" w:rsidR="79ED6861" w:rsidRDefault="79ED6861" w:rsidP="79ED6861">
      <w:pPr>
        <w:rPr>
          <w:szCs w:val="22"/>
        </w:rPr>
      </w:pPr>
      <w:r w:rsidRPr="79ED6861">
        <w:rPr>
          <w:rFonts w:eastAsia="Arial" w:cs="Arial"/>
          <w:sz w:val="20"/>
        </w:rPr>
        <w:t xml:space="preserve"> </w:t>
      </w:r>
    </w:p>
    <w:p w14:paraId="0A0A9FC1" w14:textId="6AF76515" w:rsidR="79ED6861" w:rsidRDefault="79ED6861" w:rsidP="79ED6861">
      <w:pPr>
        <w:rPr>
          <w:szCs w:val="22"/>
        </w:rPr>
      </w:pPr>
    </w:p>
    <w:p w14:paraId="40AD3CE0" w14:textId="49FEA1AF" w:rsidR="79ED6861" w:rsidRDefault="79ED6861" w:rsidP="79ED6861">
      <w:pPr>
        <w:rPr>
          <w:szCs w:val="22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540"/>
      </w:tblGrid>
      <w:tr w:rsidR="7920A6D6" w14:paraId="7C4B9554" w14:textId="77777777" w:rsidTr="39B3B0AD"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B3AB2" w14:textId="413F270A" w:rsidR="7920A6D6" w:rsidRDefault="39B3B0AD">
            <w:r w:rsidRPr="39B3B0AD">
              <w:rPr>
                <w:rFonts w:eastAsia="Arial" w:cs="Arial"/>
                <w:i/>
                <w:iCs/>
                <w:sz w:val="20"/>
              </w:rPr>
              <w:t xml:space="preserve"> </w:t>
            </w:r>
          </w:p>
          <w:p w14:paraId="2589E1D2" w14:textId="4C19A041" w:rsidR="7920A6D6" w:rsidRDefault="39B3B0AD">
            <w:r w:rsidRPr="39B3B0AD">
              <w:rPr>
                <w:rFonts w:eastAsia="Arial" w:cs="Arial"/>
                <w:b/>
                <w:bCs/>
                <w:sz w:val="20"/>
              </w:rPr>
              <w:t xml:space="preserve">Trainer Sign-off:    </w:t>
            </w:r>
            <w:r w:rsidRPr="39B3B0AD">
              <w:rPr>
                <w:rFonts w:eastAsia="Arial" w:cs="Arial"/>
                <w:sz w:val="20"/>
              </w:rPr>
              <w:t>Signature:                                                                              Date:</w:t>
            </w:r>
          </w:p>
          <w:p w14:paraId="224E68D9" w14:textId="6BE06361" w:rsidR="7920A6D6" w:rsidRDefault="39B3B0AD">
            <w:r w:rsidRPr="39B3B0AD">
              <w:rPr>
                <w:rFonts w:eastAsia="Arial" w:cs="Arial"/>
                <w:sz w:val="20"/>
              </w:rPr>
              <w:t xml:space="preserve"> </w:t>
            </w:r>
          </w:p>
          <w:p w14:paraId="727B927A" w14:textId="74754D90" w:rsidR="7920A6D6" w:rsidRDefault="39B3B0AD">
            <w:r w:rsidRPr="39B3B0AD">
              <w:rPr>
                <w:rFonts w:eastAsia="Arial" w:cs="Arial"/>
                <w:sz w:val="20"/>
              </w:rPr>
              <w:t xml:space="preserve"> </w:t>
            </w:r>
          </w:p>
          <w:p w14:paraId="2C881CA1" w14:textId="35A4D14B" w:rsidR="7920A6D6" w:rsidRDefault="39B3B0AD">
            <w:r w:rsidRPr="39B3B0AD">
              <w:rPr>
                <w:rFonts w:eastAsia="Arial" w:cs="Arial"/>
                <w:sz w:val="20"/>
              </w:rPr>
              <w:t xml:space="preserve"> </w:t>
            </w:r>
          </w:p>
          <w:p w14:paraId="696F3B04" w14:textId="00466555" w:rsidR="7920A6D6" w:rsidRDefault="39B3B0AD">
            <w:r w:rsidRPr="39B3B0AD">
              <w:rPr>
                <w:rFonts w:eastAsia="Arial" w:cs="Arial"/>
                <w:b/>
                <w:bCs/>
                <w:sz w:val="20"/>
              </w:rPr>
              <w:t xml:space="preserve">Staff Sign-off:        </w:t>
            </w:r>
            <w:r w:rsidRPr="39B3B0AD">
              <w:rPr>
                <w:rFonts w:eastAsia="Arial" w:cs="Arial"/>
                <w:sz w:val="20"/>
              </w:rPr>
              <w:t>Signature:                                                                              Date:</w:t>
            </w:r>
          </w:p>
          <w:p w14:paraId="2DDAF0C9" w14:textId="182B1A56" w:rsidR="7920A6D6" w:rsidRDefault="39B3B0AD">
            <w:r w:rsidRPr="39B3B0AD">
              <w:rPr>
                <w:rFonts w:eastAsia="Arial" w:cs="Arial"/>
                <w:sz w:val="20"/>
              </w:rPr>
              <w:t xml:space="preserve"> </w:t>
            </w:r>
          </w:p>
          <w:p w14:paraId="1CC0DB6A" w14:textId="0881074D" w:rsidR="7920A6D6" w:rsidRDefault="39B3B0AD">
            <w:r w:rsidRPr="39B3B0AD">
              <w:rPr>
                <w:rFonts w:eastAsia="Arial" w:cs="Arial"/>
                <w:b/>
                <w:bCs/>
                <w:i/>
                <w:iCs/>
                <w:sz w:val="20"/>
              </w:rPr>
              <w:t>(I have received adequate training to use this equipment safely)</w:t>
            </w:r>
          </w:p>
          <w:p w14:paraId="5FD04526" w14:textId="271B3F09" w:rsidR="7920A6D6" w:rsidRDefault="39B3B0AD">
            <w:r w:rsidRPr="39B3B0AD">
              <w:rPr>
                <w:rFonts w:eastAsia="Arial" w:cs="Arial"/>
                <w:b/>
                <w:bCs/>
                <w:sz w:val="20"/>
              </w:rPr>
              <w:t>Further information and training videos are available on fphcare.co.uk</w:t>
            </w:r>
          </w:p>
        </w:tc>
      </w:tr>
    </w:tbl>
    <w:p w14:paraId="3637F42A" w14:textId="4F2C5B5D" w:rsidR="00CE46B3" w:rsidRDefault="00CE46B3" w:rsidP="79ED6861">
      <w:pPr>
        <w:rPr>
          <w:rFonts w:eastAsia="Arial" w:cs="Arial"/>
          <w:sz w:val="20"/>
        </w:rPr>
      </w:pPr>
    </w:p>
    <w:sectPr w:rsidR="00CE46B3" w:rsidSect="002D082F">
      <w:footerReference w:type="default" r:id="rId11"/>
      <w:pgSz w:w="12240" w:h="15840"/>
      <w:pgMar w:top="851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1E18F" w14:textId="77777777" w:rsidR="00D80143" w:rsidRDefault="00D80143">
      <w:r>
        <w:separator/>
      </w:r>
    </w:p>
  </w:endnote>
  <w:endnote w:type="continuationSeparator" w:id="0">
    <w:p w14:paraId="6B6E7B97" w14:textId="77777777" w:rsidR="00D80143" w:rsidRDefault="00D8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891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AE699" w14:textId="77777777" w:rsidR="001E5711" w:rsidRDefault="001E57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4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30AD66" w14:textId="77777777" w:rsidR="001E5711" w:rsidRDefault="001E571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61386" w14:textId="77777777" w:rsidR="00D80143" w:rsidRDefault="00D80143">
      <w:r>
        <w:separator/>
      </w:r>
    </w:p>
  </w:footnote>
  <w:footnote w:type="continuationSeparator" w:id="0">
    <w:p w14:paraId="2CA10713" w14:textId="77777777" w:rsidR="00D80143" w:rsidRDefault="00D80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2B9"/>
    <w:multiLevelType w:val="hybridMultilevel"/>
    <w:tmpl w:val="7BA03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59A1"/>
    <w:multiLevelType w:val="hybridMultilevel"/>
    <w:tmpl w:val="71A2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A1E9E"/>
    <w:multiLevelType w:val="hybridMultilevel"/>
    <w:tmpl w:val="A46C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42ED7"/>
    <w:multiLevelType w:val="hybridMultilevel"/>
    <w:tmpl w:val="620C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1169"/>
    <w:multiLevelType w:val="hybridMultilevel"/>
    <w:tmpl w:val="3ED4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C0158"/>
    <w:multiLevelType w:val="hybridMultilevel"/>
    <w:tmpl w:val="78E08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B35"/>
    <w:multiLevelType w:val="hybridMultilevel"/>
    <w:tmpl w:val="DAFECFF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14A360C1"/>
    <w:multiLevelType w:val="hybridMultilevel"/>
    <w:tmpl w:val="225C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46021"/>
    <w:multiLevelType w:val="hybridMultilevel"/>
    <w:tmpl w:val="1BF6FF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C8E233D"/>
    <w:multiLevelType w:val="hybridMultilevel"/>
    <w:tmpl w:val="1702F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D0C22"/>
    <w:multiLevelType w:val="hybridMultilevel"/>
    <w:tmpl w:val="6A12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B31AA"/>
    <w:multiLevelType w:val="hybridMultilevel"/>
    <w:tmpl w:val="2C24D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F35FD2"/>
    <w:multiLevelType w:val="hybridMultilevel"/>
    <w:tmpl w:val="88A6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6776F"/>
    <w:multiLevelType w:val="hybridMultilevel"/>
    <w:tmpl w:val="4724A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40BAB"/>
    <w:multiLevelType w:val="hybridMultilevel"/>
    <w:tmpl w:val="C2CA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D5FB4"/>
    <w:multiLevelType w:val="hybridMultilevel"/>
    <w:tmpl w:val="A84E2A48"/>
    <w:lvl w:ilvl="0" w:tplc="79AC5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C7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83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08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AA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4B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E5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4E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0C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E506B"/>
    <w:multiLevelType w:val="hybridMultilevel"/>
    <w:tmpl w:val="D3EEE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BD7847"/>
    <w:multiLevelType w:val="hybridMultilevel"/>
    <w:tmpl w:val="7EDE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80C44"/>
    <w:multiLevelType w:val="hybridMultilevel"/>
    <w:tmpl w:val="6802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74485"/>
    <w:multiLevelType w:val="hybridMultilevel"/>
    <w:tmpl w:val="EF10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3187D"/>
    <w:multiLevelType w:val="hybridMultilevel"/>
    <w:tmpl w:val="3802EDF4"/>
    <w:lvl w:ilvl="0" w:tplc="08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1">
    <w:nsid w:val="4E36380F"/>
    <w:multiLevelType w:val="hybridMultilevel"/>
    <w:tmpl w:val="A2F4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625CA"/>
    <w:multiLevelType w:val="hybridMultilevel"/>
    <w:tmpl w:val="A1AE1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A2607"/>
    <w:multiLevelType w:val="hybridMultilevel"/>
    <w:tmpl w:val="4CC2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33A9B"/>
    <w:multiLevelType w:val="hybridMultilevel"/>
    <w:tmpl w:val="0E3A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84DE2"/>
    <w:multiLevelType w:val="hybridMultilevel"/>
    <w:tmpl w:val="4FCC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16964"/>
    <w:multiLevelType w:val="hybridMultilevel"/>
    <w:tmpl w:val="BE6A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B5156"/>
    <w:multiLevelType w:val="hybridMultilevel"/>
    <w:tmpl w:val="195E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04DAE"/>
    <w:multiLevelType w:val="hybridMultilevel"/>
    <w:tmpl w:val="B63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B3BA9"/>
    <w:multiLevelType w:val="hybridMultilevel"/>
    <w:tmpl w:val="10DC1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F1CBF"/>
    <w:multiLevelType w:val="hybridMultilevel"/>
    <w:tmpl w:val="1F40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B3328"/>
    <w:multiLevelType w:val="hybridMultilevel"/>
    <w:tmpl w:val="D2B89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75CFC"/>
    <w:multiLevelType w:val="hybridMultilevel"/>
    <w:tmpl w:val="017AD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87CA0"/>
    <w:multiLevelType w:val="hybridMultilevel"/>
    <w:tmpl w:val="A83C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86022"/>
    <w:multiLevelType w:val="hybridMultilevel"/>
    <w:tmpl w:val="7DF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525393"/>
    <w:multiLevelType w:val="hybridMultilevel"/>
    <w:tmpl w:val="E3B67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51BAD"/>
    <w:multiLevelType w:val="hybridMultilevel"/>
    <w:tmpl w:val="AAB6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02D6C"/>
    <w:multiLevelType w:val="multilevel"/>
    <w:tmpl w:val="8A22E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01A5BC9"/>
    <w:multiLevelType w:val="hybridMultilevel"/>
    <w:tmpl w:val="D9728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6"/>
  </w:num>
  <w:num w:numId="4">
    <w:abstractNumId w:val="18"/>
  </w:num>
  <w:num w:numId="5">
    <w:abstractNumId w:val="12"/>
  </w:num>
  <w:num w:numId="6">
    <w:abstractNumId w:val="17"/>
  </w:num>
  <w:num w:numId="7">
    <w:abstractNumId w:val="1"/>
  </w:num>
  <w:num w:numId="8">
    <w:abstractNumId w:val="10"/>
  </w:num>
  <w:num w:numId="9">
    <w:abstractNumId w:val="25"/>
  </w:num>
  <w:num w:numId="10">
    <w:abstractNumId w:val="21"/>
  </w:num>
  <w:num w:numId="11">
    <w:abstractNumId w:val="27"/>
  </w:num>
  <w:num w:numId="12">
    <w:abstractNumId w:val="7"/>
  </w:num>
  <w:num w:numId="13">
    <w:abstractNumId w:val="29"/>
  </w:num>
  <w:num w:numId="14">
    <w:abstractNumId w:val="22"/>
  </w:num>
  <w:num w:numId="15">
    <w:abstractNumId w:val="2"/>
  </w:num>
  <w:num w:numId="16">
    <w:abstractNumId w:val="16"/>
  </w:num>
  <w:num w:numId="17">
    <w:abstractNumId w:val="13"/>
  </w:num>
  <w:num w:numId="18">
    <w:abstractNumId w:val="32"/>
  </w:num>
  <w:num w:numId="19">
    <w:abstractNumId w:val="38"/>
  </w:num>
  <w:num w:numId="20">
    <w:abstractNumId w:val="14"/>
  </w:num>
  <w:num w:numId="21">
    <w:abstractNumId w:val="11"/>
  </w:num>
  <w:num w:numId="22">
    <w:abstractNumId w:val="30"/>
  </w:num>
  <w:num w:numId="23">
    <w:abstractNumId w:val="35"/>
  </w:num>
  <w:num w:numId="24">
    <w:abstractNumId w:val="9"/>
  </w:num>
  <w:num w:numId="25">
    <w:abstractNumId w:val="4"/>
  </w:num>
  <w:num w:numId="26">
    <w:abstractNumId w:val="23"/>
  </w:num>
  <w:num w:numId="27">
    <w:abstractNumId w:val="33"/>
  </w:num>
  <w:num w:numId="28">
    <w:abstractNumId w:val="8"/>
  </w:num>
  <w:num w:numId="29">
    <w:abstractNumId w:val="24"/>
  </w:num>
  <w:num w:numId="30">
    <w:abstractNumId w:val="26"/>
  </w:num>
  <w:num w:numId="31">
    <w:abstractNumId w:val="36"/>
  </w:num>
  <w:num w:numId="32">
    <w:abstractNumId w:val="0"/>
  </w:num>
  <w:num w:numId="33">
    <w:abstractNumId w:val="31"/>
  </w:num>
  <w:num w:numId="34">
    <w:abstractNumId w:val="3"/>
  </w:num>
  <w:num w:numId="35">
    <w:abstractNumId w:val="5"/>
  </w:num>
  <w:num w:numId="36">
    <w:abstractNumId w:val="34"/>
  </w:num>
  <w:num w:numId="37">
    <w:abstractNumId w:val="20"/>
  </w:num>
  <w:num w:numId="38">
    <w:abstractNumId w:val="19"/>
  </w:num>
  <w:num w:numId="39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nessa-Jane Betts (i7644791)">
    <w15:presenceInfo w15:providerId="AD" w15:userId="S::i7644791@bournemouth.ac.uk::09ec2cf5-4946-4dbf-929a-c317eb2769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E3"/>
    <w:rsid w:val="00015DB6"/>
    <w:rsid w:val="000669CF"/>
    <w:rsid w:val="00071C58"/>
    <w:rsid w:val="00090623"/>
    <w:rsid w:val="000A6B4A"/>
    <w:rsid w:val="000E4FC7"/>
    <w:rsid w:val="00114F74"/>
    <w:rsid w:val="0012638C"/>
    <w:rsid w:val="00156B79"/>
    <w:rsid w:val="00161E5D"/>
    <w:rsid w:val="001D3D2B"/>
    <w:rsid w:val="001E5711"/>
    <w:rsid w:val="00241C67"/>
    <w:rsid w:val="002729C8"/>
    <w:rsid w:val="0028762A"/>
    <w:rsid w:val="002A61C3"/>
    <w:rsid w:val="002B372B"/>
    <w:rsid w:val="002D082F"/>
    <w:rsid w:val="003203AA"/>
    <w:rsid w:val="003908F5"/>
    <w:rsid w:val="0039652A"/>
    <w:rsid w:val="003E70B0"/>
    <w:rsid w:val="00410D98"/>
    <w:rsid w:val="004360F6"/>
    <w:rsid w:val="00443223"/>
    <w:rsid w:val="00483101"/>
    <w:rsid w:val="004C503C"/>
    <w:rsid w:val="004D2B00"/>
    <w:rsid w:val="00536A43"/>
    <w:rsid w:val="00537402"/>
    <w:rsid w:val="00537943"/>
    <w:rsid w:val="00541545"/>
    <w:rsid w:val="005700FE"/>
    <w:rsid w:val="00597F2E"/>
    <w:rsid w:val="005B1677"/>
    <w:rsid w:val="005C77E3"/>
    <w:rsid w:val="00630001"/>
    <w:rsid w:val="00651734"/>
    <w:rsid w:val="00654DF4"/>
    <w:rsid w:val="006A6DB8"/>
    <w:rsid w:val="006C5ECC"/>
    <w:rsid w:val="006D2605"/>
    <w:rsid w:val="007A3EA3"/>
    <w:rsid w:val="007A559A"/>
    <w:rsid w:val="007F36D8"/>
    <w:rsid w:val="008015E3"/>
    <w:rsid w:val="00811BB9"/>
    <w:rsid w:val="00817F33"/>
    <w:rsid w:val="008247BB"/>
    <w:rsid w:val="008300C0"/>
    <w:rsid w:val="00877594"/>
    <w:rsid w:val="00884DFC"/>
    <w:rsid w:val="008B28AD"/>
    <w:rsid w:val="008D2E1A"/>
    <w:rsid w:val="00927429"/>
    <w:rsid w:val="0094063B"/>
    <w:rsid w:val="00960FCD"/>
    <w:rsid w:val="0097670D"/>
    <w:rsid w:val="00982F04"/>
    <w:rsid w:val="00986315"/>
    <w:rsid w:val="009B13C7"/>
    <w:rsid w:val="009B2C14"/>
    <w:rsid w:val="009B507C"/>
    <w:rsid w:val="009C36BE"/>
    <w:rsid w:val="009E36D0"/>
    <w:rsid w:val="009F5D1D"/>
    <w:rsid w:val="009F790B"/>
    <w:rsid w:val="00A01704"/>
    <w:rsid w:val="00A92BA9"/>
    <w:rsid w:val="00A939E1"/>
    <w:rsid w:val="00A961E8"/>
    <w:rsid w:val="00AC1D0E"/>
    <w:rsid w:val="00AC25D0"/>
    <w:rsid w:val="00AC2C62"/>
    <w:rsid w:val="00AE347D"/>
    <w:rsid w:val="00B03173"/>
    <w:rsid w:val="00B13CD5"/>
    <w:rsid w:val="00B661CE"/>
    <w:rsid w:val="00B76CEE"/>
    <w:rsid w:val="00BB60B0"/>
    <w:rsid w:val="00BC7B67"/>
    <w:rsid w:val="00BD3140"/>
    <w:rsid w:val="00BE4AEE"/>
    <w:rsid w:val="00C10256"/>
    <w:rsid w:val="00C51473"/>
    <w:rsid w:val="00C5326F"/>
    <w:rsid w:val="00C72599"/>
    <w:rsid w:val="00C82716"/>
    <w:rsid w:val="00C83B12"/>
    <w:rsid w:val="00CA21F3"/>
    <w:rsid w:val="00CA549B"/>
    <w:rsid w:val="00CE1852"/>
    <w:rsid w:val="00CE46B3"/>
    <w:rsid w:val="00D0122C"/>
    <w:rsid w:val="00D2167F"/>
    <w:rsid w:val="00D54035"/>
    <w:rsid w:val="00D56661"/>
    <w:rsid w:val="00D70BF3"/>
    <w:rsid w:val="00D743E5"/>
    <w:rsid w:val="00D80143"/>
    <w:rsid w:val="00D8271B"/>
    <w:rsid w:val="00DA02D8"/>
    <w:rsid w:val="00DB30C9"/>
    <w:rsid w:val="00DD4DE0"/>
    <w:rsid w:val="00E27A1C"/>
    <w:rsid w:val="00E36F67"/>
    <w:rsid w:val="00E82C32"/>
    <w:rsid w:val="00E90887"/>
    <w:rsid w:val="00EE6A25"/>
    <w:rsid w:val="00F07441"/>
    <w:rsid w:val="00F37887"/>
    <w:rsid w:val="00F80244"/>
    <w:rsid w:val="00F92218"/>
    <w:rsid w:val="00FA2307"/>
    <w:rsid w:val="00FA6C7B"/>
    <w:rsid w:val="00FC5602"/>
    <w:rsid w:val="010BDA73"/>
    <w:rsid w:val="0152F04C"/>
    <w:rsid w:val="01F12B6C"/>
    <w:rsid w:val="02241E5D"/>
    <w:rsid w:val="0250B305"/>
    <w:rsid w:val="03BFEEBE"/>
    <w:rsid w:val="0405AEFB"/>
    <w:rsid w:val="04288A4B"/>
    <w:rsid w:val="04408A1D"/>
    <w:rsid w:val="05A18C33"/>
    <w:rsid w:val="05C45AAC"/>
    <w:rsid w:val="0650AAB0"/>
    <w:rsid w:val="07602B0D"/>
    <w:rsid w:val="088AF5D8"/>
    <w:rsid w:val="08935FE1"/>
    <w:rsid w:val="08F40DE8"/>
    <w:rsid w:val="08FBFB6E"/>
    <w:rsid w:val="0A0CC387"/>
    <w:rsid w:val="0A21E5E7"/>
    <w:rsid w:val="0A8FDE49"/>
    <w:rsid w:val="0ACA42F8"/>
    <w:rsid w:val="0C8BD82C"/>
    <w:rsid w:val="0D5986A9"/>
    <w:rsid w:val="0D66D104"/>
    <w:rsid w:val="0D983DEC"/>
    <w:rsid w:val="0DCF6C91"/>
    <w:rsid w:val="0DFBED13"/>
    <w:rsid w:val="0E52A671"/>
    <w:rsid w:val="0E78761E"/>
    <w:rsid w:val="10B1A9E0"/>
    <w:rsid w:val="11070D53"/>
    <w:rsid w:val="1158F393"/>
    <w:rsid w:val="139F8890"/>
    <w:rsid w:val="15851B03"/>
    <w:rsid w:val="16AD2B86"/>
    <w:rsid w:val="1720EB64"/>
    <w:rsid w:val="17F39874"/>
    <w:rsid w:val="18088DE7"/>
    <w:rsid w:val="180DC37E"/>
    <w:rsid w:val="19245321"/>
    <w:rsid w:val="19ECB9CE"/>
    <w:rsid w:val="1AADEF99"/>
    <w:rsid w:val="1B402EA9"/>
    <w:rsid w:val="1B74D882"/>
    <w:rsid w:val="1CEF8899"/>
    <w:rsid w:val="1D437886"/>
    <w:rsid w:val="1D711299"/>
    <w:rsid w:val="1D8E6F13"/>
    <w:rsid w:val="1DB87A3A"/>
    <w:rsid w:val="1E5D3107"/>
    <w:rsid w:val="1E9D4FA1"/>
    <w:rsid w:val="1F0CE2FA"/>
    <w:rsid w:val="1F2273DF"/>
    <w:rsid w:val="1F566709"/>
    <w:rsid w:val="20540DCC"/>
    <w:rsid w:val="20BCA483"/>
    <w:rsid w:val="2297B017"/>
    <w:rsid w:val="22A01142"/>
    <w:rsid w:val="22B9017E"/>
    <w:rsid w:val="232B0087"/>
    <w:rsid w:val="234B408E"/>
    <w:rsid w:val="25F7FA8F"/>
    <w:rsid w:val="27233AE7"/>
    <w:rsid w:val="28670D37"/>
    <w:rsid w:val="28AE302C"/>
    <w:rsid w:val="28CFD3DC"/>
    <w:rsid w:val="2A4FBD20"/>
    <w:rsid w:val="2A6A3A9F"/>
    <w:rsid w:val="2BB47C18"/>
    <w:rsid w:val="2CCF9F42"/>
    <w:rsid w:val="2D3A7E5A"/>
    <w:rsid w:val="2D5E9997"/>
    <w:rsid w:val="2DCCBD6A"/>
    <w:rsid w:val="2E1A9B66"/>
    <w:rsid w:val="2E5B83C2"/>
    <w:rsid w:val="2F1CA98E"/>
    <w:rsid w:val="2F87708D"/>
    <w:rsid w:val="2FF05B32"/>
    <w:rsid w:val="30768637"/>
    <w:rsid w:val="3146CA0B"/>
    <w:rsid w:val="32A02E8D"/>
    <w:rsid w:val="33529E96"/>
    <w:rsid w:val="33D26742"/>
    <w:rsid w:val="346E902D"/>
    <w:rsid w:val="34845A74"/>
    <w:rsid w:val="34C3CC55"/>
    <w:rsid w:val="34FF0DD0"/>
    <w:rsid w:val="36AD4A79"/>
    <w:rsid w:val="37FB6D17"/>
    <w:rsid w:val="38491ADA"/>
    <w:rsid w:val="39AB0900"/>
    <w:rsid w:val="39B3B0AD"/>
    <w:rsid w:val="39B98131"/>
    <w:rsid w:val="39E4EB3B"/>
    <w:rsid w:val="3A41A8C6"/>
    <w:rsid w:val="3B330DD9"/>
    <w:rsid w:val="3B3D2CD3"/>
    <w:rsid w:val="3BA7DBA1"/>
    <w:rsid w:val="3BBB96BE"/>
    <w:rsid w:val="3C8F6C59"/>
    <w:rsid w:val="3D036068"/>
    <w:rsid w:val="3D3DA151"/>
    <w:rsid w:val="3D9F3436"/>
    <w:rsid w:val="3E05BDB9"/>
    <w:rsid w:val="3F0EC681"/>
    <w:rsid w:val="41343203"/>
    <w:rsid w:val="445F45D5"/>
    <w:rsid w:val="454950A7"/>
    <w:rsid w:val="45AB5CCC"/>
    <w:rsid w:val="45D20930"/>
    <w:rsid w:val="46F59E45"/>
    <w:rsid w:val="480FC092"/>
    <w:rsid w:val="48619269"/>
    <w:rsid w:val="496DEF61"/>
    <w:rsid w:val="4B17C806"/>
    <w:rsid w:val="4B67DE55"/>
    <w:rsid w:val="4CC6D14E"/>
    <w:rsid w:val="4EBA9260"/>
    <w:rsid w:val="4F1576B5"/>
    <w:rsid w:val="50A00C16"/>
    <w:rsid w:val="50FF2AE2"/>
    <w:rsid w:val="51A4EBFC"/>
    <w:rsid w:val="52114DB8"/>
    <w:rsid w:val="5466540E"/>
    <w:rsid w:val="547C8BE1"/>
    <w:rsid w:val="54EC1F3A"/>
    <w:rsid w:val="55D4CD79"/>
    <w:rsid w:val="55DAEC6E"/>
    <w:rsid w:val="57645099"/>
    <w:rsid w:val="576E6C66"/>
    <w:rsid w:val="592B5814"/>
    <w:rsid w:val="594775AC"/>
    <w:rsid w:val="594FFD04"/>
    <w:rsid w:val="59BCDFC1"/>
    <w:rsid w:val="59CFC8B0"/>
    <w:rsid w:val="5CE8258A"/>
    <w:rsid w:val="5FF8FECA"/>
    <w:rsid w:val="61154EAC"/>
    <w:rsid w:val="62DBC1AF"/>
    <w:rsid w:val="63B9A38A"/>
    <w:rsid w:val="63C52207"/>
    <w:rsid w:val="640A8835"/>
    <w:rsid w:val="644CEF6E"/>
    <w:rsid w:val="64F75ABC"/>
    <w:rsid w:val="65278A04"/>
    <w:rsid w:val="6560F268"/>
    <w:rsid w:val="65A65896"/>
    <w:rsid w:val="66A90082"/>
    <w:rsid w:val="67ED2BBD"/>
    <w:rsid w:val="68291F7A"/>
    <w:rsid w:val="687F6ACD"/>
    <w:rsid w:val="690F1FD0"/>
    <w:rsid w:val="6AB2780A"/>
    <w:rsid w:val="6ABC30F2"/>
    <w:rsid w:val="6ACF690C"/>
    <w:rsid w:val="6B24CC7F"/>
    <w:rsid w:val="6CF4D2B0"/>
    <w:rsid w:val="6F89B1D2"/>
    <w:rsid w:val="70C19D61"/>
    <w:rsid w:val="71A12BD1"/>
    <w:rsid w:val="72060D0C"/>
    <w:rsid w:val="72264D13"/>
    <w:rsid w:val="732FDE64"/>
    <w:rsid w:val="73C21D74"/>
    <w:rsid w:val="76F9BE36"/>
    <w:rsid w:val="777FC630"/>
    <w:rsid w:val="77B32430"/>
    <w:rsid w:val="789A2B96"/>
    <w:rsid w:val="7920A6D6"/>
    <w:rsid w:val="794A30D0"/>
    <w:rsid w:val="7964AAF5"/>
    <w:rsid w:val="7969BC79"/>
    <w:rsid w:val="79ED6861"/>
    <w:rsid w:val="7A2E31A0"/>
    <w:rsid w:val="7BB4DCD8"/>
    <w:rsid w:val="7CC0BF02"/>
    <w:rsid w:val="7D50AD39"/>
    <w:rsid w:val="7F1520CB"/>
    <w:rsid w:val="7F170ACB"/>
    <w:rsid w:val="7F8EFB62"/>
    <w:rsid w:val="7FB9266D"/>
    <w:rsid w:val="7FE0B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4ED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CF"/>
    <w:pPr>
      <w:spacing w:before="120" w:after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8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31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669CF"/>
    <w:rPr>
      <w:color w:val="0000FF"/>
      <w:u w:val="single"/>
    </w:rPr>
  </w:style>
  <w:style w:type="table" w:styleId="TableColumns1">
    <w:name w:val="Table Columns 1"/>
    <w:basedOn w:val="TableNormal"/>
    <w:rsid w:val="005C77E3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77E3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54DF4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9E977197262459AB16AE09F8A4F0155">
    <w:name w:val="F9E977197262459AB16AE09F8A4F0155"/>
    <w:rsid w:val="00EE6A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E6A25"/>
    <w:rPr>
      <w:rFonts w:ascii="Arial" w:hAnsi="Arial"/>
      <w:sz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14F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0BF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432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322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322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3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3223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443223"/>
    <w:rPr>
      <w:rFonts w:ascii="Arial" w:hAnsi="Arial"/>
      <w:sz w:val="22"/>
      <w:lang w:val="en-US" w:eastAsia="en-US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14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CF"/>
    <w:pPr>
      <w:spacing w:before="120" w:after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8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31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669CF"/>
    <w:rPr>
      <w:color w:val="0000FF"/>
      <w:u w:val="single"/>
    </w:rPr>
  </w:style>
  <w:style w:type="table" w:styleId="TableColumns1">
    <w:name w:val="Table Columns 1"/>
    <w:basedOn w:val="TableNormal"/>
    <w:rsid w:val="005C77E3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77E3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54DF4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9E977197262459AB16AE09F8A4F0155">
    <w:name w:val="F9E977197262459AB16AE09F8A4F0155"/>
    <w:rsid w:val="00EE6A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E6A25"/>
    <w:rPr>
      <w:rFonts w:ascii="Arial" w:hAnsi="Arial"/>
      <w:sz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14F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0BF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432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322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322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3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3223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443223"/>
    <w:rPr>
      <w:rFonts w:ascii="Arial" w:hAnsi="Arial"/>
      <w:sz w:val="22"/>
      <w:lang w:val="en-US" w:eastAsia="en-US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07BA"/>
    <w:rsid w:val="000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30337DA944726A9C198A17D5D4636" ma:contentTypeVersion="1" ma:contentTypeDescription="Create a new document." ma:contentTypeScope="" ma:versionID="a06c7e8f77ae6bb9c427797ac33efe2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0322E50-C73B-4D24-BA19-9A40033C06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33CB0-E9FA-44CD-AAC9-C792300E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Guideline</vt:lpstr>
    </vt:vector>
  </TitlesOfParts>
  <Company>SDH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Guideline</dc:title>
  <dc:creator>Katrina Glaister</dc:creator>
  <cp:lastModifiedBy>Rebecca Hawtin</cp:lastModifiedBy>
  <cp:revision>3</cp:revision>
  <cp:lastPrinted>2021-06-19T20:21:00Z</cp:lastPrinted>
  <dcterms:created xsi:type="dcterms:W3CDTF">2022-01-06T15:05:00Z</dcterms:created>
  <dcterms:modified xsi:type="dcterms:W3CDTF">2022-01-06T15:06:00Z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0x01010068230337DA944726A9C198A17D5D4636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