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D695" w14:textId="77777777" w:rsidR="0085501E" w:rsidRDefault="0085501E" w:rsidP="0085501E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en-US"/>
        </w:rPr>
      </w:pPr>
      <w:bookmarkStart w:id="0" w:name="_GoBack"/>
      <w:bookmarkEnd w:id="0"/>
    </w:p>
    <w:p w14:paraId="0705C934" w14:textId="2A290894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en-US"/>
        </w:rPr>
      </w:pPr>
      <w:r w:rsidRPr="0085501E">
        <w:rPr>
          <w:rFonts w:ascii="Arial" w:eastAsia="Times New Roman" w:hAnsi="Arial" w:cs="Times New Roman"/>
          <w:b/>
          <w:i/>
          <w:sz w:val="20"/>
          <w:szCs w:val="20"/>
          <w:lang w:val="en-US"/>
        </w:rPr>
        <w:t>Appendix 2: Immunisation Checklist</w:t>
      </w:r>
    </w:p>
    <w:p w14:paraId="04047DFA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14:paraId="3B618822" w14:textId="77777777" w:rsidR="0085501E" w:rsidRPr="0085501E" w:rsidRDefault="0085501E" w:rsidP="0085501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u w:val="single"/>
          <w:lang w:val="en-US"/>
        </w:rPr>
      </w:pPr>
      <w:r w:rsidRPr="0085501E">
        <w:rPr>
          <w:rFonts w:ascii="Arial" w:eastAsia="Times New Roman" w:hAnsi="Arial" w:cs="Times New Roman"/>
          <w:sz w:val="28"/>
          <w:szCs w:val="28"/>
          <w:u w:val="single"/>
          <w:lang w:val="en-US"/>
        </w:rPr>
        <w:t>Immunisation Checklist</w:t>
      </w:r>
    </w:p>
    <w:p w14:paraId="27B04F8D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31E8ADD7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Patient Identification Sticker</w:t>
      </w:r>
    </w:p>
    <w:p w14:paraId="4661CDDF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3123C9C4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4500314E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337053A8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77461118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560AC758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Completed by Name ………………………………</w:t>
      </w:r>
      <w:proofErr w:type="gramStart"/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…..</w:t>
      </w:r>
      <w:proofErr w:type="gramEnd"/>
    </w:p>
    <w:p w14:paraId="768E5E19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Role………………… ……… Date…………………….</w:t>
      </w:r>
    </w:p>
    <w:p w14:paraId="4EBCCAD6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3BBE40FE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0CD03488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1. Nurse completed immunisation competency standard.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No/ Medical Staff</w:t>
      </w:r>
    </w:p>
    <w:p w14:paraId="2A7BFA3B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713B8571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2. Written information given to parents.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137B425B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7AAD4BBC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3. Verbal explanation given to parents, including potential adverse effects of vaccines as per GBG and opportunity for questions.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653F71B7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4DFA7496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4. For patients on </w:t>
      </w:r>
      <w:proofErr w:type="spellStart"/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paediatric</w:t>
      </w:r>
      <w:proofErr w:type="spellEnd"/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 and neonatal wards - written consent should be obtained and in filed in notes.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1C57890B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653129B6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5. Patient eligible:</w:t>
      </w:r>
    </w:p>
    <w:p w14:paraId="2A1A063B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Immunisation schedule.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436DDA7A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Chronological age.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68635A60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Previous vaccines recorded and dates.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468F0FD5" w14:textId="3D9221D7" w:rsidR="0085501E" w:rsidRPr="0085501E" w:rsidRDefault="0085501E" w:rsidP="0085501E">
      <w:pPr>
        <w:spacing w:after="0" w:line="240" w:lineRule="auto"/>
        <w:ind w:left="-180" w:firstLine="180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(If not first set of </w:t>
      </w:r>
      <w:proofErr w:type="spellStart"/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immunisations</w:t>
      </w:r>
      <w:proofErr w:type="spellEnd"/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) Any adverse reactions previously recorded.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 / 1</w:t>
      </w:r>
      <w:r w:rsidRPr="0085501E">
        <w:rPr>
          <w:rFonts w:ascii="Arial" w:eastAsia="Times New Roman" w:hAnsi="Arial" w:cs="Times New Roman"/>
          <w:b/>
          <w:sz w:val="24"/>
          <w:szCs w:val="20"/>
          <w:vertAlign w:val="superscript"/>
          <w:lang w:val="en-US"/>
        </w:rPr>
        <w:t>st</w:t>
      </w:r>
      <w:r>
        <w:rPr>
          <w:rFonts w:ascii="Arial" w:eastAsia="Times New Roman" w:hAnsi="Arial" w:cs="Times New Roman"/>
          <w:b/>
          <w:sz w:val="24"/>
          <w:szCs w:val="20"/>
          <w:vertAlign w:val="superscript"/>
          <w:lang w:val="en-US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lang w:val="en-US"/>
        </w:rPr>
        <w:t>Set</w:t>
      </w:r>
    </w:p>
    <w:p w14:paraId="795F3AFD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5566E93B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6. Correct vaccines prescribed:</w:t>
      </w:r>
    </w:p>
    <w:p w14:paraId="680E56DF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Appropriate vaccine.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09278C12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Correct product.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4D3546F6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Correct dose.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0FF01C98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Correct route.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Yes/ No</w:t>
      </w:r>
    </w:p>
    <w:p w14:paraId="0985A2CD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14:paraId="66C3530F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7. Paracetamol given prior to </w:t>
      </w:r>
      <w:proofErr w:type="spellStart"/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immunisations</w:t>
      </w:r>
      <w:proofErr w:type="spellEnd"/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 following new protocol.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Yes/ No</w:t>
      </w:r>
    </w:p>
    <w:p w14:paraId="6E565651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013A4289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>8. Administration recorded in 4 places - (site, drug name, batch, and expiry):</w:t>
      </w:r>
    </w:p>
    <w:p w14:paraId="331744D5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Patient notes.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1EB868AA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Drug chart.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2393F31A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Red book.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 / No</w:t>
      </w:r>
    </w:p>
    <w:p w14:paraId="7DE1E427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85501E">
        <w:rPr>
          <w:rFonts w:ascii="Arial" w:eastAsia="Times New Roman" w:hAnsi="Arial" w:cs="Times New Roman"/>
          <w:sz w:val="24"/>
          <w:szCs w:val="20"/>
          <w:lang w:val="en-US"/>
        </w:rPr>
        <w:t xml:space="preserve">- Child Health Information System form completed &amp; submitted. </w:t>
      </w:r>
      <w:r w:rsidRPr="0085501E">
        <w:rPr>
          <w:rFonts w:ascii="Arial" w:eastAsia="Times New Roman" w:hAnsi="Arial" w:cs="Times New Roman"/>
          <w:b/>
          <w:sz w:val="24"/>
          <w:szCs w:val="20"/>
          <w:lang w:val="en-US"/>
        </w:rPr>
        <w:t>Yes/No</w:t>
      </w:r>
    </w:p>
    <w:p w14:paraId="5DFA9B19" w14:textId="77777777" w:rsidR="0085501E" w:rsidRPr="0085501E" w:rsidRDefault="0085501E" w:rsidP="0085501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36D9777C" w14:textId="040FFCB1" w:rsidR="004F5CF9" w:rsidRPr="00EA2A77" w:rsidRDefault="0085501E" w:rsidP="0085501E">
      <w:pPr>
        <w:spacing w:after="0" w:line="240" w:lineRule="auto"/>
        <w:rPr>
          <w:rFonts w:ascii="Arial" w:hAnsi="Arial" w:cs="Arial"/>
        </w:rPr>
      </w:pPr>
      <w:r w:rsidRPr="0085501E">
        <w:rPr>
          <w:rFonts w:ascii="Arial" w:eastAsia="Times New Roman" w:hAnsi="Arial" w:cs="Times New Roman"/>
          <w:sz w:val="24"/>
          <w:szCs w:val="24"/>
          <w:lang w:val="en-US"/>
        </w:rPr>
        <w:t>9. Photocopy the checklist &amp; community form for notes (Auditing purposes)</w:t>
      </w:r>
    </w:p>
    <w:sectPr w:rsidR="004F5CF9" w:rsidRPr="00EA2A77" w:rsidSect="0085501E">
      <w:headerReference w:type="default" r:id="rId6"/>
      <w:footerReference w:type="default" r:id="rId7"/>
      <w:pgSz w:w="11906" w:h="16838"/>
      <w:pgMar w:top="1134" w:right="765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531A" w14:textId="77777777" w:rsidR="0085501E" w:rsidRDefault="0085501E" w:rsidP="0085501E">
      <w:pPr>
        <w:spacing w:after="0" w:line="240" w:lineRule="auto"/>
      </w:pPr>
      <w:r>
        <w:separator/>
      </w:r>
    </w:p>
  </w:endnote>
  <w:endnote w:type="continuationSeparator" w:id="0">
    <w:p w14:paraId="6180DD21" w14:textId="77777777" w:rsidR="0085501E" w:rsidRDefault="0085501E" w:rsidP="008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2600" w14:textId="77777777" w:rsidR="003A36E6" w:rsidRDefault="0085501E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>
      <w:rPr>
        <w:noProof/>
        <w:sz w:val="16"/>
      </w:rPr>
      <w:t>06/15/22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67BECE6D" w14:textId="77777777" w:rsidR="003A36E6" w:rsidRDefault="0085501E">
    <w:pPr>
      <w:pStyle w:val="Footer"/>
      <w:rPr>
        <w:sz w:val="16"/>
      </w:rPr>
    </w:pPr>
    <w:r>
      <w:rPr>
        <w:sz w:val="16"/>
      </w:rPr>
      <w:t>Status:</w:t>
    </w:r>
  </w:p>
  <w:p w14:paraId="1E021254" w14:textId="77777777" w:rsidR="003A36E6" w:rsidRDefault="0085501E">
    <w:pPr>
      <w:pStyle w:val="Footer"/>
      <w:rPr>
        <w:sz w:val="16"/>
      </w:rPr>
    </w:pPr>
    <w:r>
      <w:rPr>
        <w:sz w:val="16"/>
      </w:rPr>
      <w:t xml:space="preserve">Ref: </w:t>
    </w:r>
  </w:p>
  <w:p w14:paraId="5085D51D" w14:textId="77777777" w:rsidR="003A36E6" w:rsidRDefault="0085501E">
    <w:pPr>
      <w:pStyle w:val="Footer"/>
      <w:rPr>
        <w:sz w:val="16"/>
      </w:rPr>
    </w:pPr>
    <w:r>
      <w:rPr>
        <w:sz w:val="16"/>
      </w:rPr>
      <w:t xml:space="preserve">Source: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D71F" w14:textId="77777777" w:rsidR="0085501E" w:rsidRDefault="0085501E" w:rsidP="0085501E">
      <w:pPr>
        <w:spacing w:after="0" w:line="240" w:lineRule="auto"/>
      </w:pPr>
      <w:r>
        <w:separator/>
      </w:r>
    </w:p>
  </w:footnote>
  <w:footnote w:type="continuationSeparator" w:id="0">
    <w:p w14:paraId="017C1D77" w14:textId="77777777" w:rsidR="0085501E" w:rsidRDefault="0085501E" w:rsidP="008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FE78" w14:textId="77777777" w:rsidR="003A36E6" w:rsidRDefault="0085501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1E"/>
    <w:rsid w:val="004F5CF9"/>
    <w:rsid w:val="0085501E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89E2"/>
  <w15:chartTrackingRefBased/>
  <w15:docId w15:val="{968851CE-17FF-460D-B12D-C761BDA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1E"/>
  </w:style>
  <w:style w:type="paragraph" w:styleId="Footer">
    <w:name w:val="footer"/>
    <w:basedOn w:val="Normal"/>
    <w:link w:val="FooterChar"/>
    <w:uiPriority w:val="99"/>
    <w:unhideWhenUsed/>
    <w:rsid w:val="00855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1E"/>
  </w:style>
  <w:style w:type="character" w:styleId="PageNumber">
    <w:name w:val="page number"/>
    <w:basedOn w:val="DefaultParagraphFont"/>
    <w:rsid w:val="0085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Salisbury NHS Foundation Trust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2022-06-15T11:27:00Z</dcterms:created>
  <dcterms:modified xsi:type="dcterms:W3CDTF">2022-06-15T11:30:00Z</dcterms:modified>
</cp:coreProperties>
</file>