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94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454"/>
        <w:gridCol w:w="2592"/>
        <w:gridCol w:w="842"/>
        <w:gridCol w:w="1861"/>
        <w:gridCol w:w="756"/>
        <w:gridCol w:w="1938"/>
      </w:tblGrid>
      <w:tr w:rsidR="009F403E" w:rsidRPr="009F403E" w14:paraId="5AD62C4A" w14:textId="77777777" w:rsidTr="00CE5DB3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5F0512" w14:textId="77777777" w:rsidR="009F403E" w:rsidRPr="009F403E" w:rsidRDefault="009F403E" w:rsidP="009F403E">
            <w:pPr>
              <w:spacing w:after="0" w:line="252" w:lineRule="auto"/>
              <w:ind w:right="-161"/>
              <w:jc w:val="center"/>
              <w:outlineLvl w:val="0"/>
              <w:rPr>
                <w:rFonts w:ascii="Arial" w:eastAsia="Calibri" w:hAnsi="Arial" w:cs="Arial"/>
                <w:b/>
                <w:spacing w:val="20"/>
                <w:sz w:val="24"/>
                <w:lang w:val="en-US"/>
              </w:rPr>
            </w:pPr>
            <w:r w:rsidRPr="009F403E">
              <w:rPr>
                <w:rFonts w:ascii="Arial" w:eastAsia="Calibri" w:hAnsi="Arial" w:cs="Arial"/>
                <w:b/>
                <w:spacing w:val="20"/>
                <w:sz w:val="24"/>
                <w:lang w:val="en-US"/>
              </w:rPr>
              <w:t>Community Heart Failure Service</w:t>
            </w:r>
          </w:p>
          <w:p w14:paraId="0852725D" w14:textId="77777777" w:rsidR="009F403E" w:rsidRPr="009F403E" w:rsidRDefault="009F403E" w:rsidP="009F403E">
            <w:pPr>
              <w:spacing w:after="0" w:line="252" w:lineRule="auto"/>
              <w:ind w:right="-161"/>
              <w:jc w:val="center"/>
              <w:outlineLvl w:val="0"/>
              <w:rPr>
                <w:rFonts w:ascii="Arial" w:eastAsia="Calibri" w:hAnsi="Arial" w:cs="Arial"/>
                <w:b/>
                <w:spacing w:val="20"/>
                <w:sz w:val="18"/>
                <w:szCs w:val="18"/>
                <w:lang w:val="en-US"/>
              </w:rPr>
            </w:pPr>
          </w:p>
          <w:p w14:paraId="5DF9FFC6" w14:textId="77777777" w:rsidR="009F403E" w:rsidRPr="009F403E" w:rsidRDefault="009F403E" w:rsidP="009F403E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color w:val="44546A"/>
              </w:rPr>
            </w:pPr>
            <w:r w:rsidRPr="009F403E">
              <w:rPr>
                <w:rFonts w:ascii="Arial" w:eastAsia="Calibri" w:hAnsi="Arial" w:cs="Arial"/>
                <w:b/>
                <w:bCs/>
                <w:spacing w:val="10"/>
                <w:sz w:val="20"/>
                <w:szCs w:val="20"/>
                <w:lang w:val="en-US"/>
              </w:rPr>
              <w:t>By making this referral the patient agrees to receive text and email messages about their referral, appointments and management to the mobile phone number and email address listed below.</w:t>
            </w:r>
          </w:p>
        </w:tc>
      </w:tr>
      <w:tr w:rsidR="009F403E" w:rsidRPr="009F403E" w14:paraId="46FC7169" w14:textId="77777777" w:rsidTr="00CE5DB3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656DF928" w14:textId="77777777" w:rsidR="009F403E" w:rsidRPr="009F403E" w:rsidRDefault="009F403E" w:rsidP="009F403E">
            <w:pPr>
              <w:spacing w:after="0" w:line="259" w:lineRule="auto"/>
              <w:rPr>
                <w:rFonts w:ascii="Arial" w:eastAsia="Calibri" w:hAnsi="Arial" w:cs="Arial"/>
                <w:b/>
                <w:spacing w:val="20"/>
                <w:sz w:val="20"/>
                <w:szCs w:val="20"/>
                <w:lang w:val="en-US"/>
              </w:rPr>
            </w:pPr>
            <w:r w:rsidRPr="009F403E">
              <w:rPr>
                <w:rFonts w:ascii="Arial" w:eastAsia="Calibri" w:hAnsi="Arial" w:cs="Arial"/>
                <w:b/>
                <w:spacing w:val="20"/>
                <w:sz w:val="18"/>
                <w:szCs w:val="18"/>
                <w:lang w:val="en-US"/>
              </w:rPr>
              <w:t>GENERAL REFERRAL INFORMATION</w:t>
            </w:r>
          </w:p>
        </w:tc>
      </w:tr>
      <w:tr w:rsidR="009F403E" w:rsidRPr="009F403E" w14:paraId="413CA7FD" w14:textId="77777777" w:rsidTr="00CE5DB3">
        <w:trPr>
          <w:cantSplit/>
          <w:trHeight w:val="284"/>
        </w:trPr>
        <w:tc>
          <w:tcPr>
            <w:tcW w:w="117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D97A8FA" w14:textId="77777777" w:rsidR="009F403E" w:rsidRPr="009F403E" w:rsidRDefault="009F403E" w:rsidP="009F403E">
            <w:pPr>
              <w:spacing w:after="0" w:line="252" w:lineRule="auto"/>
              <w:ind w:right="-83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t>REFERRAL DATE</w:t>
            </w:r>
          </w:p>
        </w:tc>
        <w:tc>
          <w:tcPr>
            <w:tcW w:w="3825" w:type="pct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E3A64E0" w14:textId="77777777" w:rsidR="009F403E" w:rsidRPr="009F403E" w:rsidRDefault="009F403E" w:rsidP="009F403E">
            <w:pPr>
              <w:spacing w:after="0" w:line="252" w:lineRule="auto"/>
              <w:ind w:right="-83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</w:p>
        </w:tc>
      </w:tr>
      <w:tr w:rsidR="009F403E" w:rsidRPr="009F403E" w14:paraId="219259EE" w14:textId="77777777" w:rsidTr="00CE5DB3">
        <w:trPr>
          <w:cantSplit/>
          <w:trHeight w:val="284"/>
        </w:trPr>
        <w:tc>
          <w:tcPr>
            <w:tcW w:w="117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F055ABE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124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B770FF4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1ABD0D1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t>NHS NO.</w:t>
            </w:r>
          </w:p>
        </w:tc>
        <w:tc>
          <w:tcPr>
            <w:tcW w:w="129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776BF35" w14:textId="77777777" w:rsidR="009F403E" w:rsidRPr="009F403E" w:rsidRDefault="009F403E" w:rsidP="009F403E">
            <w:pPr>
              <w:spacing w:after="0" w:line="252" w:lineRule="auto"/>
              <w:ind w:right="-83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</w:p>
        </w:tc>
      </w:tr>
      <w:tr w:rsidR="009F403E" w:rsidRPr="009F403E" w14:paraId="298C055D" w14:textId="77777777" w:rsidTr="00CE5DB3">
        <w:trPr>
          <w:cantSplit/>
          <w:trHeight w:val="284"/>
        </w:trPr>
        <w:tc>
          <w:tcPr>
            <w:tcW w:w="117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690B4BD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t>FAMILY NAME</w:t>
            </w:r>
          </w:p>
        </w:tc>
        <w:tc>
          <w:tcPr>
            <w:tcW w:w="124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8726FC1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93628B0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t>GIVEN NAME</w:t>
            </w:r>
          </w:p>
        </w:tc>
        <w:tc>
          <w:tcPr>
            <w:tcW w:w="129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DC3BF3B" w14:textId="77777777" w:rsidR="009F403E" w:rsidRPr="009F403E" w:rsidRDefault="009F403E" w:rsidP="009F403E">
            <w:pPr>
              <w:spacing w:after="0" w:line="252" w:lineRule="auto"/>
              <w:ind w:right="-83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</w:p>
        </w:tc>
      </w:tr>
      <w:tr w:rsidR="009F403E" w:rsidRPr="009F403E" w14:paraId="0D342C7D" w14:textId="77777777" w:rsidTr="00CE5DB3">
        <w:trPr>
          <w:cantSplit/>
          <w:trHeight w:val="284"/>
        </w:trPr>
        <w:tc>
          <w:tcPr>
            <w:tcW w:w="117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BB68CD6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t>PREVIOUS FAMILY NAME</w:t>
            </w:r>
          </w:p>
        </w:tc>
        <w:tc>
          <w:tcPr>
            <w:tcW w:w="124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545D598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40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31FF8C5" w14:textId="77777777" w:rsidR="009F403E" w:rsidRPr="009F403E" w:rsidRDefault="009F403E" w:rsidP="009F403E">
            <w:pPr>
              <w:spacing w:after="0" w:line="252" w:lineRule="auto"/>
              <w:ind w:right="-83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89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C975B27" w14:textId="77777777" w:rsidR="009F403E" w:rsidRPr="009F403E" w:rsidRDefault="009F403E" w:rsidP="009F403E">
            <w:pPr>
              <w:spacing w:after="0" w:line="252" w:lineRule="auto"/>
              <w:ind w:right="-83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t>Miss</w:t>
            </w:r>
          </w:p>
        </w:tc>
        <w:tc>
          <w:tcPr>
            <w:tcW w:w="36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590F336" w14:textId="77777777" w:rsidR="009F403E" w:rsidRPr="009F403E" w:rsidRDefault="009F403E" w:rsidP="009F403E">
            <w:pPr>
              <w:spacing w:after="0" w:line="252" w:lineRule="auto"/>
              <w:ind w:right="-83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t>SEX</w:t>
            </w:r>
          </w:p>
        </w:tc>
        <w:tc>
          <w:tcPr>
            <w:tcW w:w="92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4CF3BC1" w14:textId="77777777" w:rsidR="009F403E" w:rsidRPr="009F403E" w:rsidRDefault="009F403E" w:rsidP="009F403E">
            <w:pPr>
              <w:spacing w:after="0" w:line="252" w:lineRule="auto"/>
              <w:ind w:right="-83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</w:p>
        </w:tc>
      </w:tr>
      <w:tr w:rsidR="009F403E" w:rsidRPr="009F403E" w14:paraId="6A48A278" w14:textId="77777777" w:rsidTr="00CE5DB3">
        <w:trPr>
          <w:cantSplit/>
          <w:trHeight w:val="284"/>
        </w:trPr>
        <w:tc>
          <w:tcPr>
            <w:tcW w:w="1175" w:type="pct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59B74EE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1241" w:type="pct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7E186CE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1FD7D75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t>DAYTIME TEL NO.</w:t>
            </w:r>
          </w:p>
        </w:tc>
        <w:tc>
          <w:tcPr>
            <w:tcW w:w="129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4C2A534" w14:textId="77777777" w:rsidR="009F403E" w:rsidRPr="009F403E" w:rsidRDefault="009F403E" w:rsidP="009F403E">
            <w:pPr>
              <w:spacing w:after="0" w:line="252" w:lineRule="auto"/>
              <w:ind w:right="-83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</w:p>
        </w:tc>
      </w:tr>
      <w:tr w:rsidR="009F403E" w:rsidRPr="009F403E" w14:paraId="33F84F28" w14:textId="77777777" w:rsidTr="00CE5DB3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F8DB99F" w14:textId="77777777" w:rsidR="009F403E" w:rsidRPr="009F403E" w:rsidRDefault="009F403E" w:rsidP="009F403E">
            <w:pPr>
              <w:spacing w:after="0" w:line="240" w:lineRule="auto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B16F568" w14:textId="77777777" w:rsidR="009F403E" w:rsidRPr="009F403E" w:rsidRDefault="009F403E" w:rsidP="009F403E">
            <w:pPr>
              <w:spacing w:after="0" w:line="240" w:lineRule="auto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AD17F4F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  <w:r w:rsidRPr="009F403E">
              <w:rPr>
                <w:rFonts w:ascii="Arial" w:eastAsia="Calibri" w:hAnsi="Arial" w:cs="Arial"/>
                <w:sz w:val="20"/>
                <w:szCs w:val="20"/>
              </w:rPr>
              <w:t>MOBILE NUMBER</w:t>
            </w:r>
          </w:p>
        </w:tc>
        <w:tc>
          <w:tcPr>
            <w:tcW w:w="129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0DBC2A" w14:textId="77777777" w:rsidR="009F403E" w:rsidRPr="009F403E" w:rsidRDefault="009F403E" w:rsidP="009F403E">
            <w:pPr>
              <w:spacing w:after="0" w:line="252" w:lineRule="auto"/>
              <w:ind w:right="-83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</w:p>
        </w:tc>
      </w:tr>
      <w:tr w:rsidR="009F403E" w:rsidRPr="009F403E" w14:paraId="0874A0AF" w14:textId="77777777" w:rsidTr="00CE5DB3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8017856" w14:textId="77777777" w:rsidR="009F403E" w:rsidRPr="009F403E" w:rsidRDefault="009F403E" w:rsidP="009F403E">
            <w:pPr>
              <w:spacing w:after="0" w:line="240" w:lineRule="auto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B726E08" w14:textId="77777777" w:rsidR="009F403E" w:rsidRPr="009F403E" w:rsidRDefault="009F403E" w:rsidP="009F403E">
            <w:pPr>
              <w:spacing w:after="0" w:line="240" w:lineRule="auto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FF40D3B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129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AC98F4" w14:textId="77777777" w:rsidR="009F403E" w:rsidRPr="009F403E" w:rsidRDefault="009F403E" w:rsidP="009F403E">
            <w:pPr>
              <w:spacing w:after="0" w:line="252" w:lineRule="auto"/>
              <w:ind w:right="-83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</w:p>
        </w:tc>
      </w:tr>
      <w:tr w:rsidR="009F403E" w:rsidRPr="009F403E" w14:paraId="774E17B5" w14:textId="77777777" w:rsidTr="00CE5DB3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D451D75" w14:textId="77777777" w:rsidR="009F403E" w:rsidRPr="009F403E" w:rsidRDefault="009F403E" w:rsidP="009F403E">
            <w:pPr>
              <w:spacing w:after="0" w:line="240" w:lineRule="auto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F880112" w14:textId="77777777" w:rsidR="009F403E" w:rsidRPr="009F403E" w:rsidRDefault="009F403E" w:rsidP="009F403E">
            <w:pPr>
              <w:spacing w:after="0" w:line="240" w:lineRule="auto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F9DFB35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t xml:space="preserve">INTERPRETER NEEDED </w:t>
            </w:r>
          </w:p>
          <w:p w14:paraId="6ABB2121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t>LANGUAGE</w:t>
            </w:r>
          </w:p>
        </w:tc>
        <w:tc>
          <w:tcPr>
            <w:tcW w:w="129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7F2D903" w14:textId="77777777" w:rsidR="009F403E" w:rsidRPr="009F403E" w:rsidRDefault="009F403E" w:rsidP="009F403E">
            <w:pPr>
              <w:tabs>
                <w:tab w:val="left" w:pos="883"/>
              </w:tabs>
              <w:spacing w:after="0" w:line="252" w:lineRule="auto"/>
              <w:ind w:right="-83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EF5915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r>
            <w:r w:rsidR="00EF5915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9F403E">
              <w:rPr>
                <w:rFonts w:ascii="Calibri" w:eastAsia="Calibri" w:hAnsi="Calibri" w:cs="Times New Roman"/>
              </w:rPr>
              <w:fldChar w:fldCharType="end"/>
            </w:r>
            <w:bookmarkEnd w:id="0"/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t xml:space="preserve"> YES</w:t>
            </w: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tab/>
            </w: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EF5915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r>
            <w:r w:rsidR="00EF5915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9F403E">
              <w:rPr>
                <w:rFonts w:ascii="Calibri" w:eastAsia="Calibri" w:hAnsi="Calibri" w:cs="Times New Roman"/>
              </w:rPr>
              <w:fldChar w:fldCharType="end"/>
            </w:r>
            <w:bookmarkEnd w:id="1"/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t xml:space="preserve"> NO </w:t>
            </w:r>
          </w:p>
          <w:p w14:paraId="2A7C22C1" w14:textId="77777777" w:rsidR="009F403E" w:rsidRPr="009F403E" w:rsidRDefault="009F403E" w:rsidP="009F403E">
            <w:pPr>
              <w:tabs>
                <w:tab w:val="left" w:pos="883"/>
              </w:tabs>
              <w:spacing w:after="0" w:line="252" w:lineRule="auto"/>
              <w:ind w:right="-83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t>language not specified</w:t>
            </w:r>
          </w:p>
        </w:tc>
      </w:tr>
      <w:tr w:rsidR="009F403E" w:rsidRPr="009F403E" w14:paraId="144CB244" w14:textId="77777777" w:rsidTr="00CE5DB3">
        <w:trPr>
          <w:cantSplit/>
          <w:trHeight w:val="980"/>
        </w:trPr>
        <w:tc>
          <w:tcPr>
            <w:tcW w:w="1175" w:type="pct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9F0738B" w14:textId="77777777" w:rsidR="009F403E" w:rsidRPr="009F403E" w:rsidRDefault="009F403E" w:rsidP="009F403E">
            <w:pPr>
              <w:spacing w:after="0" w:line="252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</w:pP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t>ANY CONDITION / ILLNESS THAT MAY AFFECT MENTAL CAPACITY TO CONSENT TO ASSESSMENT / TREATMENT?</w:t>
            </w:r>
          </w:p>
        </w:tc>
        <w:tc>
          <w:tcPr>
            <w:tcW w:w="1241" w:type="pct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88D477A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EF5915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r>
            <w:r w:rsidR="00EF5915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t xml:space="preserve"> YES  </w:t>
            </w: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EF5915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r>
            <w:r w:rsidR="00EF5915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t xml:space="preserve"> NO</w:t>
            </w:r>
          </w:p>
          <w:p w14:paraId="0EFC0511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</w:p>
          <w:p w14:paraId="755B064F" w14:textId="77777777" w:rsidR="009F403E" w:rsidRPr="009F403E" w:rsidRDefault="009F403E" w:rsidP="009F403E">
            <w:pPr>
              <w:spacing w:after="0" w:line="252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</w:pPr>
            <w:r w:rsidRPr="009F403E">
              <w:rPr>
                <w:rFonts w:ascii="Arial" w:eastAsia="Calibri" w:hAnsi="Arial" w:cs="Arial"/>
                <w:sz w:val="20"/>
                <w:szCs w:val="20"/>
              </w:rPr>
              <w:t>(PLEASE INCLUDE DETAILS BELOW)</w:t>
            </w:r>
          </w:p>
        </w:tc>
        <w:tc>
          <w:tcPr>
            <w:tcW w:w="129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00DFA30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t>HAS THE PATIENT AGREED AND CONSENTED FOR REFERRAL?</w:t>
            </w:r>
          </w:p>
        </w:tc>
        <w:tc>
          <w:tcPr>
            <w:tcW w:w="129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343D615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EF5915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r>
            <w:r w:rsidR="00EF5915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t xml:space="preserve"> YES  </w:t>
            </w: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EF5915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r>
            <w:r w:rsidR="00EF5915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t xml:space="preserve"> NO</w:t>
            </w:r>
          </w:p>
          <w:p w14:paraId="0C78CAE2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</w:p>
          <w:p w14:paraId="110BFF45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</w:p>
        </w:tc>
      </w:tr>
      <w:tr w:rsidR="009F403E" w:rsidRPr="009F403E" w14:paraId="30DD191D" w14:textId="77777777" w:rsidTr="00CE5DB3">
        <w:trPr>
          <w:cantSplit/>
          <w:trHeight w:val="68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D5F9705" w14:textId="77777777" w:rsidR="009F403E" w:rsidRPr="009F403E" w:rsidRDefault="009F403E" w:rsidP="009F403E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7317D20" w14:textId="77777777" w:rsidR="009F403E" w:rsidRPr="009F403E" w:rsidRDefault="009F403E" w:rsidP="009F403E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099F418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t>IS THE PATIENT A CARER?</w:t>
            </w:r>
          </w:p>
        </w:tc>
        <w:tc>
          <w:tcPr>
            <w:tcW w:w="129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35EA6D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EF5915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r>
            <w:r w:rsidR="00EF5915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t xml:space="preserve"> YES  </w:t>
            </w: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EF5915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r>
            <w:r w:rsidR="00EF5915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t xml:space="preserve"> NO</w:t>
            </w:r>
          </w:p>
          <w:p w14:paraId="086F29CD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</w:p>
          <w:p w14:paraId="2BA3400E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</w:p>
        </w:tc>
      </w:tr>
      <w:tr w:rsidR="009F403E" w:rsidRPr="009F403E" w14:paraId="236486FA" w14:textId="77777777" w:rsidTr="00CE5DB3">
        <w:trPr>
          <w:cantSplit/>
          <w:trHeight w:val="687"/>
        </w:trPr>
        <w:tc>
          <w:tcPr>
            <w:tcW w:w="117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D193C53" w14:textId="77777777" w:rsidR="009F403E" w:rsidRPr="009F403E" w:rsidRDefault="009F403E" w:rsidP="009F403E">
            <w:pPr>
              <w:spacing w:after="0" w:line="254" w:lineRule="auto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  <w:r w:rsidRPr="009F403E">
              <w:rPr>
                <w:rFonts w:ascii="Calibri" w:eastAsia="Calibri" w:hAnsi="Calibri" w:cs="Calibri"/>
              </w:rPr>
              <w:t>IF PATIENT REFERRED FROM SECONDARY CARE, DO THY HAVE A WILTSHIRE GP?</w:t>
            </w:r>
          </w:p>
        </w:tc>
        <w:tc>
          <w:tcPr>
            <w:tcW w:w="124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C2C029F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EF5915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r>
            <w:r w:rsidR="00EF5915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t xml:space="preserve"> YES  </w:t>
            </w: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EF5915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r>
            <w:r w:rsidR="00EF5915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t xml:space="preserve"> NO</w:t>
            </w:r>
          </w:p>
          <w:p w14:paraId="7F6D745F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5166A88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801AD5C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</w:p>
        </w:tc>
      </w:tr>
      <w:tr w:rsidR="009F403E" w:rsidRPr="009F403E" w14:paraId="7F5B5DFF" w14:textId="77777777" w:rsidTr="00CE5DB3">
        <w:trPr>
          <w:cantSplit/>
          <w:trHeight w:val="687"/>
        </w:trPr>
        <w:tc>
          <w:tcPr>
            <w:tcW w:w="117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9AF584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t>REFERRING CLINICIAN</w:t>
            </w:r>
          </w:p>
          <w:p w14:paraId="6DC9BAD7" w14:textId="77777777" w:rsidR="009F403E" w:rsidRPr="009F403E" w:rsidRDefault="009F403E" w:rsidP="009F403E">
            <w:pPr>
              <w:spacing w:after="0" w:line="25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F11CDE7" w14:textId="77777777" w:rsidR="009F403E" w:rsidRPr="009F403E" w:rsidRDefault="009F403E" w:rsidP="009F403E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1915043E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6507299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  <w:r w:rsidRPr="009F403E"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  <w:t>GP PRACTICE / REFERRING ORGANISATION OR DEPARTMENT</w:t>
            </w:r>
          </w:p>
        </w:tc>
        <w:tc>
          <w:tcPr>
            <w:tcW w:w="129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493AA3" w14:textId="77777777" w:rsidR="009F403E" w:rsidRPr="009F403E" w:rsidRDefault="009F403E" w:rsidP="009F403E">
            <w:pPr>
              <w:spacing w:after="0" w:line="252" w:lineRule="auto"/>
              <w:ind w:right="-83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</w:p>
        </w:tc>
      </w:tr>
      <w:tr w:rsidR="009F403E" w:rsidRPr="009F403E" w14:paraId="58D8DAF3" w14:textId="77777777" w:rsidTr="00CE5DB3">
        <w:trPr>
          <w:cantSplit/>
          <w:trHeight w:val="687"/>
        </w:trPr>
        <w:tc>
          <w:tcPr>
            <w:tcW w:w="5000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F31F738" w14:textId="77777777" w:rsidR="009F403E" w:rsidRPr="009F403E" w:rsidRDefault="009F403E" w:rsidP="009F403E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9F403E">
              <w:rPr>
                <w:rFonts w:ascii="Calibri" w:eastAsia="Calibri" w:hAnsi="Calibri" w:cs="Times New Roman"/>
              </w:rPr>
              <w:t>ESSENTIAL INFORMATION TO BE SENT WITH EVERY REFERRAL:</w:t>
            </w:r>
          </w:p>
          <w:p w14:paraId="6AE61BA6" w14:textId="77777777" w:rsidR="009F403E" w:rsidRPr="009F403E" w:rsidRDefault="009F403E" w:rsidP="009F403E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9F403E">
              <w:rPr>
                <w:rFonts w:ascii="Calibri" w:eastAsia="Calibri" w:hAnsi="Calibri" w:cs="Times New Roman"/>
              </w:rPr>
              <w:sym w:font="SymbolPS" w:char="F06F"/>
            </w:r>
            <w:r w:rsidRPr="009F403E">
              <w:rPr>
                <w:rFonts w:ascii="Calibri" w:eastAsia="Calibri" w:hAnsi="Calibri" w:cs="Times New Roman"/>
              </w:rPr>
              <w:t xml:space="preserve">  SUSPECTED HEART FAILURE FOR DIAGNOSTIC ECHO </w:t>
            </w:r>
          </w:p>
          <w:p w14:paraId="18BF9655" w14:textId="77777777" w:rsidR="009F403E" w:rsidRPr="009F403E" w:rsidRDefault="009F403E" w:rsidP="009F403E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9F403E">
              <w:rPr>
                <w:rFonts w:ascii="Calibri" w:eastAsia="Calibri" w:hAnsi="Calibri" w:cs="Times New Roman"/>
              </w:rPr>
              <w:sym w:font="SymbolPS" w:char="F06F"/>
            </w:r>
            <w:r w:rsidRPr="009F403E">
              <w:rPr>
                <w:rFonts w:ascii="Calibri" w:eastAsia="Calibri" w:hAnsi="Calibri" w:cs="Times New Roman"/>
              </w:rPr>
              <w:t xml:space="preserve"> PAST MEDICAL HISTORY &amp; ANY HOSPITAL DISCHARGE SUMMARY</w:t>
            </w:r>
          </w:p>
          <w:p w14:paraId="08F70B6E" w14:textId="77777777" w:rsidR="009F403E" w:rsidRPr="009F403E" w:rsidRDefault="009F403E" w:rsidP="009F403E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9F403E">
              <w:rPr>
                <w:rFonts w:ascii="Calibri" w:eastAsia="Calibri" w:hAnsi="Calibri" w:cs="Times New Roman"/>
              </w:rPr>
              <w:sym w:font="SymbolPS" w:char="F06F"/>
            </w:r>
            <w:r w:rsidRPr="009F403E">
              <w:rPr>
                <w:rFonts w:ascii="Calibri" w:eastAsia="Calibri" w:hAnsi="Calibri" w:cs="Times New Roman"/>
              </w:rPr>
              <w:t xml:space="preserve">  </w:t>
            </w:r>
            <w:proofErr w:type="gramStart"/>
            <w:r w:rsidRPr="009F403E">
              <w:rPr>
                <w:rFonts w:ascii="Calibri" w:eastAsia="Calibri" w:hAnsi="Calibri" w:cs="Times New Roman"/>
              </w:rPr>
              <w:t>LATEST  ECHOCARDIOGRAM</w:t>
            </w:r>
            <w:proofErr w:type="gramEnd"/>
            <w:r w:rsidRPr="009F403E">
              <w:rPr>
                <w:rFonts w:ascii="Calibri" w:eastAsia="Calibri" w:hAnsi="Calibri" w:cs="Times New Roman"/>
              </w:rPr>
              <w:t xml:space="preserve"> &amp; ECG</w:t>
            </w:r>
          </w:p>
          <w:p w14:paraId="087E388E" w14:textId="77777777" w:rsidR="009F403E" w:rsidRPr="009F403E" w:rsidRDefault="009F403E" w:rsidP="009F403E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9F403E">
              <w:rPr>
                <w:rFonts w:ascii="Calibri" w:eastAsia="Calibri" w:hAnsi="Calibri" w:cs="Times New Roman"/>
              </w:rPr>
              <w:sym w:font="SymbolPS" w:char="F06F"/>
            </w:r>
            <w:r w:rsidRPr="009F403E">
              <w:rPr>
                <w:rFonts w:ascii="Calibri" w:eastAsia="Calibri" w:hAnsi="Calibri" w:cs="Times New Roman"/>
              </w:rPr>
              <w:t xml:space="preserve">  </w:t>
            </w:r>
            <w:proofErr w:type="gramStart"/>
            <w:r w:rsidRPr="009F403E">
              <w:rPr>
                <w:rFonts w:ascii="Calibri" w:eastAsia="Calibri" w:hAnsi="Calibri" w:cs="Times New Roman"/>
              </w:rPr>
              <w:t>RECENT  BLOOD</w:t>
            </w:r>
            <w:proofErr w:type="gramEnd"/>
            <w:r w:rsidRPr="009F403E">
              <w:rPr>
                <w:rFonts w:ascii="Calibri" w:eastAsia="Calibri" w:hAnsi="Calibri" w:cs="Times New Roman"/>
              </w:rPr>
              <w:t xml:space="preserve"> RESULTS; LUNG FUNCTION TESTS </w:t>
            </w:r>
          </w:p>
          <w:p w14:paraId="6D4C5EE6" w14:textId="77777777" w:rsidR="009F403E" w:rsidRPr="009F403E" w:rsidRDefault="009F403E" w:rsidP="009F403E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9F403E">
              <w:rPr>
                <w:rFonts w:ascii="Calibri" w:eastAsia="Calibri" w:hAnsi="Calibri" w:cs="Times New Roman"/>
              </w:rPr>
              <w:sym w:font="SymbolPS" w:char="F06F"/>
            </w:r>
            <w:r w:rsidRPr="009F403E">
              <w:rPr>
                <w:rFonts w:ascii="Calibri" w:eastAsia="Calibri" w:hAnsi="Calibri" w:cs="Times New Roman"/>
              </w:rPr>
              <w:t xml:space="preserve">  RECENT CARDIOLOGIST / CLINICAL LETTERS</w:t>
            </w:r>
          </w:p>
          <w:p w14:paraId="25E18A0E" w14:textId="77777777" w:rsidR="009F403E" w:rsidRPr="009F403E" w:rsidRDefault="009F403E" w:rsidP="009F403E">
            <w:pPr>
              <w:spacing w:after="0" w:line="252" w:lineRule="auto"/>
              <w:rPr>
                <w:rFonts w:ascii="Calibri" w:eastAsia="Calibri" w:hAnsi="Calibri" w:cs="Times New Roman"/>
              </w:rPr>
            </w:pPr>
            <w:r w:rsidRPr="009F403E">
              <w:rPr>
                <w:rFonts w:ascii="Calibri" w:eastAsia="Calibri" w:hAnsi="Calibri" w:cs="Times New Roman"/>
              </w:rPr>
              <w:sym w:font="SymbolPS" w:char="F06F"/>
            </w:r>
            <w:r w:rsidRPr="009F403E">
              <w:rPr>
                <w:rFonts w:ascii="Calibri" w:eastAsia="Calibri" w:hAnsi="Calibri" w:cs="Times New Roman"/>
              </w:rPr>
              <w:t xml:space="preserve">  GP SUMMARY/MEDICATION LIST</w:t>
            </w:r>
          </w:p>
          <w:p w14:paraId="5879EF29" w14:textId="77777777" w:rsidR="009F403E" w:rsidRPr="009F403E" w:rsidRDefault="009F403E" w:rsidP="009F403E">
            <w:pPr>
              <w:spacing w:after="0" w:line="252" w:lineRule="auto"/>
              <w:ind w:right="-83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</w:p>
        </w:tc>
      </w:tr>
    </w:tbl>
    <w:p w14:paraId="12547B11" w14:textId="77777777" w:rsidR="009F403E" w:rsidRPr="009F403E" w:rsidRDefault="009F403E" w:rsidP="009F403E">
      <w:pPr>
        <w:spacing w:after="160" w:line="259" w:lineRule="auto"/>
        <w:rPr>
          <w:rFonts w:ascii="Calibri" w:eastAsia="Calibri" w:hAnsi="Calibri" w:cs="Times New Roman"/>
        </w:rPr>
      </w:pPr>
    </w:p>
    <w:p w14:paraId="4E01E609" w14:textId="77777777" w:rsidR="009F403E" w:rsidRPr="009F403E" w:rsidRDefault="009F403E" w:rsidP="009F403E">
      <w:pPr>
        <w:spacing w:after="160" w:line="259" w:lineRule="auto"/>
        <w:rPr>
          <w:rFonts w:ascii="Calibri" w:eastAsia="Calibri" w:hAnsi="Calibri" w:cs="Times New Roman"/>
        </w:rPr>
      </w:pPr>
      <w:r w:rsidRPr="009F403E">
        <w:rPr>
          <w:rFonts w:ascii="Times New Roman" w:eastAsia="Calibri" w:hAnsi="Times New Roman" w:cs="Times New Roman"/>
          <w:sz w:val="24"/>
          <w:szCs w:val="24"/>
          <w:lang w:eastAsia="en-GB"/>
        </w:rPr>
        <w:br w:type="page"/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443"/>
        <w:gridCol w:w="13"/>
      </w:tblGrid>
      <w:tr w:rsidR="009F403E" w:rsidRPr="009F403E" w14:paraId="6D0C969A" w14:textId="77777777" w:rsidTr="00CE5DB3">
        <w:trPr>
          <w:gridAfter w:val="1"/>
          <w:wAfter w:w="6" w:type="pct"/>
          <w:cantSplit/>
          <w:trHeight w:val="284"/>
        </w:trPr>
        <w:tc>
          <w:tcPr>
            <w:tcW w:w="499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39E2BD37" w14:textId="77777777" w:rsidR="009F403E" w:rsidRPr="009F403E" w:rsidRDefault="009F403E" w:rsidP="009F403E">
            <w:pPr>
              <w:tabs>
                <w:tab w:val="left" w:pos="883"/>
              </w:tabs>
              <w:spacing w:after="0" w:line="252" w:lineRule="auto"/>
              <w:ind w:right="-83"/>
              <w:rPr>
                <w:rFonts w:ascii="Arial" w:eastAsia="Calibri" w:hAnsi="Arial" w:cs="Arial"/>
                <w:b/>
                <w:spacing w:val="20"/>
                <w:sz w:val="20"/>
                <w:szCs w:val="20"/>
                <w:lang w:val="en-US"/>
              </w:rPr>
            </w:pPr>
          </w:p>
          <w:p w14:paraId="4A81A791" w14:textId="77777777" w:rsidR="009F403E" w:rsidRPr="009F403E" w:rsidRDefault="009F403E" w:rsidP="009F403E">
            <w:pPr>
              <w:tabs>
                <w:tab w:val="left" w:pos="883"/>
              </w:tabs>
              <w:spacing w:after="0" w:line="252" w:lineRule="auto"/>
              <w:ind w:right="-83"/>
              <w:rPr>
                <w:rFonts w:ascii="Arial" w:eastAsia="Calibri" w:hAnsi="Arial" w:cs="Arial"/>
                <w:b/>
                <w:spacing w:val="20"/>
                <w:sz w:val="20"/>
                <w:szCs w:val="20"/>
                <w:lang w:val="en-US"/>
              </w:rPr>
            </w:pPr>
          </w:p>
          <w:p w14:paraId="6B06558B" w14:textId="77777777" w:rsidR="009F403E" w:rsidRPr="009F403E" w:rsidRDefault="009F403E" w:rsidP="009F403E">
            <w:pPr>
              <w:tabs>
                <w:tab w:val="left" w:pos="883"/>
              </w:tabs>
              <w:spacing w:after="0" w:line="252" w:lineRule="auto"/>
              <w:ind w:right="-83"/>
              <w:rPr>
                <w:rFonts w:ascii="Arial" w:eastAsia="Calibri" w:hAnsi="Arial" w:cs="Arial"/>
                <w:spacing w:val="10"/>
                <w:sz w:val="20"/>
                <w:szCs w:val="20"/>
                <w:lang w:val="en-US"/>
              </w:rPr>
            </w:pPr>
            <w:r w:rsidRPr="009F403E">
              <w:rPr>
                <w:rFonts w:ascii="Arial" w:eastAsia="Calibri" w:hAnsi="Arial" w:cs="Arial"/>
                <w:b/>
                <w:spacing w:val="20"/>
                <w:sz w:val="20"/>
                <w:szCs w:val="20"/>
                <w:lang w:val="en-US"/>
              </w:rPr>
              <w:t>SERVICE REFERRAL DETAILS</w:t>
            </w:r>
          </w:p>
        </w:tc>
      </w:tr>
      <w:tr w:rsidR="009F403E" w:rsidRPr="009F403E" w14:paraId="6DA62D14" w14:textId="77777777" w:rsidTr="00CE5DB3">
        <w:trPr>
          <w:gridAfter w:val="1"/>
          <w:wAfter w:w="6" w:type="pct"/>
          <w:cantSplit/>
          <w:trHeight w:val="284"/>
        </w:trPr>
        <w:tc>
          <w:tcPr>
            <w:tcW w:w="499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FA7B5F" w14:textId="77777777" w:rsidR="009F403E" w:rsidRPr="009F403E" w:rsidRDefault="009F403E" w:rsidP="009F403E">
            <w:pPr>
              <w:tabs>
                <w:tab w:val="left" w:pos="883"/>
              </w:tabs>
              <w:spacing w:after="0" w:line="252" w:lineRule="auto"/>
              <w:ind w:right="-83"/>
              <w:rPr>
                <w:rFonts w:ascii="Arial" w:eastAsia="Calibri" w:hAnsi="Arial" w:cs="Arial"/>
                <w:b/>
                <w:spacing w:val="20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21"/>
              <w:gridCol w:w="3226"/>
              <w:gridCol w:w="4670"/>
            </w:tblGrid>
            <w:tr w:rsidR="009F403E" w:rsidRPr="009F403E" w14:paraId="2FAE8DFF" w14:textId="77777777" w:rsidTr="00F82F6F">
              <w:trPr>
                <w:cantSplit/>
                <w:trHeight w:val="381"/>
              </w:trPr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BB4DE" w14:textId="77777777" w:rsidR="009F403E" w:rsidRPr="009F403E" w:rsidRDefault="009F403E" w:rsidP="009F403E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F403E"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</w:rPr>
                    <w:t>NTproBNP</w:t>
                  </w:r>
                  <w:proofErr w:type="spellEnd"/>
                </w:p>
              </w:tc>
              <w:tc>
                <w:tcPr>
                  <w:tcW w:w="3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3367BD2" w14:textId="059CE9BB" w:rsidR="009F403E" w:rsidRPr="009F403E" w:rsidRDefault="009F403E" w:rsidP="009F403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38F297" w14:textId="77777777" w:rsidR="009F403E" w:rsidRPr="009F403E" w:rsidRDefault="009F403E" w:rsidP="009F403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9F403E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 xml:space="preserve">See NICE attachment regarding </w:t>
                  </w:r>
                  <w:proofErr w:type="spellStart"/>
                  <w:r w:rsidRPr="009F403E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NTproBNP</w:t>
                  </w:r>
                  <w:proofErr w:type="spellEnd"/>
                  <w:r w:rsidRPr="009F403E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 xml:space="preserve"> – Suspected new HF referrals must have </w:t>
                  </w:r>
                  <w:proofErr w:type="spellStart"/>
                  <w:r w:rsidRPr="009F403E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NTproBNP</w:t>
                  </w:r>
                  <w:proofErr w:type="spellEnd"/>
                  <w:r w:rsidRPr="009F403E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 xml:space="preserve"> as per the NICE HF Pathway</w:t>
                  </w:r>
                </w:p>
                <w:p w14:paraId="3FBF79C0" w14:textId="77777777" w:rsidR="009F403E" w:rsidRPr="009F403E" w:rsidRDefault="009F403E" w:rsidP="009F403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</w:tr>
            <w:tr w:rsidR="009F403E" w:rsidRPr="009F403E" w14:paraId="63EB2D66" w14:textId="77777777" w:rsidTr="00CE5DB3">
              <w:trPr>
                <w:cantSplit/>
                <w:trHeight w:val="381"/>
              </w:trPr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8A41E8" w14:textId="77777777" w:rsidR="009F403E" w:rsidRPr="009F403E" w:rsidRDefault="009F403E" w:rsidP="009F403E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</w:rPr>
                  </w:pPr>
                  <w:r w:rsidRPr="009F403E"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</w:rPr>
                    <w:t>Previous diagnosis of HF?</w:t>
                  </w:r>
                </w:p>
              </w:tc>
              <w:tc>
                <w:tcPr>
                  <w:tcW w:w="3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10F4C0F" w14:textId="77777777" w:rsidR="009F403E" w:rsidRPr="009F403E" w:rsidRDefault="009F403E" w:rsidP="009F403E">
                  <w:pPr>
                    <w:spacing w:after="0" w:line="252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9F403E">
                    <w:rPr>
                      <w:rFonts w:ascii="Arial" w:eastAsia="Calibri" w:hAnsi="Arial" w:cs="Arial"/>
                      <w:spacing w:val="10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403E">
                    <w:rPr>
                      <w:rFonts w:ascii="Arial" w:eastAsia="Calibri" w:hAnsi="Arial" w:cs="Arial"/>
                      <w:spacing w:val="10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EF5915">
                    <w:rPr>
                      <w:rFonts w:ascii="Arial" w:eastAsia="Calibri" w:hAnsi="Arial" w:cs="Arial"/>
                      <w:spacing w:val="10"/>
                      <w:sz w:val="20"/>
                      <w:szCs w:val="20"/>
                      <w:lang w:val="en-US"/>
                    </w:rPr>
                  </w:r>
                  <w:r w:rsidR="00EF5915">
                    <w:rPr>
                      <w:rFonts w:ascii="Arial" w:eastAsia="Calibri" w:hAnsi="Arial" w:cs="Arial"/>
                      <w:spacing w:val="10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9F403E">
                    <w:rPr>
                      <w:rFonts w:ascii="Arial" w:eastAsia="Calibri" w:hAnsi="Arial" w:cs="Arial"/>
                      <w:spacing w:val="10"/>
                      <w:sz w:val="20"/>
                      <w:szCs w:val="20"/>
                      <w:lang w:val="en-US"/>
                    </w:rPr>
                    <w:fldChar w:fldCharType="end"/>
                  </w:r>
                  <w:r w:rsidRPr="009F403E">
                    <w:rPr>
                      <w:rFonts w:ascii="Arial" w:eastAsia="Calibri" w:hAnsi="Arial" w:cs="Arial"/>
                      <w:spacing w:val="10"/>
                      <w:sz w:val="20"/>
                      <w:szCs w:val="20"/>
                      <w:lang w:val="en-US"/>
                    </w:rPr>
                    <w:t xml:space="preserve"> YES  </w:t>
                  </w:r>
                  <w:r w:rsidRPr="009F403E">
                    <w:rPr>
                      <w:rFonts w:ascii="Arial" w:eastAsia="Calibri" w:hAnsi="Arial" w:cs="Arial"/>
                      <w:spacing w:val="10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403E">
                    <w:rPr>
                      <w:rFonts w:ascii="Arial" w:eastAsia="Calibri" w:hAnsi="Arial" w:cs="Arial"/>
                      <w:spacing w:val="10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EF5915">
                    <w:rPr>
                      <w:rFonts w:ascii="Arial" w:eastAsia="Calibri" w:hAnsi="Arial" w:cs="Arial"/>
                      <w:spacing w:val="10"/>
                      <w:sz w:val="20"/>
                      <w:szCs w:val="20"/>
                      <w:lang w:val="en-US"/>
                    </w:rPr>
                  </w:r>
                  <w:r w:rsidR="00EF5915">
                    <w:rPr>
                      <w:rFonts w:ascii="Arial" w:eastAsia="Calibri" w:hAnsi="Arial" w:cs="Arial"/>
                      <w:spacing w:val="10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9F403E">
                    <w:rPr>
                      <w:rFonts w:ascii="Arial" w:eastAsia="Calibri" w:hAnsi="Arial" w:cs="Arial"/>
                      <w:spacing w:val="10"/>
                      <w:sz w:val="20"/>
                      <w:szCs w:val="20"/>
                      <w:lang w:val="en-US"/>
                    </w:rPr>
                    <w:fldChar w:fldCharType="end"/>
                  </w:r>
                  <w:r w:rsidRPr="009F403E">
                    <w:rPr>
                      <w:rFonts w:ascii="Arial" w:eastAsia="Calibri" w:hAnsi="Arial" w:cs="Arial"/>
                      <w:spacing w:val="10"/>
                      <w:sz w:val="20"/>
                      <w:szCs w:val="20"/>
                      <w:lang w:val="en-US"/>
                    </w:rPr>
                    <w:t xml:space="preserve"> NO </w:t>
                  </w:r>
                </w:p>
                <w:p w14:paraId="12E588B6" w14:textId="77777777" w:rsidR="009F403E" w:rsidRPr="009F403E" w:rsidRDefault="009F403E" w:rsidP="009F403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BA5682" w14:textId="77777777" w:rsidR="009F403E" w:rsidRPr="009F403E" w:rsidRDefault="009F403E" w:rsidP="009F403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9F403E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 xml:space="preserve">If known HF, does not need </w:t>
                  </w:r>
                  <w:proofErr w:type="spellStart"/>
                  <w:r w:rsidRPr="009F403E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NTproBNP</w:t>
                  </w:r>
                  <w:proofErr w:type="spellEnd"/>
                  <w:r w:rsidRPr="009F403E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, and will be triaged as per clinical urgency</w:t>
                  </w:r>
                </w:p>
                <w:p w14:paraId="29956908" w14:textId="77777777" w:rsidR="009F403E" w:rsidRPr="009F403E" w:rsidRDefault="009F403E" w:rsidP="009F403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9F403E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F403E" w:rsidRPr="009F403E" w14:paraId="1E4C0525" w14:textId="77777777" w:rsidTr="00CE5DB3">
              <w:trPr>
                <w:cantSplit/>
                <w:trHeight w:val="901"/>
              </w:trPr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9858F" w14:textId="77777777" w:rsidR="009F403E" w:rsidRPr="009F403E" w:rsidRDefault="009F403E" w:rsidP="009F403E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</w:rPr>
                  </w:pPr>
                  <w:r w:rsidRPr="009F403E"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</w:rPr>
                    <w:t>History of presenting complaint:</w:t>
                  </w:r>
                </w:p>
                <w:p w14:paraId="49C5A12E" w14:textId="77777777" w:rsidR="009F403E" w:rsidRPr="009F403E" w:rsidRDefault="009F403E" w:rsidP="009F403E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pPr w:leftFromText="180" w:rightFromText="180" w:bottomFromText="160" w:vertAnchor="text" w:horzAnchor="margin" w:tblpY="-163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70"/>
                  </w:tblGrid>
                  <w:tr w:rsidR="009F403E" w:rsidRPr="009F403E" w14:paraId="2FBD8AF1" w14:textId="77777777" w:rsidTr="00CE5DB3">
                    <w:trPr>
                      <w:trHeight w:val="697"/>
                    </w:trPr>
                    <w:tc>
                      <w:tcPr>
                        <w:tcW w:w="80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DC54092" w14:textId="77777777" w:rsidR="009F403E" w:rsidRPr="009F403E" w:rsidRDefault="009F403E" w:rsidP="009F403E">
                        <w:pPr>
                          <w:tabs>
                            <w:tab w:val="left" w:pos="2790"/>
                          </w:tabs>
                          <w:spacing w:after="0" w:line="252" w:lineRule="auto"/>
                          <w:rPr>
                            <w:rFonts w:ascii="Arial" w:eastAsia="Calibri" w:hAnsi="Arial" w:cs="Arial"/>
                            <w:sz w:val="18"/>
                            <w:szCs w:val="18"/>
                            <w:lang w:eastAsia="zh-CN"/>
                          </w:rPr>
                        </w:pPr>
                        <w:r w:rsidRPr="009F403E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9F403E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9F403E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</w:r>
                        <w:r w:rsidRPr="009F403E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9F403E">
                          <w:rPr>
                            <w:rFonts w:ascii="Arial" w:eastAsia="Calibri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9F403E">
                          <w:rPr>
                            <w:rFonts w:ascii="Arial" w:eastAsia="Calibri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9F403E">
                          <w:rPr>
                            <w:rFonts w:ascii="Arial" w:eastAsia="Calibri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9F403E">
                          <w:rPr>
                            <w:rFonts w:ascii="Arial" w:eastAsia="Calibri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9F403E">
                          <w:rPr>
                            <w:rFonts w:ascii="Arial" w:eastAsia="Calibri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9F403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14:paraId="534AF93B" w14:textId="77777777" w:rsidR="009F403E" w:rsidRPr="009F403E" w:rsidRDefault="009F403E" w:rsidP="009F403E">
                        <w:pPr>
                          <w:spacing w:after="0" w:line="240" w:lineRule="auto"/>
                          <w:rPr>
                            <w:rFonts w:ascii="Arial" w:eastAsia="Times New Roman" w:hAnsi="Arial" w:cs="Times New Roman"/>
                            <w:sz w:val="20"/>
                            <w:szCs w:val="18"/>
                          </w:rPr>
                        </w:pPr>
                      </w:p>
                      <w:p w14:paraId="7E481E40" w14:textId="77777777" w:rsidR="009F403E" w:rsidRPr="009F403E" w:rsidRDefault="009F403E" w:rsidP="009F403E">
                        <w:pPr>
                          <w:spacing w:after="0" w:line="240" w:lineRule="auto"/>
                          <w:rPr>
                            <w:rFonts w:ascii="Arial" w:eastAsia="Times New Roman" w:hAnsi="Arial" w:cs="Times New Roman"/>
                            <w:szCs w:val="20"/>
                          </w:rPr>
                        </w:pPr>
                      </w:p>
                    </w:tc>
                  </w:tr>
                </w:tbl>
                <w:p w14:paraId="1588059D" w14:textId="77777777" w:rsidR="009F403E" w:rsidRPr="009F403E" w:rsidRDefault="009F403E" w:rsidP="009F403E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9F403E" w:rsidRPr="009F403E" w14:paraId="5DC33916" w14:textId="77777777" w:rsidTr="00CE5DB3">
              <w:trPr>
                <w:cantSplit/>
                <w:trHeight w:val="1964"/>
              </w:trPr>
              <w:tc>
                <w:tcPr>
                  <w:tcW w:w="55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E1D41" w14:textId="77777777" w:rsidR="009F403E" w:rsidRPr="009F403E" w:rsidRDefault="009F403E" w:rsidP="009F403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652506" w14:textId="77777777" w:rsidR="009F403E" w:rsidRPr="009F403E" w:rsidRDefault="009F403E" w:rsidP="009F403E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</w:rPr>
                  </w:pPr>
                  <w:r w:rsidRPr="009F403E"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</w:rPr>
                    <w:t>Investigations:</w:t>
                  </w:r>
                </w:p>
                <w:p w14:paraId="5F4A2BEC" w14:textId="77777777" w:rsidR="009F403E" w:rsidRPr="009F403E" w:rsidRDefault="009F403E" w:rsidP="009F403E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i/>
                      <w:szCs w:val="20"/>
                    </w:rPr>
                  </w:pPr>
                  <w:r w:rsidRPr="009F403E"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</w:rPr>
                    <w:t>Please ensure the following investigations have been done within the past month and tick to confirm:</w:t>
                  </w: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454"/>
                  </w:tblGrid>
                  <w:tr w:rsidR="009F403E" w:rsidRPr="009F403E" w14:paraId="4E4C9A3C" w14:textId="77777777" w:rsidTr="00CE5DB3">
                    <w:tc>
                      <w:tcPr>
                        <w:tcW w:w="5000" w:type="pct"/>
                        <w:hideMark/>
                      </w:tcPr>
                      <w:p w14:paraId="3B83E748" w14:textId="77777777" w:rsidR="009F403E" w:rsidRPr="009F403E" w:rsidRDefault="009F403E" w:rsidP="009F403E">
                        <w:pPr>
                          <w:spacing w:after="0" w:line="240" w:lineRule="auto"/>
                          <w:rPr>
                            <w:rFonts w:ascii="Arial" w:eastAsia="Times New Roman" w:hAnsi="Arial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9F403E">
                          <w:rPr>
                            <w:rFonts w:ascii="Arial" w:eastAsia="Times New Roman" w:hAnsi="Arial" w:cs="Times New Roman"/>
                            <w:sz w:val="20"/>
                            <w:szCs w:val="20"/>
                          </w:rPr>
                          <w:t>UECreat</w:t>
                        </w:r>
                        <w:proofErr w:type="spellEnd"/>
                        <w:r w:rsidRPr="009F403E">
                          <w:rPr>
                            <w:rFonts w:ascii="Arial" w:eastAsia="Times New Roman" w:hAnsi="Arial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9F403E">
                          <w:rPr>
                            <w:rFonts w:ascii="Arial" w:eastAsia="Times New Roman" w:hAnsi="Arial" w:cs="Times New Roman"/>
                            <w:sz w:val="20"/>
                            <w:szCs w:val="20"/>
                          </w:rPr>
                          <w:tab/>
                        </w:r>
                        <w:r w:rsidRPr="009F403E">
                          <w:rPr>
                            <w:rFonts w:ascii="Arial" w:eastAsia="Times New Roman" w:hAnsi="Arial" w:cs="Times New Roman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" w:name="Check1"/>
                        <w:r w:rsidRPr="009F403E">
                          <w:rPr>
                            <w:rFonts w:ascii="Arial" w:eastAsia="Times New Roman" w:hAnsi="Arial" w:cs="Times New Roman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EF5915">
                          <w:rPr>
                            <w:rFonts w:ascii="Arial" w:eastAsia="Times New Roman" w:hAnsi="Arial" w:cs="Times New Roman"/>
                            <w:sz w:val="20"/>
                            <w:szCs w:val="20"/>
                          </w:rPr>
                        </w:r>
                        <w:r w:rsidR="00EF5915">
                          <w:rPr>
                            <w:rFonts w:ascii="Arial" w:eastAsia="Times New Roman" w:hAnsi="Arial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Pr="009F403E">
                          <w:rPr>
                            <w:rFonts w:ascii="Calibri" w:eastAsia="Calibri" w:hAnsi="Calibri" w:cs="Times New Roman"/>
                          </w:rPr>
                          <w:fldChar w:fldCharType="end"/>
                        </w:r>
                        <w:bookmarkEnd w:id="2"/>
                      </w:p>
                    </w:tc>
                  </w:tr>
                  <w:tr w:rsidR="009F403E" w:rsidRPr="009F403E" w14:paraId="6C473D11" w14:textId="77777777" w:rsidTr="00CE5DB3">
                    <w:trPr>
                      <w:trHeight w:val="590"/>
                    </w:trPr>
                    <w:tc>
                      <w:tcPr>
                        <w:tcW w:w="5000" w:type="pct"/>
                        <w:hideMark/>
                      </w:tcPr>
                      <w:p w14:paraId="6BC5CAE8" w14:textId="77777777" w:rsidR="009F403E" w:rsidRPr="009F403E" w:rsidRDefault="009F403E" w:rsidP="009F403E">
                        <w:pPr>
                          <w:spacing w:after="0" w:line="240" w:lineRule="auto"/>
                          <w:rPr>
                            <w:rFonts w:ascii="Arial" w:eastAsia="Times New Roman" w:hAnsi="Arial" w:cs="Times New Roman"/>
                            <w:sz w:val="20"/>
                            <w:szCs w:val="20"/>
                          </w:rPr>
                        </w:pPr>
                        <w:r w:rsidRPr="009F403E">
                          <w:rPr>
                            <w:rFonts w:ascii="Arial" w:eastAsia="Times New Roman" w:hAnsi="Arial" w:cs="Times New Roman"/>
                            <w:sz w:val="20"/>
                            <w:szCs w:val="20"/>
                          </w:rPr>
                          <w:t xml:space="preserve">FBC </w:t>
                        </w:r>
                        <w:r w:rsidRPr="009F403E">
                          <w:rPr>
                            <w:rFonts w:ascii="Arial" w:eastAsia="Times New Roman" w:hAnsi="Arial" w:cs="Times New Roman"/>
                            <w:sz w:val="20"/>
                            <w:szCs w:val="20"/>
                          </w:rPr>
                          <w:tab/>
                        </w:r>
                        <w:r w:rsidRPr="009F403E">
                          <w:rPr>
                            <w:rFonts w:ascii="Arial" w:eastAsia="Times New Roman" w:hAnsi="Arial" w:cs="Times New Roman"/>
                            <w:sz w:val="20"/>
                            <w:szCs w:val="20"/>
                          </w:rPr>
                          <w:tab/>
                        </w:r>
                        <w:r w:rsidRPr="009F403E">
                          <w:rPr>
                            <w:rFonts w:ascii="Arial" w:eastAsia="Times New Roman" w:hAnsi="Arial" w:cs="Times New Roman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3" w:name="Check6"/>
                        <w:r w:rsidRPr="009F403E">
                          <w:rPr>
                            <w:rFonts w:ascii="Arial" w:eastAsia="Times New Roman" w:hAnsi="Arial" w:cs="Times New Roman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EF5915">
                          <w:rPr>
                            <w:rFonts w:ascii="Arial" w:eastAsia="Times New Roman" w:hAnsi="Arial" w:cs="Times New Roman"/>
                            <w:sz w:val="20"/>
                            <w:szCs w:val="20"/>
                          </w:rPr>
                        </w:r>
                        <w:r w:rsidR="00EF5915">
                          <w:rPr>
                            <w:rFonts w:ascii="Arial" w:eastAsia="Times New Roman" w:hAnsi="Arial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Pr="009F403E">
                          <w:rPr>
                            <w:rFonts w:ascii="Calibri" w:eastAsia="Calibri" w:hAnsi="Calibri" w:cs="Times New Roman"/>
                          </w:rPr>
                          <w:fldChar w:fldCharType="end"/>
                        </w:r>
                        <w:bookmarkEnd w:id="3"/>
                      </w:p>
                      <w:p w14:paraId="1E0621B1" w14:textId="77777777" w:rsidR="009F403E" w:rsidRPr="009F403E" w:rsidRDefault="009F403E" w:rsidP="009F403E">
                        <w:pPr>
                          <w:spacing w:after="0" w:line="240" w:lineRule="auto"/>
                          <w:rPr>
                            <w:rFonts w:ascii="Arial" w:eastAsia="Times New Roman" w:hAnsi="Arial" w:cs="Times New Roman"/>
                            <w:sz w:val="20"/>
                            <w:szCs w:val="20"/>
                          </w:rPr>
                        </w:pPr>
                        <w:r w:rsidRPr="009F403E">
                          <w:rPr>
                            <w:rFonts w:ascii="Arial" w:eastAsia="Times New Roman" w:hAnsi="Arial" w:cs="Times New Roman"/>
                            <w:sz w:val="20"/>
                            <w:szCs w:val="20"/>
                          </w:rPr>
                          <w:tab/>
                        </w:r>
                      </w:p>
                    </w:tc>
                  </w:tr>
                </w:tbl>
                <w:p w14:paraId="03FEB71B" w14:textId="77777777" w:rsidR="009F403E" w:rsidRPr="009F403E" w:rsidRDefault="009F403E" w:rsidP="009F403E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9F403E" w:rsidRPr="009F403E" w14:paraId="55A78E35" w14:textId="77777777" w:rsidTr="00CE5DB3">
              <w:trPr>
                <w:cantSplit/>
                <w:trHeight w:val="1590"/>
              </w:trPr>
              <w:tc>
                <w:tcPr>
                  <w:tcW w:w="10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1D643" w14:textId="77777777" w:rsidR="009F403E" w:rsidRPr="009F403E" w:rsidRDefault="009F403E" w:rsidP="009F403E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 w:rsidRPr="009F403E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Please tick below if patient has any other condition(s):</w:t>
                  </w:r>
                </w:p>
                <w:p w14:paraId="1B3596F1" w14:textId="77777777" w:rsidR="009F403E" w:rsidRPr="009F403E" w:rsidRDefault="009F403E" w:rsidP="009F403E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14:paraId="71EC63C7" w14:textId="77777777" w:rsidR="009F403E" w:rsidRPr="009F403E" w:rsidRDefault="009F403E" w:rsidP="009F403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F403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403E">
                    <w:rPr>
                      <w:rFonts w:ascii="Arial" w:eastAsia="Times New Roman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F5915">
                    <w:rPr>
                      <w:rFonts w:ascii="Arial" w:eastAsia="Times New Roman" w:hAnsi="Arial" w:cs="Arial"/>
                      <w:sz w:val="20"/>
                      <w:szCs w:val="20"/>
                    </w:rPr>
                  </w:r>
                  <w:r w:rsidR="00EF5915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separate"/>
                  </w:r>
                  <w:r w:rsidRPr="009F403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end"/>
                  </w:r>
                  <w:r w:rsidRPr="009F403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F403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Diabetes                  </w:t>
                  </w:r>
                  <w:r w:rsidRPr="009F403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</w:t>
                  </w:r>
                </w:p>
                <w:p w14:paraId="14BCCD65" w14:textId="77777777" w:rsidR="009F403E" w:rsidRPr="009F403E" w:rsidRDefault="009F403E" w:rsidP="009F403E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F403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403E">
                    <w:rPr>
                      <w:rFonts w:ascii="Arial" w:eastAsia="Times New Roman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F5915">
                    <w:rPr>
                      <w:rFonts w:ascii="Arial" w:eastAsia="Times New Roman" w:hAnsi="Arial" w:cs="Arial"/>
                      <w:sz w:val="20"/>
                      <w:szCs w:val="20"/>
                    </w:rPr>
                  </w:r>
                  <w:r w:rsidR="00EF5915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separate"/>
                  </w:r>
                  <w:r w:rsidRPr="009F403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end"/>
                  </w:r>
                  <w:r w:rsidRPr="009F403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F403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Hypertension                                    </w:t>
                  </w:r>
                </w:p>
                <w:p w14:paraId="2A205829" w14:textId="77777777" w:rsidR="009F403E" w:rsidRPr="009F403E" w:rsidRDefault="009F403E" w:rsidP="009F403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F403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403E">
                    <w:rPr>
                      <w:rFonts w:ascii="Arial" w:eastAsia="Times New Roman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F5915">
                    <w:rPr>
                      <w:rFonts w:ascii="Arial" w:eastAsia="Times New Roman" w:hAnsi="Arial" w:cs="Arial"/>
                      <w:sz w:val="20"/>
                      <w:szCs w:val="20"/>
                    </w:rPr>
                  </w:r>
                  <w:r w:rsidR="00EF5915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separate"/>
                  </w:r>
                  <w:r w:rsidRPr="009F403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end"/>
                  </w:r>
                  <w:r w:rsidRPr="009F403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F403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Anaemia                                                        </w:t>
                  </w:r>
                  <w:r w:rsidRPr="009F403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</w:t>
                  </w:r>
                </w:p>
                <w:p w14:paraId="35E2E6C6" w14:textId="77777777" w:rsidR="009F403E" w:rsidRPr="009F403E" w:rsidRDefault="009F403E" w:rsidP="009F403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F403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403E">
                    <w:rPr>
                      <w:rFonts w:ascii="Arial" w:eastAsia="Times New Roman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F5915">
                    <w:rPr>
                      <w:rFonts w:ascii="Arial" w:eastAsia="Times New Roman" w:hAnsi="Arial" w:cs="Arial"/>
                      <w:sz w:val="20"/>
                      <w:szCs w:val="20"/>
                    </w:rPr>
                  </w:r>
                  <w:r w:rsidR="00EF5915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separate"/>
                  </w:r>
                  <w:r w:rsidRPr="009F403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end"/>
                  </w:r>
                  <w:r w:rsidRPr="009F403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F403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Thyroid dysfunction </w:t>
                  </w:r>
                  <w:r w:rsidRPr="009F403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</w:t>
                  </w:r>
                </w:p>
                <w:p w14:paraId="5CBC1784" w14:textId="77777777" w:rsidR="009F403E" w:rsidRPr="009F403E" w:rsidRDefault="009F403E" w:rsidP="009F403E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F403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403E">
                    <w:rPr>
                      <w:rFonts w:ascii="Arial" w:eastAsia="Times New Roman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F5915">
                    <w:rPr>
                      <w:rFonts w:ascii="Arial" w:eastAsia="Times New Roman" w:hAnsi="Arial" w:cs="Arial"/>
                      <w:sz w:val="20"/>
                      <w:szCs w:val="20"/>
                    </w:rPr>
                  </w:r>
                  <w:r w:rsidR="00EF5915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separate"/>
                  </w:r>
                  <w:r w:rsidRPr="009F403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end"/>
                  </w:r>
                  <w:r w:rsidRPr="009F403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F403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Acute/Chronic renal Disease </w:t>
                  </w:r>
                </w:p>
                <w:p w14:paraId="36DEF7C6" w14:textId="77777777" w:rsidR="009F403E" w:rsidRPr="009F403E" w:rsidRDefault="009F403E" w:rsidP="009F403E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F403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403E">
                    <w:rPr>
                      <w:rFonts w:ascii="Arial" w:eastAsia="Times New Roman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F5915">
                    <w:rPr>
                      <w:rFonts w:ascii="Arial" w:eastAsia="Times New Roman" w:hAnsi="Arial" w:cs="Arial"/>
                      <w:sz w:val="20"/>
                      <w:szCs w:val="20"/>
                    </w:rPr>
                  </w:r>
                  <w:r w:rsidR="00EF5915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separate"/>
                  </w:r>
                  <w:r w:rsidRPr="009F403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end"/>
                  </w:r>
                  <w:r w:rsidRPr="009F403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F403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COPD                                          </w:t>
                  </w:r>
                </w:p>
                <w:p w14:paraId="22D43216" w14:textId="77777777" w:rsidR="009F403E" w:rsidRPr="009F403E" w:rsidRDefault="009F403E" w:rsidP="009F403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F403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403E">
                    <w:rPr>
                      <w:rFonts w:ascii="Arial" w:eastAsia="Times New Roman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F5915">
                    <w:rPr>
                      <w:rFonts w:ascii="Arial" w:eastAsia="Times New Roman" w:hAnsi="Arial" w:cs="Arial"/>
                      <w:sz w:val="20"/>
                      <w:szCs w:val="20"/>
                    </w:rPr>
                  </w:r>
                  <w:r w:rsidR="00EF5915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separate"/>
                  </w:r>
                  <w:r w:rsidRPr="009F403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end"/>
                  </w:r>
                  <w:r w:rsidRPr="009F403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F403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Asthma   </w:t>
                  </w:r>
                  <w:r w:rsidRPr="009F403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                      </w:t>
                  </w:r>
                </w:p>
                <w:p w14:paraId="41923096" w14:textId="77777777" w:rsidR="009F403E" w:rsidRPr="009F403E" w:rsidRDefault="009F403E" w:rsidP="009F403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F403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403E">
                    <w:rPr>
                      <w:rFonts w:ascii="Arial" w:eastAsia="Times New Roman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F5915">
                    <w:rPr>
                      <w:rFonts w:ascii="Arial" w:eastAsia="Times New Roman" w:hAnsi="Arial" w:cs="Arial"/>
                      <w:sz w:val="20"/>
                      <w:szCs w:val="20"/>
                    </w:rPr>
                  </w:r>
                  <w:r w:rsidR="00EF5915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separate"/>
                  </w:r>
                  <w:r w:rsidRPr="009F403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end"/>
                  </w:r>
                  <w:r w:rsidRPr="009F403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F403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Hyperlipidaemia     </w:t>
                  </w:r>
                  <w:r w:rsidRPr="009F403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</w:t>
                  </w:r>
                </w:p>
                <w:p w14:paraId="205EC5FB" w14:textId="77777777" w:rsidR="009F403E" w:rsidRPr="009F403E" w:rsidRDefault="009F403E" w:rsidP="009F403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F403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403E">
                    <w:rPr>
                      <w:rFonts w:ascii="Arial" w:eastAsia="Times New Roman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F5915">
                    <w:rPr>
                      <w:rFonts w:ascii="Arial" w:eastAsia="Times New Roman" w:hAnsi="Arial" w:cs="Arial"/>
                      <w:sz w:val="20"/>
                      <w:szCs w:val="20"/>
                    </w:rPr>
                  </w:r>
                  <w:r w:rsidR="00EF5915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separate"/>
                  </w:r>
                  <w:r w:rsidRPr="009F403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end"/>
                  </w:r>
                  <w:r w:rsidRPr="009F403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Other (Please state) </w:t>
                  </w:r>
                  <w:r w:rsidRPr="009F403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4" w:name="Text1"/>
                  <w:r w:rsidRPr="009F403E">
                    <w:rPr>
                      <w:rFonts w:ascii="Arial" w:eastAsia="Times New Roman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F403E">
                    <w:rPr>
                      <w:rFonts w:ascii="Arial" w:eastAsia="Times New Roman" w:hAnsi="Arial" w:cs="Arial"/>
                      <w:sz w:val="20"/>
                      <w:szCs w:val="20"/>
                    </w:rPr>
                  </w:r>
                  <w:r w:rsidRPr="009F403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separate"/>
                  </w:r>
                  <w:r w:rsidRPr="009F403E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9F403E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9F403E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9F403E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9F403E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9F403E">
                    <w:rPr>
                      <w:rFonts w:ascii="Calibri" w:eastAsia="Calibri" w:hAnsi="Calibri" w:cs="Times New Roman"/>
                    </w:rPr>
                    <w:fldChar w:fldCharType="end"/>
                  </w:r>
                  <w:bookmarkEnd w:id="4"/>
                </w:p>
                <w:p w14:paraId="6EDDFFB4" w14:textId="77777777" w:rsidR="009F403E" w:rsidRPr="009F403E" w:rsidRDefault="009F403E" w:rsidP="009F403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F403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                     </w:t>
                  </w:r>
                  <w:r w:rsidRPr="009F403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</w:tr>
          </w:tbl>
          <w:p w14:paraId="18075DCD" w14:textId="77777777" w:rsidR="009F403E" w:rsidRPr="009F403E" w:rsidRDefault="009F403E" w:rsidP="009F403E">
            <w:pPr>
              <w:tabs>
                <w:tab w:val="left" w:pos="883"/>
              </w:tabs>
              <w:spacing w:after="0" w:line="252" w:lineRule="auto"/>
              <w:ind w:right="-83"/>
              <w:rPr>
                <w:rFonts w:ascii="Arial" w:eastAsia="Calibri" w:hAnsi="Arial" w:cs="Arial"/>
                <w:b/>
                <w:spacing w:val="20"/>
                <w:sz w:val="20"/>
                <w:szCs w:val="20"/>
                <w:lang w:val="en-US"/>
              </w:rPr>
            </w:pPr>
          </w:p>
        </w:tc>
      </w:tr>
      <w:tr w:rsidR="009F403E" w:rsidRPr="009F403E" w14:paraId="01C916EE" w14:textId="77777777" w:rsidTr="00CE5DB3">
        <w:trPr>
          <w:cantSplit/>
          <w:trHeight w:val="283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1B1C4D88" w14:textId="77777777" w:rsidR="009F403E" w:rsidRPr="009F403E" w:rsidRDefault="009F403E" w:rsidP="009F403E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spacing w:val="10"/>
                <w:sz w:val="20"/>
                <w:szCs w:val="20"/>
                <w:lang w:val="en-US"/>
              </w:rPr>
            </w:pPr>
            <w:r w:rsidRPr="009F403E">
              <w:rPr>
                <w:rFonts w:ascii="Arial" w:eastAsia="Calibri" w:hAnsi="Arial" w:cs="Arial"/>
                <w:b/>
                <w:spacing w:val="10"/>
                <w:sz w:val="20"/>
                <w:szCs w:val="20"/>
                <w:lang w:val="en-US"/>
              </w:rPr>
              <w:t>PLEASE ENSURE THAT ALL FIELDS ARE COMPLETED CORRECTLY.</w:t>
            </w:r>
          </w:p>
          <w:p w14:paraId="27D71839" w14:textId="77777777" w:rsidR="009F403E" w:rsidRPr="009F403E" w:rsidRDefault="009F403E" w:rsidP="009F403E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spacing w:val="10"/>
                <w:sz w:val="20"/>
                <w:szCs w:val="20"/>
                <w:lang w:val="en-US"/>
              </w:rPr>
            </w:pPr>
            <w:r w:rsidRPr="009F403E">
              <w:rPr>
                <w:rFonts w:ascii="Arial" w:eastAsia="Calibri" w:hAnsi="Arial" w:cs="Arial"/>
                <w:b/>
                <w:spacing w:val="10"/>
                <w:sz w:val="20"/>
                <w:szCs w:val="20"/>
                <w:lang w:val="en-US"/>
              </w:rPr>
              <w:t>INCOMPLETE OR ILLEGIBLE FORMS WILL BE RETURNED TO THE REFERRER</w:t>
            </w:r>
          </w:p>
        </w:tc>
      </w:tr>
    </w:tbl>
    <w:p w14:paraId="1A81623C" w14:textId="77777777" w:rsidR="009F403E" w:rsidRPr="009F403E" w:rsidRDefault="009F403E" w:rsidP="009F403E">
      <w:pPr>
        <w:spacing w:after="0" w:line="259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0A24CFF" w14:textId="77777777" w:rsidR="009F403E" w:rsidRPr="009F403E" w:rsidRDefault="009F403E" w:rsidP="009F403E">
      <w:pPr>
        <w:spacing w:after="0" w:line="259" w:lineRule="auto"/>
        <w:rPr>
          <w:rFonts w:ascii="Arial" w:eastAsia="Calibri" w:hAnsi="Arial" w:cs="Arial"/>
          <w:sz w:val="20"/>
          <w:szCs w:val="20"/>
        </w:rPr>
      </w:pPr>
      <w:r w:rsidRPr="009F403E">
        <w:rPr>
          <w:rFonts w:ascii="Arial" w:eastAsia="Calibri" w:hAnsi="Arial" w:cs="Arial"/>
          <w:sz w:val="20"/>
          <w:szCs w:val="20"/>
        </w:rPr>
        <w:t xml:space="preserve">FORM SHOULD BE SENT VIA E-REFERRAL FROM SYSTMONE OR BY SECURE EMAIL TO </w:t>
      </w:r>
      <w:hyperlink r:id="rId7" w:history="1">
        <w:r w:rsidRPr="009F403E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WHC.heartfailure@nhs.net</w:t>
        </w:r>
      </w:hyperlink>
      <w:r w:rsidRPr="009F403E">
        <w:rPr>
          <w:rFonts w:ascii="Arial" w:eastAsia="Calibri" w:hAnsi="Arial" w:cs="Arial"/>
          <w:sz w:val="20"/>
          <w:szCs w:val="20"/>
        </w:rPr>
        <w:t xml:space="preserve"> </w:t>
      </w:r>
    </w:p>
    <w:p w14:paraId="1D70C222" w14:textId="77777777" w:rsidR="009F403E" w:rsidRPr="009F403E" w:rsidRDefault="009F403E" w:rsidP="009F403E">
      <w:pPr>
        <w:spacing w:after="0" w:line="259" w:lineRule="auto"/>
        <w:rPr>
          <w:rFonts w:ascii="Calibri" w:eastAsia="Calibri" w:hAnsi="Calibri" w:cs="Times New Roman"/>
        </w:rPr>
      </w:pPr>
      <w:r w:rsidRPr="009F403E">
        <w:rPr>
          <w:rFonts w:ascii="Calibri" w:eastAsia="Calibri" w:hAnsi="Calibri" w:cs="Times New Roman"/>
        </w:rPr>
        <w:br w:type="page"/>
      </w:r>
    </w:p>
    <w:p w14:paraId="09D4509F" w14:textId="77777777" w:rsidR="009F403E" w:rsidRPr="009F403E" w:rsidRDefault="009F403E" w:rsidP="009F403E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zh-CN"/>
        </w:rPr>
      </w:pPr>
      <w:r w:rsidRPr="009F403E">
        <w:rPr>
          <w:rFonts w:ascii="Arial" w:eastAsia="Calibri" w:hAnsi="Arial" w:cs="Arial"/>
          <w:b/>
          <w:sz w:val="20"/>
          <w:szCs w:val="20"/>
        </w:rPr>
        <w:lastRenderedPageBreak/>
        <w:t xml:space="preserve">Blood Results </w:t>
      </w:r>
      <w:r w:rsidRPr="009F403E">
        <w:rPr>
          <w:rFonts w:ascii="Arial" w:eastAsia="Calibri" w:hAnsi="Arial" w:cs="Arial"/>
          <w:sz w:val="20"/>
          <w:szCs w:val="20"/>
        </w:rPr>
        <w:t>(Last 2m):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1294"/>
        <w:gridCol w:w="4306"/>
        <w:gridCol w:w="1363"/>
        <w:gridCol w:w="2443"/>
      </w:tblGrid>
      <w:tr w:rsidR="009F403E" w:rsidRPr="009F403E" w14:paraId="4DB2C1E9" w14:textId="77777777" w:rsidTr="009F403E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9511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403E">
              <w:rPr>
                <w:rFonts w:ascii="Arial" w:eastAsia="Calibri" w:hAnsi="Arial" w:cs="Arial"/>
                <w:b/>
                <w:sz w:val="20"/>
                <w:szCs w:val="20"/>
              </w:rPr>
              <w:t>FBC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7496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55F1" w14:textId="1001FB4C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F403E" w:rsidRPr="009F403E" w14:paraId="5E6AD1A3" w14:textId="77777777" w:rsidTr="009F403E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ECCC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403E">
              <w:rPr>
                <w:rFonts w:ascii="Arial" w:eastAsia="Calibri" w:hAnsi="Arial" w:cs="Arial"/>
                <w:b/>
                <w:sz w:val="20"/>
                <w:szCs w:val="20"/>
              </w:rPr>
              <w:t>UE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3032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98B9" w14:textId="37125B84" w:rsidR="009F403E" w:rsidRPr="009F403E" w:rsidRDefault="009F403E" w:rsidP="009F403E">
            <w:pPr>
              <w:tabs>
                <w:tab w:val="center" w:pos="5233"/>
              </w:tabs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F403E" w:rsidRPr="009F403E" w14:paraId="7BFFEFF7" w14:textId="77777777" w:rsidTr="009F403E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51A7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403E">
              <w:rPr>
                <w:rFonts w:ascii="Arial" w:eastAsia="Calibri" w:hAnsi="Arial" w:cs="Arial"/>
                <w:b/>
                <w:sz w:val="20"/>
                <w:szCs w:val="20"/>
              </w:rPr>
              <w:t>LFT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3BAC" w14:textId="77777777" w:rsidR="009F403E" w:rsidRPr="009F403E" w:rsidRDefault="009F403E" w:rsidP="009F403E">
            <w:pPr>
              <w:spacing w:after="0" w:line="252" w:lineRule="auto"/>
              <w:ind w:right="-11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24AE" w14:textId="564DA6AD" w:rsidR="009F403E" w:rsidRPr="009F403E" w:rsidRDefault="009F403E" w:rsidP="009F403E">
            <w:pPr>
              <w:tabs>
                <w:tab w:val="center" w:pos="5233"/>
              </w:tabs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F403E" w:rsidRPr="009F403E" w14:paraId="1F353E0A" w14:textId="77777777" w:rsidTr="00CE5DB3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BEE2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403E">
              <w:rPr>
                <w:rFonts w:ascii="Arial" w:eastAsia="Calibri" w:hAnsi="Arial" w:cs="Arial"/>
                <w:b/>
                <w:sz w:val="20"/>
                <w:szCs w:val="20"/>
              </w:rPr>
              <w:t>CRP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AA2A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BA5D" w14:textId="77777777" w:rsidR="009F403E" w:rsidRPr="009F403E" w:rsidRDefault="009F403E" w:rsidP="009F403E">
            <w:pPr>
              <w:tabs>
                <w:tab w:val="right" w:pos="3032"/>
              </w:tabs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68F6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403E">
              <w:rPr>
                <w:rFonts w:ascii="Arial" w:eastAsia="Calibri" w:hAnsi="Arial" w:cs="Arial"/>
                <w:b/>
                <w:sz w:val="20"/>
                <w:szCs w:val="20"/>
              </w:rPr>
              <w:t>ESR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83C7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F403E" w:rsidRPr="009F403E" w14:paraId="45B92C36" w14:textId="77777777" w:rsidTr="009F403E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C9D1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403E">
              <w:rPr>
                <w:rFonts w:ascii="Arial" w:eastAsia="Calibri" w:hAnsi="Arial" w:cs="Arial"/>
                <w:b/>
                <w:sz w:val="20"/>
                <w:szCs w:val="20"/>
              </w:rPr>
              <w:t>TFTs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3C02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CD7B" w14:textId="14B58088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965D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403E">
              <w:rPr>
                <w:rFonts w:ascii="Arial" w:eastAsia="Calibri" w:hAnsi="Arial" w:cs="Arial"/>
                <w:b/>
                <w:sz w:val="20"/>
                <w:szCs w:val="20"/>
              </w:rPr>
              <w:t>INR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4DD7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F403E" w:rsidRPr="009F403E" w14:paraId="060603FA" w14:textId="77777777" w:rsidTr="009F403E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FE2A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403E">
              <w:rPr>
                <w:rFonts w:ascii="Arial" w:eastAsia="Calibri" w:hAnsi="Arial" w:cs="Arial"/>
                <w:b/>
                <w:sz w:val="20"/>
                <w:szCs w:val="20"/>
              </w:rPr>
              <w:t>Bone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7656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9C6E" w14:textId="1210AE49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F403E" w:rsidRPr="009F403E" w14:paraId="0E4DA7C4" w14:textId="77777777" w:rsidTr="009F403E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4365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403E">
              <w:rPr>
                <w:rFonts w:ascii="Arial" w:eastAsia="Calibri" w:hAnsi="Arial" w:cs="Arial"/>
                <w:b/>
                <w:sz w:val="20"/>
                <w:szCs w:val="20"/>
              </w:rPr>
              <w:t>Iron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4EA9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827D" w14:textId="24FAE7EF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F403E" w:rsidRPr="009F403E" w14:paraId="7F21E67C" w14:textId="77777777" w:rsidTr="009F403E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C013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403E">
              <w:rPr>
                <w:rFonts w:ascii="Arial" w:eastAsia="Calibri" w:hAnsi="Arial" w:cs="Arial"/>
                <w:b/>
                <w:sz w:val="20"/>
                <w:szCs w:val="20"/>
              </w:rPr>
              <w:t>Vitamins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89BE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2CFD" w14:textId="48A08541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F403E" w:rsidRPr="009F403E" w14:paraId="2821761C" w14:textId="77777777" w:rsidTr="009F403E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178F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403E">
              <w:rPr>
                <w:rFonts w:ascii="Arial" w:eastAsia="Calibri" w:hAnsi="Arial" w:cs="Arial"/>
                <w:b/>
                <w:sz w:val="20"/>
                <w:szCs w:val="20"/>
              </w:rPr>
              <w:t>Lipids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B42D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D30D" w14:textId="5124E8C0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F403E" w:rsidRPr="009F403E" w14:paraId="4EA69423" w14:textId="77777777" w:rsidTr="00CE5DB3"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E897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403E">
              <w:rPr>
                <w:rFonts w:ascii="Arial" w:eastAsia="Calibri" w:hAnsi="Arial" w:cs="Arial"/>
                <w:b/>
                <w:sz w:val="20"/>
                <w:szCs w:val="20"/>
              </w:rPr>
              <w:t>Random Glucose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A938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A44F" w14:textId="77777777" w:rsidR="009F403E" w:rsidRPr="009F403E" w:rsidRDefault="009F403E" w:rsidP="009F403E">
            <w:pPr>
              <w:spacing w:after="0" w:line="252" w:lineRule="auto"/>
              <w:ind w:right="-115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403E">
              <w:rPr>
                <w:rFonts w:ascii="Arial" w:eastAsia="Calibri" w:hAnsi="Arial" w:cs="Arial"/>
                <w:b/>
                <w:sz w:val="20"/>
                <w:szCs w:val="20"/>
              </w:rPr>
              <w:t>Fasting Chol.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31CE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F403E" w:rsidRPr="009F403E" w14:paraId="555F331B" w14:textId="77777777" w:rsidTr="00CE5DB3"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D68F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403E">
              <w:rPr>
                <w:rFonts w:ascii="Arial" w:eastAsia="Calibri" w:hAnsi="Arial" w:cs="Arial"/>
                <w:b/>
                <w:sz w:val="20"/>
                <w:szCs w:val="20"/>
              </w:rPr>
              <w:t>Fasting Glucose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0F9B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771D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403E">
              <w:rPr>
                <w:rFonts w:ascii="Arial" w:eastAsia="Calibri" w:hAnsi="Arial" w:cs="Arial"/>
                <w:b/>
                <w:sz w:val="20"/>
                <w:szCs w:val="20"/>
              </w:rPr>
              <w:t>HbA1c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6A28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03883F3" w14:textId="77777777" w:rsidR="009F403E" w:rsidRPr="009F403E" w:rsidRDefault="009F403E" w:rsidP="009F403E">
      <w:pPr>
        <w:spacing w:after="0" w:line="259" w:lineRule="auto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9495"/>
      </w:tblGrid>
      <w:tr w:rsidR="009F403E" w:rsidRPr="009F403E" w14:paraId="24355062" w14:textId="77777777" w:rsidTr="00CE5DB3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E5C1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9F403E">
              <w:rPr>
                <w:rFonts w:ascii="Arial" w:eastAsia="Calibri" w:hAnsi="Arial" w:cs="Arial"/>
                <w:b/>
                <w:sz w:val="20"/>
                <w:szCs w:val="20"/>
              </w:rPr>
              <w:t>Medical Problems:</w:t>
            </w:r>
          </w:p>
          <w:p w14:paraId="2495DC68" w14:textId="7C001EE0" w:rsidR="009F403E" w:rsidRPr="009F403E" w:rsidRDefault="009F403E" w:rsidP="009F403E">
            <w:pPr>
              <w:spacing w:after="0" w:line="252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9F403E" w:rsidRPr="009F403E" w14:paraId="01BCD41E" w14:textId="77777777" w:rsidTr="00CE5DB3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5987D5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9F403E">
              <w:rPr>
                <w:rFonts w:ascii="Arial" w:eastAsia="Calibri" w:hAnsi="Arial" w:cs="Arial"/>
                <w:b/>
                <w:sz w:val="20"/>
                <w:szCs w:val="20"/>
              </w:rPr>
              <w:t xml:space="preserve">Medication: </w:t>
            </w:r>
          </w:p>
        </w:tc>
      </w:tr>
      <w:tr w:rsidR="009F403E" w:rsidRPr="009F403E" w14:paraId="4B316E3E" w14:textId="77777777" w:rsidTr="009F403E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4223F4A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403E">
              <w:rPr>
                <w:rFonts w:ascii="Arial" w:eastAsia="Calibri" w:hAnsi="Arial" w:cs="Arial"/>
                <w:sz w:val="20"/>
                <w:szCs w:val="20"/>
              </w:rPr>
              <w:t>Acutes</w:t>
            </w:r>
          </w:p>
        </w:tc>
        <w:tc>
          <w:tcPr>
            <w:tcW w:w="9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2E328" w14:textId="2BAD6406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  <w:tr w:rsidR="009F403E" w:rsidRPr="009F403E" w14:paraId="54EC889A" w14:textId="77777777" w:rsidTr="009F403E">
        <w:trPr>
          <w:trHeight w:val="27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5F0BFA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403E">
              <w:rPr>
                <w:rFonts w:ascii="Arial" w:eastAsia="Calibri" w:hAnsi="Arial" w:cs="Arial"/>
                <w:sz w:val="20"/>
                <w:szCs w:val="20"/>
              </w:rPr>
              <w:t>Repeats</w:t>
            </w:r>
          </w:p>
        </w:tc>
        <w:tc>
          <w:tcPr>
            <w:tcW w:w="9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D2DA3" w14:textId="35E2FC58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F403E" w:rsidRPr="009F403E" w14:paraId="680149A1" w14:textId="77777777" w:rsidTr="00CE5DB3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533D" w14:textId="77777777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403E">
              <w:rPr>
                <w:rFonts w:ascii="Arial" w:eastAsia="Calibri" w:hAnsi="Arial" w:cs="Arial"/>
                <w:b/>
                <w:sz w:val="20"/>
                <w:szCs w:val="20"/>
              </w:rPr>
              <w:t xml:space="preserve">Allergies: </w:t>
            </w:r>
          </w:p>
          <w:p w14:paraId="67133C68" w14:textId="5FF77E5B" w:rsidR="009F403E" w:rsidRPr="009F403E" w:rsidRDefault="009F403E" w:rsidP="009F403E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4729C41" w14:textId="77777777" w:rsidR="009F403E" w:rsidRPr="009F403E" w:rsidRDefault="009F403E" w:rsidP="009F403E">
      <w:pPr>
        <w:spacing w:after="0"/>
        <w:rPr>
          <w:rFonts w:ascii="Arial" w:eastAsia="Calibri" w:hAnsi="Arial" w:cs="Arial"/>
          <w:b/>
          <w:bCs/>
          <w:sz w:val="16"/>
          <w:szCs w:val="16"/>
          <w:u w:val="single"/>
        </w:rPr>
      </w:pPr>
    </w:p>
    <w:p w14:paraId="0BE11945" w14:textId="77777777" w:rsidR="009F403E" w:rsidRPr="009F403E" w:rsidRDefault="009F403E" w:rsidP="009F403E">
      <w:pPr>
        <w:spacing w:after="0" w:line="259" w:lineRule="auto"/>
        <w:rPr>
          <w:rFonts w:ascii="Arial" w:eastAsia="Calibri" w:hAnsi="Arial" w:cs="Arial"/>
          <w:b/>
          <w:sz w:val="18"/>
          <w:szCs w:val="18"/>
        </w:rPr>
      </w:pPr>
      <w:r w:rsidRPr="009F403E">
        <w:rPr>
          <w:rFonts w:ascii="Arial" w:eastAsia="Calibri" w:hAnsi="Arial" w:cs="Arial"/>
          <w:b/>
          <w:sz w:val="20"/>
          <w:szCs w:val="20"/>
        </w:rPr>
        <w:t>ECG:</w:t>
      </w:r>
    </w:p>
    <w:p w14:paraId="5593339F" w14:textId="77777777" w:rsidR="009F403E" w:rsidRPr="009F403E" w:rsidRDefault="009F403E" w:rsidP="009F403E">
      <w:pPr>
        <w:spacing w:after="0" w:line="259" w:lineRule="auto"/>
        <w:rPr>
          <w:rFonts w:ascii="Arial" w:eastAsia="Calibri" w:hAnsi="Arial" w:cs="Arial"/>
          <w:sz w:val="20"/>
          <w:szCs w:val="20"/>
        </w:rPr>
      </w:pPr>
      <w:r w:rsidRPr="009F403E">
        <w:rPr>
          <w:rFonts w:ascii="Arial" w:eastAsia="Calibri" w:hAnsi="Arial" w:cs="Arial"/>
          <w:b/>
          <w:sz w:val="20"/>
          <w:szCs w:val="20"/>
          <w:u w:val="single"/>
        </w:rPr>
        <w:t>Previous ECG's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6"/>
      </w:tblGrid>
      <w:tr w:rsidR="009F403E" w:rsidRPr="009F403E" w14:paraId="560DCAB5" w14:textId="77777777" w:rsidTr="00CE5DB3">
        <w:tc>
          <w:tcPr>
            <w:tcW w:w="10466" w:type="dxa"/>
          </w:tcPr>
          <w:p w14:paraId="0B304683" w14:textId="34B7405A" w:rsidR="009F403E" w:rsidRPr="009F403E" w:rsidRDefault="009F403E" w:rsidP="009F403E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9F403E" w:rsidRPr="009F403E" w14:paraId="5E637311" w14:textId="77777777" w:rsidTr="00CE5DB3">
        <w:tc>
          <w:tcPr>
            <w:tcW w:w="10466" w:type="dxa"/>
          </w:tcPr>
          <w:p w14:paraId="6A2667A7" w14:textId="752C879F" w:rsidR="009F403E" w:rsidRPr="009F403E" w:rsidRDefault="009F403E" w:rsidP="009F403E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14:paraId="2842479E" w14:textId="77777777" w:rsidR="009F403E" w:rsidRPr="009F403E" w:rsidRDefault="009F403E" w:rsidP="009F403E">
      <w:pPr>
        <w:spacing w:after="0" w:line="259" w:lineRule="auto"/>
        <w:rPr>
          <w:rFonts w:ascii="Arial" w:eastAsia="Calibri" w:hAnsi="Arial" w:cs="Arial"/>
          <w:sz w:val="20"/>
          <w:szCs w:val="20"/>
        </w:rPr>
      </w:pPr>
    </w:p>
    <w:p w14:paraId="6A746FCD" w14:textId="77777777" w:rsidR="009F403E" w:rsidRPr="009F403E" w:rsidRDefault="009F403E" w:rsidP="009F403E">
      <w:pPr>
        <w:spacing w:after="0" w:line="259" w:lineRule="auto"/>
        <w:rPr>
          <w:rFonts w:ascii="Arial" w:eastAsia="Calibri" w:hAnsi="Arial" w:cs="Arial"/>
          <w:sz w:val="20"/>
          <w:szCs w:val="20"/>
          <w:lang w:eastAsia="zh-CN"/>
        </w:rPr>
      </w:pPr>
    </w:p>
    <w:p w14:paraId="0FF1F666" w14:textId="77777777" w:rsidR="009F403E" w:rsidRPr="009F403E" w:rsidRDefault="009F403E" w:rsidP="009F403E">
      <w:pPr>
        <w:spacing w:after="0"/>
        <w:rPr>
          <w:rFonts w:ascii="Arial" w:eastAsia="Calibri" w:hAnsi="Arial" w:cs="Arial"/>
          <w:b/>
          <w:bCs/>
          <w:sz w:val="18"/>
          <w:szCs w:val="18"/>
          <w:u w:val="single"/>
        </w:rPr>
      </w:pPr>
    </w:p>
    <w:p w14:paraId="5086623F" w14:textId="77777777" w:rsidR="009F403E" w:rsidRPr="009F403E" w:rsidRDefault="009F403E" w:rsidP="009F403E">
      <w:pPr>
        <w:spacing w:after="0"/>
        <w:rPr>
          <w:rFonts w:ascii="Arial" w:eastAsia="Calibri" w:hAnsi="Arial" w:cs="Arial"/>
          <w:b/>
          <w:bCs/>
          <w:sz w:val="18"/>
          <w:szCs w:val="18"/>
          <w:u w:val="single"/>
        </w:rPr>
      </w:pPr>
      <w:r w:rsidRPr="009F403E">
        <w:rPr>
          <w:rFonts w:ascii="Arial" w:eastAsia="Calibri" w:hAnsi="Arial" w:cs="Arial"/>
          <w:b/>
          <w:bCs/>
          <w:sz w:val="18"/>
          <w:szCs w:val="18"/>
          <w:u w:val="single"/>
        </w:rPr>
        <w:t xml:space="preserve">SERVICE CRITERIA </w:t>
      </w:r>
    </w:p>
    <w:p w14:paraId="4E73F7C2" w14:textId="77777777" w:rsidR="009F403E" w:rsidRPr="009F403E" w:rsidRDefault="009F403E" w:rsidP="009F403E">
      <w:pPr>
        <w:numPr>
          <w:ilvl w:val="1"/>
          <w:numId w:val="1"/>
        </w:numPr>
        <w:spacing w:after="0" w:line="259" w:lineRule="auto"/>
        <w:contextualSpacing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  <w:r w:rsidRPr="009F403E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Exclusion Criteria</w:t>
      </w:r>
    </w:p>
    <w:p w14:paraId="51F4A465" w14:textId="77777777" w:rsidR="009F403E" w:rsidRPr="009F403E" w:rsidRDefault="009F403E" w:rsidP="009F403E">
      <w:pPr>
        <w:numPr>
          <w:ilvl w:val="2"/>
          <w:numId w:val="1"/>
        </w:numPr>
        <w:spacing w:after="0" w:line="259" w:lineRule="auto"/>
        <w:contextualSpacing/>
        <w:rPr>
          <w:rFonts w:ascii="Arial" w:eastAsia="Times New Roman" w:hAnsi="Arial" w:cs="Arial"/>
          <w:sz w:val="18"/>
          <w:szCs w:val="18"/>
          <w:lang w:eastAsia="en-GB"/>
        </w:rPr>
      </w:pPr>
      <w:r w:rsidRPr="009F403E">
        <w:rPr>
          <w:rFonts w:ascii="Arial" w:eastAsia="Times New Roman" w:hAnsi="Arial" w:cs="Arial"/>
          <w:sz w:val="18"/>
          <w:szCs w:val="18"/>
          <w:lang w:eastAsia="en-GB"/>
        </w:rPr>
        <w:t>Patients who are clinically too complex for a community service – see Red Flags</w:t>
      </w:r>
    </w:p>
    <w:p w14:paraId="31538524" w14:textId="77777777" w:rsidR="009F403E" w:rsidRPr="009F403E" w:rsidRDefault="009F403E" w:rsidP="009F403E">
      <w:pPr>
        <w:numPr>
          <w:ilvl w:val="2"/>
          <w:numId w:val="1"/>
        </w:numPr>
        <w:spacing w:after="0" w:line="259" w:lineRule="auto"/>
        <w:contextualSpacing/>
        <w:rPr>
          <w:rFonts w:ascii="Arial" w:eastAsia="Times New Roman" w:hAnsi="Arial" w:cs="Arial"/>
          <w:sz w:val="18"/>
          <w:szCs w:val="18"/>
          <w:lang w:eastAsia="en-GB"/>
        </w:rPr>
      </w:pPr>
      <w:r w:rsidRPr="009F403E">
        <w:rPr>
          <w:rFonts w:ascii="Arial" w:eastAsia="Times New Roman" w:hAnsi="Arial" w:cs="Arial"/>
          <w:sz w:val="18"/>
          <w:szCs w:val="18"/>
          <w:lang w:eastAsia="en-GB"/>
        </w:rPr>
        <w:t xml:space="preserve">Patients under 18 years of age </w:t>
      </w:r>
    </w:p>
    <w:p w14:paraId="6C2796BC" w14:textId="77777777" w:rsidR="009F403E" w:rsidRPr="009F403E" w:rsidRDefault="009F403E" w:rsidP="009F403E">
      <w:pPr>
        <w:numPr>
          <w:ilvl w:val="2"/>
          <w:numId w:val="1"/>
        </w:numPr>
        <w:spacing w:after="0" w:line="259" w:lineRule="auto"/>
        <w:contextualSpacing/>
        <w:rPr>
          <w:rFonts w:ascii="Arial" w:eastAsia="Times New Roman" w:hAnsi="Arial" w:cs="Arial"/>
          <w:sz w:val="18"/>
          <w:szCs w:val="18"/>
          <w:lang w:eastAsia="en-GB"/>
        </w:rPr>
      </w:pPr>
      <w:r w:rsidRPr="009F403E">
        <w:rPr>
          <w:rFonts w:ascii="Arial" w:eastAsia="Times New Roman" w:hAnsi="Arial" w:cs="Arial"/>
          <w:sz w:val="18"/>
          <w:szCs w:val="18"/>
          <w:lang w:eastAsia="en-GB"/>
        </w:rPr>
        <w:t>People with a NT Pro-BNP &lt;400 or where NT Pro-BNP has not been tested</w:t>
      </w:r>
    </w:p>
    <w:p w14:paraId="45CE9046" w14:textId="77777777" w:rsidR="009F403E" w:rsidRPr="009F403E" w:rsidRDefault="009F403E" w:rsidP="009F403E">
      <w:pPr>
        <w:numPr>
          <w:ilvl w:val="2"/>
          <w:numId w:val="1"/>
        </w:numPr>
        <w:spacing w:after="0" w:line="259" w:lineRule="auto"/>
        <w:contextualSpacing/>
        <w:rPr>
          <w:rFonts w:ascii="Arial" w:eastAsia="Times New Roman" w:hAnsi="Arial" w:cs="Arial"/>
          <w:sz w:val="18"/>
          <w:szCs w:val="18"/>
          <w:lang w:eastAsia="en-GB"/>
        </w:rPr>
      </w:pPr>
      <w:r w:rsidRPr="009F403E">
        <w:rPr>
          <w:rFonts w:ascii="Arial" w:eastAsia="Times New Roman" w:hAnsi="Arial" w:cs="Arial"/>
          <w:sz w:val="18"/>
          <w:szCs w:val="18"/>
          <w:lang w:eastAsia="en-GB"/>
        </w:rPr>
        <w:t xml:space="preserve">Patients diagnosed with </w:t>
      </w:r>
      <w:proofErr w:type="spellStart"/>
      <w:r w:rsidRPr="009F403E">
        <w:rPr>
          <w:rFonts w:ascii="Arial" w:eastAsia="Times New Roman" w:hAnsi="Arial" w:cs="Arial"/>
          <w:sz w:val="18"/>
          <w:szCs w:val="18"/>
          <w:lang w:eastAsia="en-GB"/>
        </w:rPr>
        <w:t>HFpEF</w:t>
      </w:r>
      <w:proofErr w:type="spellEnd"/>
      <w:r w:rsidRPr="009F403E">
        <w:rPr>
          <w:rFonts w:ascii="Arial" w:eastAsia="Times New Roman" w:hAnsi="Arial" w:cs="Arial"/>
          <w:sz w:val="18"/>
          <w:szCs w:val="18"/>
          <w:lang w:eastAsia="en-GB"/>
        </w:rPr>
        <w:t xml:space="preserve"> and not meeting agreed criteria. If meet </w:t>
      </w:r>
      <w:proofErr w:type="gramStart"/>
      <w:r w:rsidRPr="009F403E">
        <w:rPr>
          <w:rFonts w:ascii="Arial" w:eastAsia="Times New Roman" w:hAnsi="Arial" w:cs="Arial"/>
          <w:sz w:val="18"/>
          <w:szCs w:val="18"/>
          <w:lang w:eastAsia="en-GB"/>
        </w:rPr>
        <w:t>criteria</w:t>
      </w:r>
      <w:proofErr w:type="gramEnd"/>
      <w:r w:rsidRPr="009F403E">
        <w:rPr>
          <w:rFonts w:ascii="Arial" w:eastAsia="Times New Roman" w:hAnsi="Arial" w:cs="Arial"/>
          <w:sz w:val="18"/>
          <w:szCs w:val="18"/>
          <w:lang w:eastAsia="en-GB"/>
        </w:rPr>
        <w:t xml:space="preserve"> then initial management and education to be completed and then discharged to Primary Care for further management</w:t>
      </w:r>
    </w:p>
    <w:p w14:paraId="2081AF83" w14:textId="77777777" w:rsidR="009F403E" w:rsidRPr="009F403E" w:rsidRDefault="009F403E" w:rsidP="009F403E">
      <w:pPr>
        <w:spacing w:after="0"/>
        <w:rPr>
          <w:rFonts w:ascii="Arial" w:eastAsia="Calibri" w:hAnsi="Arial" w:cs="Arial"/>
          <w:sz w:val="18"/>
          <w:szCs w:val="18"/>
        </w:rPr>
      </w:pPr>
    </w:p>
    <w:p w14:paraId="2A370584" w14:textId="77777777" w:rsidR="009F403E" w:rsidRPr="009F403E" w:rsidRDefault="009F403E" w:rsidP="009F403E">
      <w:pPr>
        <w:numPr>
          <w:ilvl w:val="1"/>
          <w:numId w:val="1"/>
        </w:numPr>
        <w:spacing w:after="0" w:line="259" w:lineRule="auto"/>
        <w:contextualSpacing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  <w:r w:rsidRPr="009F403E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Acceptance Criteria</w:t>
      </w:r>
    </w:p>
    <w:p w14:paraId="1BDB5306" w14:textId="77777777" w:rsidR="009F403E" w:rsidRPr="009F403E" w:rsidRDefault="009F403E" w:rsidP="009F403E">
      <w:pPr>
        <w:numPr>
          <w:ilvl w:val="2"/>
          <w:numId w:val="1"/>
        </w:numPr>
        <w:spacing w:after="0" w:line="259" w:lineRule="auto"/>
        <w:contextualSpacing/>
        <w:rPr>
          <w:rFonts w:ascii="Arial" w:eastAsia="Times New Roman" w:hAnsi="Arial" w:cs="Arial"/>
          <w:sz w:val="18"/>
          <w:szCs w:val="18"/>
          <w:lang w:eastAsia="en-GB"/>
        </w:rPr>
      </w:pPr>
      <w:r w:rsidRPr="009F403E">
        <w:rPr>
          <w:rFonts w:ascii="Arial" w:eastAsia="Times New Roman" w:hAnsi="Arial" w:cs="Arial"/>
          <w:sz w:val="18"/>
          <w:szCs w:val="18"/>
          <w:lang w:eastAsia="en-GB"/>
        </w:rPr>
        <w:t xml:space="preserve">Referrals may come from all appropriate health professionals; and PIFU/ self-referrals from those already known to the service will be accepted.  </w:t>
      </w:r>
    </w:p>
    <w:p w14:paraId="480CDE40" w14:textId="77777777" w:rsidR="009F403E" w:rsidRPr="009F403E" w:rsidRDefault="009F403E" w:rsidP="009F403E">
      <w:pPr>
        <w:numPr>
          <w:ilvl w:val="2"/>
          <w:numId w:val="1"/>
        </w:numPr>
        <w:spacing w:after="0" w:line="259" w:lineRule="auto"/>
        <w:contextualSpacing/>
        <w:rPr>
          <w:rFonts w:ascii="Arial" w:eastAsia="Times New Roman" w:hAnsi="Arial" w:cs="Arial"/>
          <w:sz w:val="18"/>
          <w:szCs w:val="18"/>
          <w:lang w:eastAsia="en-GB"/>
        </w:rPr>
      </w:pPr>
      <w:r w:rsidRPr="009F403E">
        <w:rPr>
          <w:rFonts w:ascii="Arial" w:eastAsia="Times New Roman" w:hAnsi="Arial" w:cs="Arial"/>
          <w:sz w:val="18"/>
          <w:szCs w:val="18"/>
          <w:lang w:eastAsia="en-GB"/>
        </w:rPr>
        <w:t>Patients with symptoms and signs of heart failure and an NT Pro-BNP</w:t>
      </w:r>
      <w:r w:rsidRPr="009F403E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r w:rsidRPr="009F403E">
        <w:rPr>
          <w:rFonts w:ascii="Arial" w:eastAsia="Times New Roman" w:hAnsi="Arial" w:cs="Arial"/>
          <w:sz w:val="18"/>
          <w:szCs w:val="18"/>
          <w:lang w:eastAsia="en-GB"/>
        </w:rPr>
        <w:t xml:space="preserve">≥ 400 or previous </w:t>
      </w:r>
      <w:r w:rsidRPr="009F403E">
        <w:rPr>
          <w:rFonts w:ascii="Arial" w:eastAsia="Calibri" w:hAnsi="Arial" w:cs="Arial"/>
          <w:sz w:val="18"/>
          <w:szCs w:val="18"/>
        </w:rPr>
        <w:t xml:space="preserve">echo </w:t>
      </w:r>
      <w:proofErr w:type="spellStart"/>
      <w:r w:rsidRPr="009F403E">
        <w:rPr>
          <w:rFonts w:ascii="Arial" w:eastAsia="Calibri" w:hAnsi="Arial" w:cs="Arial"/>
          <w:sz w:val="18"/>
          <w:szCs w:val="18"/>
        </w:rPr>
        <w:t>cardiographic</w:t>
      </w:r>
      <w:proofErr w:type="spellEnd"/>
      <w:r w:rsidRPr="009F403E">
        <w:rPr>
          <w:rFonts w:ascii="Arial" w:eastAsia="Calibri" w:hAnsi="Arial" w:cs="Arial"/>
          <w:sz w:val="18"/>
          <w:szCs w:val="18"/>
        </w:rPr>
        <w:t xml:space="preserve"> confirmed </w:t>
      </w:r>
      <w:r w:rsidRPr="009F403E">
        <w:rPr>
          <w:rFonts w:ascii="Arial" w:eastAsia="Times New Roman" w:hAnsi="Arial" w:cs="Arial"/>
          <w:sz w:val="18"/>
          <w:szCs w:val="18"/>
          <w:lang w:eastAsia="en-GB"/>
        </w:rPr>
        <w:t>diagnosis of heart failure but having also had FBC, U&amp;E, LFT, TFT, Lipids, HbA1C</w:t>
      </w:r>
    </w:p>
    <w:p w14:paraId="30B72B9F" w14:textId="77777777" w:rsidR="009F403E" w:rsidRPr="009F403E" w:rsidRDefault="009F403E" w:rsidP="009F403E">
      <w:pPr>
        <w:numPr>
          <w:ilvl w:val="2"/>
          <w:numId w:val="1"/>
        </w:numPr>
        <w:spacing w:after="0" w:line="259" w:lineRule="auto"/>
        <w:contextualSpacing/>
        <w:rPr>
          <w:rFonts w:ascii="Arial" w:eastAsia="Times New Roman" w:hAnsi="Arial" w:cs="Arial"/>
          <w:sz w:val="18"/>
          <w:szCs w:val="18"/>
          <w:lang w:eastAsia="en-GB"/>
        </w:rPr>
      </w:pPr>
      <w:r w:rsidRPr="009F403E">
        <w:rPr>
          <w:rFonts w:ascii="Arial" w:eastAsia="Times New Roman" w:hAnsi="Arial" w:cs="Arial"/>
          <w:sz w:val="18"/>
          <w:szCs w:val="18"/>
          <w:lang w:eastAsia="en-GB"/>
        </w:rPr>
        <w:t xml:space="preserve">Criteria for </w:t>
      </w:r>
      <w:proofErr w:type="spellStart"/>
      <w:r w:rsidRPr="009F403E">
        <w:rPr>
          <w:rFonts w:ascii="Arial" w:eastAsia="Times New Roman" w:hAnsi="Arial" w:cs="Arial"/>
          <w:sz w:val="18"/>
          <w:szCs w:val="18"/>
          <w:lang w:eastAsia="en-GB"/>
        </w:rPr>
        <w:t>HFpEF</w:t>
      </w:r>
      <w:proofErr w:type="spellEnd"/>
      <w:r w:rsidRPr="009F403E">
        <w:rPr>
          <w:rFonts w:ascii="Arial" w:eastAsia="Times New Roman" w:hAnsi="Arial" w:cs="Arial"/>
          <w:sz w:val="18"/>
          <w:szCs w:val="18"/>
          <w:lang w:eastAsia="en-GB"/>
        </w:rPr>
        <w:t xml:space="preserve"> is high dose diuretics, complex comorbidities such as renal impairment (risk of stopping meds), recent heart failure hospitalisation or at risk of cardiorenal syndrome</w:t>
      </w:r>
    </w:p>
    <w:p w14:paraId="7E113B97" w14:textId="77777777" w:rsidR="009F403E" w:rsidRPr="009F403E" w:rsidRDefault="009F403E" w:rsidP="009F403E">
      <w:pPr>
        <w:numPr>
          <w:ilvl w:val="2"/>
          <w:numId w:val="1"/>
        </w:numPr>
        <w:spacing w:after="0" w:line="259" w:lineRule="auto"/>
        <w:contextualSpacing/>
        <w:rPr>
          <w:rFonts w:ascii="Arial" w:eastAsia="Times New Roman" w:hAnsi="Arial" w:cs="Arial"/>
          <w:sz w:val="18"/>
          <w:szCs w:val="18"/>
          <w:lang w:eastAsia="en-GB"/>
        </w:rPr>
      </w:pPr>
      <w:r w:rsidRPr="009F403E">
        <w:rPr>
          <w:rFonts w:ascii="Arial" w:eastAsia="Times New Roman" w:hAnsi="Arial" w:cs="Arial"/>
          <w:sz w:val="18"/>
          <w:szCs w:val="18"/>
          <w:lang w:eastAsia="en-GB"/>
        </w:rPr>
        <w:t>Patients with NT pro-BNP &gt;125&lt;400 where there is a strong suspicion of new diagnosis of heart failure and where the patients has been discussed with cardiology advice and guidance</w:t>
      </w:r>
    </w:p>
    <w:p w14:paraId="7627FEF9" w14:textId="77777777" w:rsidR="009F403E" w:rsidRPr="009F403E" w:rsidRDefault="009F403E" w:rsidP="009F403E">
      <w:pPr>
        <w:spacing w:after="160"/>
        <w:rPr>
          <w:rFonts w:ascii="Arial" w:eastAsia="Calibri" w:hAnsi="Arial" w:cs="Arial"/>
          <w:sz w:val="18"/>
          <w:szCs w:val="18"/>
        </w:rPr>
      </w:pPr>
    </w:p>
    <w:p w14:paraId="776D7EAE" w14:textId="77777777" w:rsidR="009F403E" w:rsidRPr="009F403E" w:rsidRDefault="009F403E" w:rsidP="009F403E">
      <w:pPr>
        <w:numPr>
          <w:ilvl w:val="0"/>
          <w:numId w:val="1"/>
        </w:numPr>
        <w:spacing w:after="0" w:line="259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9F403E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Red Flags</w:t>
      </w:r>
      <w:r w:rsidRPr="009F403E">
        <w:rPr>
          <w:rFonts w:ascii="Arial" w:eastAsia="Times New Roman" w:hAnsi="Arial" w:cs="Arial"/>
          <w:sz w:val="18"/>
          <w:szCs w:val="18"/>
          <w:lang w:eastAsia="en-GB"/>
        </w:rPr>
        <w:t xml:space="preserve"> (</w:t>
      </w:r>
      <w:r w:rsidRPr="009F403E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patients should be referred directly to an acute hospital pathway)</w:t>
      </w:r>
    </w:p>
    <w:p w14:paraId="3EA1CC87" w14:textId="77777777" w:rsidR="009F403E" w:rsidRPr="009F403E" w:rsidRDefault="009F403E" w:rsidP="009F403E">
      <w:pPr>
        <w:numPr>
          <w:ilvl w:val="1"/>
          <w:numId w:val="1"/>
        </w:numPr>
        <w:spacing w:after="0" w:line="259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9F403E">
        <w:rPr>
          <w:rFonts w:ascii="Arial" w:eastAsia="Times New Roman" w:hAnsi="Arial" w:cs="Arial"/>
          <w:sz w:val="18"/>
          <w:szCs w:val="18"/>
          <w:lang w:eastAsia="en-GB"/>
        </w:rPr>
        <w:t xml:space="preserve">Associated chest pain or potential acute cardiac symptoms </w:t>
      </w:r>
    </w:p>
    <w:p w14:paraId="60301F7F" w14:textId="77777777" w:rsidR="009F403E" w:rsidRPr="009F403E" w:rsidRDefault="009F403E" w:rsidP="009F403E">
      <w:pPr>
        <w:numPr>
          <w:ilvl w:val="1"/>
          <w:numId w:val="1"/>
        </w:numPr>
        <w:spacing w:after="0" w:line="259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9F403E">
        <w:rPr>
          <w:rFonts w:ascii="Arial" w:eastAsia="Times New Roman" w:hAnsi="Arial" w:cs="Arial"/>
          <w:sz w:val="18"/>
          <w:szCs w:val="18"/>
          <w:lang w:eastAsia="en-GB"/>
        </w:rPr>
        <w:t xml:space="preserve">Visible physical signs (haemoptysis, cyanosis, unable to speak in sentences, confusion, agitation, unilateral leg swelling) </w:t>
      </w:r>
    </w:p>
    <w:p w14:paraId="31353DC7" w14:textId="77777777" w:rsidR="009F403E" w:rsidRPr="009F403E" w:rsidRDefault="009F403E" w:rsidP="009F403E">
      <w:pPr>
        <w:numPr>
          <w:ilvl w:val="1"/>
          <w:numId w:val="1"/>
        </w:numPr>
        <w:spacing w:after="0" w:line="259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9F403E">
        <w:rPr>
          <w:rFonts w:ascii="Arial" w:eastAsia="Times New Roman" w:hAnsi="Arial" w:cs="Arial"/>
          <w:sz w:val="18"/>
          <w:szCs w:val="18"/>
          <w:lang w:eastAsia="en-GB"/>
        </w:rPr>
        <w:t xml:space="preserve">Noisy breathing (stridor, audible wheeze, persistent cough) </w:t>
      </w:r>
    </w:p>
    <w:p w14:paraId="628FD1AF" w14:textId="77777777" w:rsidR="009F403E" w:rsidRPr="009F403E" w:rsidRDefault="009F403E" w:rsidP="009F403E">
      <w:pPr>
        <w:numPr>
          <w:ilvl w:val="1"/>
          <w:numId w:val="1"/>
        </w:numPr>
        <w:spacing w:after="0" w:line="259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9F403E">
        <w:rPr>
          <w:rFonts w:ascii="Arial" w:eastAsia="Times New Roman" w:hAnsi="Arial" w:cs="Arial"/>
          <w:sz w:val="18"/>
          <w:szCs w:val="18"/>
          <w:lang w:eastAsia="en-GB"/>
        </w:rPr>
        <w:t xml:space="preserve">History of prolonged immobility or trauma </w:t>
      </w:r>
    </w:p>
    <w:p w14:paraId="426C10F9" w14:textId="77777777" w:rsidR="009F403E" w:rsidRPr="009F403E" w:rsidRDefault="009F403E" w:rsidP="009F403E">
      <w:pPr>
        <w:numPr>
          <w:ilvl w:val="1"/>
          <w:numId w:val="1"/>
        </w:numPr>
        <w:spacing w:after="0" w:line="259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9F403E">
        <w:rPr>
          <w:rFonts w:ascii="Arial" w:eastAsia="Times New Roman" w:hAnsi="Arial" w:cs="Arial"/>
          <w:sz w:val="18"/>
          <w:szCs w:val="18"/>
          <w:lang w:eastAsia="en-GB"/>
        </w:rPr>
        <w:t xml:space="preserve">Onset of or rapidly progressing symptoms </w:t>
      </w:r>
    </w:p>
    <w:p w14:paraId="46D3F799" w14:textId="77777777" w:rsidR="009F403E" w:rsidRPr="009F403E" w:rsidRDefault="009F403E" w:rsidP="009F403E">
      <w:pPr>
        <w:numPr>
          <w:ilvl w:val="1"/>
          <w:numId w:val="1"/>
        </w:numPr>
        <w:spacing w:after="0" w:line="259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9F403E">
        <w:rPr>
          <w:rFonts w:ascii="Arial" w:eastAsia="Times New Roman" w:hAnsi="Arial" w:cs="Arial"/>
          <w:sz w:val="18"/>
          <w:szCs w:val="18"/>
          <w:lang w:eastAsia="en-GB"/>
        </w:rPr>
        <w:t xml:space="preserve">Paroxysmal nocturnal dyspnoea </w:t>
      </w:r>
    </w:p>
    <w:p w14:paraId="4CCE8BF0" w14:textId="77777777" w:rsidR="009F403E" w:rsidRPr="009F403E" w:rsidRDefault="009F403E" w:rsidP="009F403E">
      <w:pPr>
        <w:numPr>
          <w:ilvl w:val="1"/>
          <w:numId w:val="1"/>
        </w:numPr>
        <w:spacing w:after="0" w:line="259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9F403E">
        <w:rPr>
          <w:rFonts w:ascii="Arial" w:eastAsia="Times New Roman" w:hAnsi="Arial" w:cs="Arial"/>
          <w:sz w:val="18"/>
          <w:szCs w:val="18"/>
          <w:lang w:eastAsia="en-GB"/>
        </w:rPr>
        <w:t>Hypoxia and unexplained inappropriate reduction in O2 saturations and elevated respiratory rate</w:t>
      </w:r>
    </w:p>
    <w:p w14:paraId="2ADB4A7C" w14:textId="77777777" w:rsidR="009F403E" w:rsidRPr="009F403E" w:rsidRDefault="009F403E" w:rsidP="009F403E">
      <w:pPr>
        <w:spacing w:after="160" w:line="259" w:lineRule="auto"/>
        <w:rPr>
          <w:rFonts w:ascii="Calibri" w:eastAsia="Calibri" w:hAnsi="Calibri" w:cs="Times New Roman"/>
          <w:sz w:val="18"/>
          <w:szCs w:val="18"/>
        </w:rPr>
      </w:pPr>
    </w:p>
    <w:p w14:paraId="39C537C9" w14:textId="77777777" w:rsidR="009F403E" w:rsidRPr="009F403E" w:rsidRDefault="009F403E" w:rsidP="009F403E">
      <w:pPr>
        <w:spacing w:after="160" w:line="259" w:lineRule="auto"/>
        <w:rPr>
          <w:rFonts w:ascii="Calibri" w:eastAsia="Calibri" w:hAnsi="Calibri" w:cs="Times New Roman"/>
          <w:sz w:val="18"/>
          <w:szCs w:val="18"/>
        </w:rPr>
      </w:pPr>
    </w:p>
    <w:p w14:paraId="5DF9F176" w14:textId="77777777" w:rsidR="009F403E" w:rsidRPr="009F403E" w:rsidRDefault="009F403E" w:rsidP="009F403E">
      <w:pPr>
        <w:spacing w:after="160" w:line="259" w:lineRule="auto"/>
        <w:rPr>
          <w:rFonts w:ascii="Calibri" w:eastAsia="Calibri" w:hAnsi="Calibri" w:cs="Times New Roman"/>
          <w:sz w:val="18"/>
          <w:szCs w:val="18"/>
        </w:rPr>
      </w:pPr>
    </w:p>
    <w:p w14:paraId="58B114BB" w14:textId="10E13FDF" w:rsidR="009F403E" w:rsidRPr="009F403E" w:rsidRDefault="009F403E" w:rsidP="009F403E">
      <w:pPr>
        <w:spacing w:after="0" w:line="259" w:lineRule="auto"/>
        <w:rPr>
          <w:rFonts w:ascii="Calibri" w:eastAsia="Calibri" w:hAnsi="Calibri" w:cs="Times New Roman"/>
        </w:rPr>
      </w:pPr>
      <w:r w:rsidRPr="009F403E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258B699A" wp14:editId="65BFF9DB">
            <wp:extent cx="6642100" cy="4413250"/>
            <wp:effectExtent l="0" t="0" r="6350" b="635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4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5341C" w14:textId="77777777" w:rsidR="009F403E" w:rsidRPr="009F403E" w:rsidRDefault="009F403E" w:rsidP="009F403E">
      <w:pPr>
        <w:spacing w:after="160" w:line="259" w:lineRule="auto"/>
        <w:rPr>
          <w:rFonts w:ascii="Calibri" w:eastAsia="Calibri" w:hAnsi="Calibri" w:cs="Times New Roman"/>
        </w:rPr>
      </w:pPr>
    </w:p>
    <w:p w14:paraId="26C7DA08" w14:textId="77777777" w:rsidR="00763558" w:rsidRDefault="00763558"/>
    <w:sectPr w:rsidR="00763558" w:rsidSect="00B43571">
      <w:headerReference w:type="default" r:id="rId9"/>
      <w:footerReference w:type="default" r:id="rId10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F9068" w14:textId="77777777" w:rsidR="009F403E" w:rsidRDefault="009F403E" w:rsidP="009F403E">
      <w:pPr>
        <w:spacing w:after="0" w:line="240" w:lineRule="auto"/>
      </w:pPr>
      <w:r>
        <w:separator/>
      </w:r>
    </w:p>
  </w:endnote>
  <w:endnote w:type="continuationSeparator" w:id="0">
    <w:p w14:paraId="665300F7" w14:textId="77777777" w:rsidR="009F403E" w:rsidRDefault="009F403E" w:rsidP="009F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PS">
    <w:altName w:val="Code128"/>
    <w:charset w:val="02"/>
    <w:family w:val="decorative"/>
    <w:pitch w:val="variable"/>
    <w:sig w:usb0="00000001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2D049" w14:textId="1958F759" w:rsidR="00D1285B" w:rsidRDefault="009F403E" w:rsidP="00D1285B">
    <w:pPr>
      <w:tabs>
        <w:tab w:val="right" w:pos="10466"/>
      </w:tabs>
      <w:spacing w:after="0"/>
      <w:rPr>
        <w:rFonts w:ascii="Arial" w:hAnsi="Arial" w:cs="Arial"/>
        <w:b/>
        <w:bCs/>
        <w:sz w:val="18"/>
        <w:lang w:val="en-US"/>
      </w:rPr>
    </w:pPr>
    <w:r>
      <w:rPr>
        <w:rFonts w:ascii="Arial" w:hAnsi="Arial" w:cs="Arial"/>
        <w:sz w:val="18"/>
        <w:lang w:val="en-US"/>
      </w:rPr>
      <w:tab/>
      <w:t xml:space="preserve"> Page </w:t>
    </w:r>
    <w:r>
      <w:rPr>
        <w:rFonts w:ascii="Arial" w:hAnsi="Arial" w:cs="Arial"/>
        <w:b/>
        <w:bCs/>
        <w:sz w:val="18"/>
        <w:lang w:val="en-US"/>
      </w:rPr>
      <w:fldChar w:fldCharType="begin"/>
    </w:r>
    <w:r>
      <w:rPr>
        <w:rFonts w:ascii="Arial" w:hAnsi="Arial" w:cs="Arial"/>
        <w:b/>
        <w:bCs/>
        <w:sz w:val="18"/>
        <w:lang w:val="en-US"/>
      </w:rPr>
      <w:instrText xml:space="preserve"> PAGE </w:instrText>
    </w:r>
    <w:r>
      <w:rPr>
        <w:rFonts w:ascii="Arial" w:hAnsi="Arial" w:cs="Arial"/>
        <w:b/>
        <w:bCs/>
        <w:sz w:val="18"/>
        <w:lang w:val="en-US"/>
      </w:rPr>
      <w:fldChar w:fldCharType="separate"/>
    </w:r>
    <w:r>
      <w:rPr>
        <w:rFonts w:ascii="Arial" w:hAnsi="Arial" w:cs="Arial"/>
        <w:b/>
        <w:bCs/>
        <w:sz w:val="18"/>
        <w:lang w:val="en-US"/>
      </w:rPr>
      <w:t>1</w:t>
    </w:r>
    <w:r>
      <w:rPr>
        <w:rFonts w:ascii="Arial" w:hAnsi="Arial" w:cs="Arial"/>
        <w:b/>
        <w:bCs/>
        <w:sz w:val="18"/>
        <w:lang w:val="en-US"/>
      </w:rPr>
      <w:fldChar w:fldCharType="end"/>
    </w:r>
    <w:r>
      <w:rPr>
        <w:rFonts w:ascii="Arial" w:hAnsi="Arial" w:cs="Arial"/>
        <w:sz w:val="18"/>
        <w:lang w:val="en-US"/>
      </w:rPr>
      <w:t xml:space="preserve"> of </w:t>
    </w:r>
    <w:r>
      <w:rPr>
        <w:rFonts w:ascii="Arial" w:hAnsi="Arial" w:cs="Arial"/>
        <w:b/>
        <w:bCs/>
        <w:sz w:val="18"/>
        <w:lang w:val="en-US"/>
      </w:rPr>
      <w:fldChar w:fldCharType="begin"/>
    </w:r>
    <w:r>
      <w:rPr>
        <w:rFonts w:ascii="Arial" w:hAnsi="Arial" w:cs="Arial"/>
        <w:b/>
        <w:bCs/>
        <w:sz w:val="18"/>
        <w:lang w:val="en-US"/>
      </w:rPr>
      <w:instrText xml:space="preserve"> NUMPAGES  </w:instrText>
    </w:r>
    <w:r>
      <w:rPr>
        <w:rFonts w:ascii="Arial" w:hAnsi="Arial" w:cs="Arial"/>
        <w:b/>
        <w:bCs/>
        <w:sz w:val="18"/>
        <w:lang w:val="en-US"/>
      </w:rPr>
      <w:fldChar w:fldCharType="separate"/>
    </w:r>
    <w:r>
      <w:rPr>
        <w:rFonts w:ascii="Arial" w:hAnsi="Arial" w:cs="Arial"/>
        <w:b/>
        <w:bCs/>
        <w:sz w:val="18"/>
        <w:lang w:val="en-US"/>
      </w:rPr>
      <w:t>3</w:t>
    </w:r>
    <w:r>
      <w:rPr>
        <w:rFonts w:ascii="Arial" w:hAnsi="Arial" w:cs="Arial"/>
        <w:b/>
        <w:bCs/>
        <w:sz w:val="18"/>
        <w:lang w:val="en-US"/>
      </w:rPr>
      <w:fldChar w:fldCharType="end"/>
    </w:r>
  </w:p>
  <w:p w14:paraId="513D6AC4" w14:textId="77777777" w:rsidR="00B43571" w:rsidRPr="00D1285B" w:rsidRDefault="009F403E" w:rsidP="00D1285B">
    <w:pPr>
      <w:tabs>
        <w:tab w:val="right" w:pos="10466"/>
      </w:tabs>
      <w:spacing w:after="0"/>
      <w:rPr>
        <w:sz w:val="18"/>
        <w:szCs w:val="20"/>
        <w:lang w:eastAsia="zh-CN"/>
      </w:rPr>
    </w:pPr>
    <w:r>
      <w:rPr>
        <w:rFonts w:ascii="Arial" w:hAnsi="Arial" w:cs="Arial"/>
        <w:sz w:val="18"/>
        <w:lang w:val="en-US"/>
      </w:rPr>
      <w:t>Document approval date: 18/01/2022.  Version no. 0.3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348F2" w14:textId="77777777" w:rsidR="009F403E" w:rsidRDefault="009F403E" w:rsidP="009F403E">
      <w:pPr>
        <w:spacing w:after="0" w:line="240" w:lineRule="auto"/>
      </w:pPr>
      <w:r>
        <w:separator/>
      </w:r>
    </w:p>
  </w:footnote>
  <w:footnote w:type="continuationSeparator" w:id="0">
    <w:p w14:paraId="1FF4F150" w14:textId="77777777" w:rsidR="009F403E" w:rsidRDefault="009F403E" w:rsidP="009F4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C74FC" w14:textId="39EEB029" w:rsidR="00B43571" w:rsidRDefault="009F403E" w:rsidP="00B43571">
    <w:pPr>
      <w:pStyle w:val="Header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5CD868" wp14:editId="59660585">
          <wp:simplePos x="0" y="0"/>
          <wp:positionH relativeFrom="column">
            <wp:posOffset>5904865</wp:posOffset>
          </wp:positionH>
          <wp:positionV relativeFrom="paragraph">
            <wp:posOffset>57785</wp:posOffset>
          </wp:positionV>
          <wp:extent cx="818515" cy="427990"/>
          <wp:effectExtent l="0" t="0" r="63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14" t="22282" r="4620" b="25487"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FE6FD80" wp14:editId="2BCA22F3">
          <wp:simplePos x="0" y="0"/>
          <wp:positionH relativeFrom="column">
            <wp:posOffset>-133350</wp:posOffset>
          </wp:positionH>
          <wp:positionV relativeFrom="paragraph">
            <wp:posOffset>57785</wp:posOffset>
          </wp:positionV>
          <wp:extent cx="2266315" cy="437515"/>
          <wp:effectExtent l="0" t="0" r="635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6" t="22282" r="57428" b="24324"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E0E820" w14:textId="77777777" w:rsidR="00B43571" w:rsidRDefault="00EF5915" w:rsidP="00B43571">
    <w:pPr>
      <w:pStyle w:val="Header"/>
      <w:rPr>
        <w:sz w:val="16"/>
        <w:szCs w:val="16"/>
      </w:rPr>
    </w:pPr>
  </w:p>
  <w:p w14:paraId="4835E1C6" w14:textId="77777777" w:rsidR="00B43571" w:rsidRDefault="00EF5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82122"/>
    <w:multiLevelType w:val="multilevel"/>
    <w:tmpl w:val="844A722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3E"/>
    <w:rsid w:val="00763558"/>
    <w:rsid w:val="009F403E"/>
    <w:rsid w:val="00EF5915"/>
    <w:rsid w:val="00F8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D5121"/>
  <w15:chartTrackingRefBased/>
  <w15:docId w15:val="{D8EBF248-C4F1-4ED3-9468-D37EF8F9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4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03E"/>
  </w:style>
  <w:style w:type="paragraph" w:styleId="Footer">
    <w:name w:val="footer"/>
    <w:basedOn w:val="Normal"/>
    <w:link w:val="FooterChar"/>
    <w:uiPriority w:val="99"/>
    <w:semiHidden/>
    <w:unhideWhenUsed/>
    <w:rsid w:val="009F4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WHC.heartfailure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EASTMAN, Stuart (SALISBURY NHS FOUNDATION TRUST)</dc:creator>
  <cp:keywords/>
  <dc:description/>
  <cp:lastModifiedBy>EASTMAN, Stuart (SALISBURY NHS FOUNDATION TRUST)</cp:lastModifiedBy>
  <cp:revision>2</cp:revision>
  <dcterms:created xsi:type="dcterms:W3CDTF">2022-09-02T10:06:00Z</dcterms:created>
  <dcterms:modified xsi:type="dcterms:W3CDTF">2022-09-02T10:06:00Z</dcterms:modified>
</cp:coreProperties>
</file>