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4FB6" w14:textId="4C0408A9" w:rsidR="0013529E" w:rsidRPr="0013529E" w:rsidRDefault="0013529E" w:rsidP="0013529E">
      <w:pPr>
        <w:spacing w:after="0" w:line="570" w:lineRule="exact"/>
        <w:ind w:right="-20"/>
        <w:rPr>
          <w:rFonts w:ascii="Arial" w:eastAsia="Arial" w:hAnsi="Arial" w:cs="Arial"/>
        </w:rPr>
      </w:pPr>
      <w:r w:rsidRPr="0013529E">
        <w:rPr>
          <w:rFonts w:ascii="Arial" w:eastAsia="Arial" w:hAnsi="Arial" w:cs="Arial"/>
          <w:b/>
          <w:bCs/>
          <w:spacing w:val="-5"/>
          <w:position w:val="-1"/>
        </w:rPr>
        <w:t>Appendi</w:t>
      </w:r>
      <w:r w:rsidRPr="0013529E">
        <w:rPr>
          <w:rFonts w:ascii="Arial" w:eastAsia="Arial" w:hAnsi="Arial" w:cs="Arial"/>
          <w:b/>
          <w:bCs/>
          <w:position w:val="-1"/>
        </w:rPr>
        <w:t>x</w:t>
      </w:r>
      <w:r w:rsidRPr="0013529E"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 w:rsidRPr="0013529E">
        <w:rPr>
          <w:rFonts w:ascii="Arial" w:eastAsia="Arial" w:hAnsi="Arial" w:cs="Arial"/>
          <w:b/>
          <w:bCs/>
          <w:spacing w:val="-5"/>
          <w:position w:val="-1"/>
        </w:rPr>
        <w:t>B</w:t>
      </w:r>
    </w:p>
    <w:p w14:paraId="7A46D008" w14:textId="77777777" w:rsidR="0013529E" w:rsidRPr="0013529E" w:rsidRDefault="0013529E" w:rsidP="0013529E">
      <w:pPr>
        <w:spacing w:before="5" w:after="0" w:line="120" w:lineRule="exact"/>
        <w:rPr>
          <w:rFonts w:ascii="Arial" w:hAnsi="Arial" w:cs="Arial"/>
        </w:rPr>
      </w:pPr>
    </w:p>
    <w:p w14:paraId="75EBAB76" w14:textId="6D1DC227" w:rsidR="0013529E" w:rsidRPr="0013529E" w:rsidRDefault="0013529E" w:rsidP="0013529E">
      <w:pPr>
        <w:rPr>
          <w:rFonts w:ascii="Arial" w:eastAsia="Arial" w:hAnsi="Arial" w:cs="Arial"/>
          <w:b/>
          <w:bCs/>
          <w:position w:val="-2"/>
        </w:rPr>
      </w:pPr>
    </w:p>
    <w:p w14:paraId="5B47855E" w14:textId="77777777" w:rsidR="0013529E" w:rsidRPr="0013529E" w:rsidRDefault="0013529E" w:rsidP="0013529E">
      <w:pPr>
        <w:spacing w:before="23" w:after="0" w:line="240" w:lineRule="auto"/>
        <w:ind w:right="-20"/>
        <w:rPr>
          <w:rFonts w:ascii="Arial" w:eastAsia="Arial" w:hAnsi="Arial" w:cs="Arial"/>
        </w:rPr>
      </w:pPr>
      <w:r w:rsidRPr="0013529E">
        <w:rPr>
          <w:rFonts w:ascii="Arial" w:eastAsia="Arial" w:hAnsi="Arial" w:cs="Arial"/>
          <w:b/>
          <w:bCs/>
        </w:rPr>
        <w:t>Making</w:t>
      </w:r>
      <w:r w:rsidRPr="0013529E">
        <w:rPr>
          <w:rFonts w:ascii="Arial" w:eastAsia="Arial" w:hAnsi="Arial" w:cs="Arial"/>
          <w:b/>
          <w:bCs/>
          <w:spacing w:val="29"/>
        </w:rPr>
        <w:t xml:space="preserve"> </w:t>
      </w:r>
      <w:r w:rsidRPr="0013529E">
        <w:rPr>
          <w:rFonts w:ascii="Arial" w:eastAsia="Arial" w:hAnsi="Arial" w:cs="Arial"/>
          <w:b/>
          <w:bCs/>
        </w:rPr>
        <w:t>a ‘p</w:t>
      </w:r>
      <w:r w:rsidRPr="0013529E">
        <w:rPr>
          <w:rFonts w:ascii="Arial" w:eastAsia="Arial" w:hAnsi="Arial" w:cs="Arial"/>
          <w:b/>
          <w:bCs/>
          <w:spacing w:val="-5"/>
        </w:rPr>
        <w:t>r</w:t>
      </w:r>
      <w:r w:rsidRPr="0013529E">
        <w:rPr>
          <w:rFonts w:ascii="Arial" w:eastAsia="Arial" w:hAnsi="Arial" w:cs="Arial"/>
          <w:b/>
          <w:bCs/>
        </w:rPr>
        <w:t>otected disclosu</w:t>
      </w:r>
      <w:r w:rsidRPr="0013529E">
        <w:rPr>
          <w:rFonts w:ascii="Arial" w:eastAsia="Arial" w:hAnsi="Arial" w:cs="Arial"/>
          <w:b/>
          <w:bCs/>
          <w:spacing w:val="-5"/>
        </w:rPr>
        <w:t>r</w:t>
      </w:r>
      <w:r w:rsidRPr="0013529E">
        <w:rPr>
          <w:rFonts w:ascii="Arial" w:eastAsia="Arial" w:hAnsi="Arial" w:cs="Arial"/>
          <w:b/>
          <w:bCs/>
        </w:rPr>
        <w:t>e’</w:t>
      </w:r>
    </w:p>
    <w:p w14:paraId="61D45A29" w14:textId="77777777" w:rsidR="0013529E" w:rsidRPr="0013529E" w:rsidRDefault="0013529E" w:rsidP="0013529E">
      <w:pPr>
        <w:spacing w:before="2" w:after="0" w:line="160" w:lineRule="exact"/>
        <w:rPr>
          <w:rFonts w:ascii="Arial" w:hAnsi="Arial" w:cs="Arial"/>
        </w:rPr>
      </w:pPr>
    </w:p>
    <w:p w14:paraId="59A8E493" w14:textId="77777777" w:rsidR="00D733D7" w:rsidRDefault="0013529E" w:rsidP="0013529E">
      <w:pPr>
        <w:spacing w:after="0" w:line="320" w:lineRule="atLeast"/>
        <w:ind w:right="-46"/>
        <w:rPr>
          <w:rFonts w:ascii="Arial" w:eastAsia="Arial" w:hAnsi="Arial" w:cs="Arial"/>
        </w:rPr>
      </w:pPr>
      <w:r w:rsidRPr="0013529E">
        <w:rPr>
          <w:rFonts w:ascii="Arial" w:eastAsia="Arial" w:hAnsi="Arial" w:cs="Arial"/>
        </w:rPr>
        <w:t>A p</w:t>
      </w:r>
      <w:r w:rsidRPr="0013529E">
        <w:rPr>
          <w:rFonts w:ascii="Arial" w:eastAsia="Arial" w:hAnsi="Arial" w:cs="Arial"/>
          <w:spacing w:val="-4"/>
        </w:rPr>
        <w:t>r</w:t>
      </w:r>
      <w:r w:rsidRPr="0013529E">
        <w:rPr>
          <w:rFonts w:ascii="Arial" w:eastAsia="Arial" w:hAnsi="Arial" w:cs="Arial"/>
        </w:rPr>
        <w:t>otected</w:t>
      </w:r>
      <w:r w:rsidRPr="0013529E">
        <w:rPr>
          <w:rFonts w:ascii="Arial" w:eastAsia="Arial" w:hAnsi="Arial" w:cs="Arial"/>
          <w:spacing w:val="-16"/>
        </w:rPr>
        <w:t xml:space="preserve"> </w:t>
      </w:r>
      <w:r w:rsidRPr="0013529E">
        <w:rPr>
          <w:rFonts w:ascii="Arial" w:eastAsia="Arial" w:hAnsi="Arial" w:cs="Arial"/>
          <w:w w:val="87"/>
        </w:rPr>
        <w:t>disclosu</w:t>
      </w:r>
      <w:r w:rsidRPr="0013529E">
        <w:rPr>
          <w:rFonts w:ascii="Arial" w:eastAsia="Arial" w:hAnsi="Arial" w:cs="Arial"/>
          <w:spacing w:val="-3"/>
          <w:w w:val="87"/>
        </w:rPr>
        <w:t>r</w:t>
      </w:r>
      <w:r w:rsidRPr="0013529E">
        <w:rPr>
          <w:rFonts w:ascii="Arial" w:eastAsia="Arial" w:hAnsi="Arial" w:cs="Arial"/>
          <w:w w:val="87"/>
        </w:rPr>
        <w:t>e is</w:t>
      </w:r>
      <w:r w:rsidRPr="0013529E">
        <w:rPr>
          <w:rFonts w:ascii="Arial" w:eastAsia="Arial" w:hAnsi="Arial" w:cs="Arial"/>
          <w:spacing w:val="3"/>
          <w:w w:val="87"/>
        </w:rPr>
        <w:t xml:space="preserve"> </w:t>
      </w:r>
      <w:r w:rsidRPr="0013529E">
        <w:rPr>
          <w:rFonts w:ascii="Arial" w:eastAsia="Arial" w:hAnsi="Arial" w:cs="Arial"/>
        </w:rPr>
        <w:t>defined</w:t>
      </w:r>
      <w:r w:rsidRPr="0013529E">
        <w:rPr>
          <w:rFonts w:ascii="Arial" w:eastAsia="Arial" w:hAnsi="Arial" w:cs="Arial"/>
          <w:spacing w:val="-16"/>
        </w:rPr>
        <w:t xml:space="preserve"> </w:t>
      </w:r>
      <w:r w:rsidRPr="0013529E">
        <w:rPr>
          <w:rFonts w:ascii="Arial" w:eastAsia="Arial" w:hAnsi="Arial" w:cs="Arial"/>
        </w:rPr>
        <w:t>in the</w:t>
      </w:r>
      <w:r w:rsidRPr="0013529E">
        <w:rPr>
          <w:rFonts w:ascii="Arial" w:eastAsia="Arial" w:hAnsi="Arial" w:cs="Arial"/>
          <w:spacing w:val="-3"/>
        </w:rPr>
        <w:t xml:space="preserve"> </w:t>
      </w:r>
      <w:r w:rsidRPr="0013529E">
        <w:rPr>
          <w:rFonts w:ascii="Arial" w:eastAsia="Arial" w:hAnsi="Arial" w:cs="Arial"/>
          <w:w w:val="91"/>
        </w:rPr>
        <w:t>Public</w:t>
      </w:r>
      <w:r w:rsidRPr="0013529E">
        <w:rPr>
          <w:rFonts w:ascii="Arial" w:eastAsia="Arial" w:hAnsi="Arial" w:cs="Arial"/>
          <w:spacing w:val="6"/>
          <w:w w:val="91"/>
        </w:rPr>
        <w:t xml:space="preserve"> </w:t>
      </w:r>
      <w:r w:rsidRPr="0013529E">
        <w:rPr>
          <w:rFonts w:ascii="Arial" w:eastAsia="Arial" w:hAnsi="Arial" w:cs="Arial"/>
          <w:w w:val="91"/>
        </w:rPr>
        <w:t>Inte</w:t>
      </w:r>
      <w:r w:rsidRPr="0013529E">
        <w:rPr>
          <w:rFonts w:ascii="Arial" w:eastAsia="Arial" w:hAnsi="Arial" w:cs="Arial"/>
          <w:spacing w:val="-4"/>
          <w:w w:val="91"/>
        </w:rPr>
        <w:t>r</w:t>
      </w:r>
      <w:r w:rsidRPr="0013529E">
        <w:rPr>
          <w:rFonts w:ascii="Arial" w:eastAsia="Arial" w:hAnsi="Arial" w:cs="Arial"/>
          <w:w w:val="91"/>
        </w:rPr>
        <w:t>est</w:t>
      </w:r>
      <w:r w:rsidRPr="0013529E">
        <w:rPr>
          <w:rFonts w:ascii="Arial" w:eastAsia="Arial" w:hAnsi="Arial" w:cs="Arial"/>
          <w:spacing w:val="34"/>
          <w:w w:val="91"/>
        </w:rPr>
        <w:t xml:space="preserve"> </w:t>
      </w:r>
      <w:r w:rsidRPr="0013529E">
        <w:rPr>
          <w:rFonts w:ascii="Arial" w:eastAsia="Arial" w:hAnsi="Arial" w:cs="Arial"/>
          <w:w w:val="91"/>
        </w:rPr>
        <w:t>Disclosu</w:t>
      </w:r>
      <w:r w:rsidRPr="0013529E">
        <w:rPr>
          <w:rFonts w:ascii="Arial" w:eastAsia="Arial" w:hAnsi="Arial" w:cs="Arial"/>
          <w:spacing w:val="-4"/>
          <w:w w:val="91"/>
        </w:rPr>
        <w:t>r</w:t>
      </w:r>
      <w:r w:rsidRPr="0013529E">
        <w:rPr>
          <w:rFonts w:ascii="Arial" w:eastAsia="Arial" w:hAnsi="Arial" w:cs="Arial"/>
          <w:w w:val="91"/>
        </w:rPr>
        <w:t>e</w:t>
      </w:r>
      <w:r w:rsidRPr="0013529E">
        <w:rPr>
          <w:rFonts w:ascii="Arial" w:eastAsia="Arial" w:hAnsi="Arial" w:cs="Arial"/>
          <w:spacing w:val="3"/>
          <w:w w:val="91"/>
        </w:rPr>
        <w:t xml:space="preserve"> </w:t>
      </w:r>
      <w:r w:rsidRPr="0013529E">
        <w:rPr>
          <w:rFonts w:ascii="Arial" w:eastAsia="Arial" w:hAnsi="Arial" w:cs="Arial"/>
        </w:rPr>
        <w:t>Act</w:t>
      </w:r>
      <w:r w:rsidRPr="0013529E">
        <w:rPr>
          <w:rFonts w:ascii="Arial" w:eastAsia="Arial" w:hAnsi="Arial" w:cs="Arial"/>
          <w:spacing w:val="-3"/>
        </w:rPr>
        <w:t xml:space="preserve"> </w:t>
      </w:r>
      <w:r w:rsidRPr="0013529E">
        <w:rPr>
          <w:rFonts w:ascii="Arial" w:eastAsia="Arial" w:hAnsi="Arial" w:cs="Arial"/>
        </w:rPr>
        <w:t xml:space="preserve">1998. </w:t>
      </w:r>
    </w:p>
    <w:p w14:paraId="596B26D0" w14:textId="77777777" w:rsidR="00D733D7" w:rsidRDefault="00D733D7" w:rsidP="0013529E">
      <w:pPr>
        <w:spacing w:after="0" w:line="320" w:lineRule="atLeast"/>
        <w:ind w:right="-46"/>
        <w:rPr>
          <w:rFonts w:ascii="Arial" w:eastAsia="Arial" w:hAnsi="Arial" w:cs="Arial"/>
        </w:rPr>
      </w:pPr>
    </w:p>
    <w:p w14:paraId="2D4BE4FD" w14:textId="77777777" w:rsidR="00D733D7" w:rsidRDefault="0013529E" w:rsidP="0013529E">
      <w:pPr>
        <w:spacing w:after="0" w:line="320" w:lineRule="atLeast"/>
        <w:ind w:right="-46"/>
        <w:rPr>
          <w:rFonts w:ascii="Arial" w:eastAsia="Arial" w:hAnsi="Arial" w:cs="Arial"/>
        </w:rPr>
      </w:pPr>
      <w:r w:rsidRPr="0013529E">
        <w:rPr>
          <w:rFonts w:ascii="Arial" w:eastAsia="Arial" w:hAnsi="Arial" w:cs="Arial"/>
          <w:w w:val="92"/>
        </w:rPr>
        <w:t>This</w:t>
      </w:r>
      <w:r w:rsidRPr="0013529E">
        <w:rPr>
          <w:rFonts w:ascii="Arial" w:eastAsia="Arial" w:hAnsi="Arial" w:cs="Arial"/>
          <w:spacing w:val="-13"/>
          <w:w w:val="92"/>
        </w:rPr>
        <w:t xml:space="preserve"> </w:t>
      </w:r>
      <w:r w:rsidRPr="0013529E">
        <w:rPr>
          <w:rFonts w:ascii="Arial" w:eastAsia="Arial" w:hAnsi="Arial" w:cs="Arial"/>
          <w:w w:val="92"/>
        </w:rPr>
        <w:t>legislation</w:t>
      </w:r>
      <w:r w:rsidRPr="0013529E">
        <w:rPr>
          <w:rFonts w:ascii="Arial" w:eastAsia="Arial" w:hAnsi="Arial" w:cs="Arial"/>
          <w:spacing w:val="48"/>
          <w:w w:val="92"/>
        </w:rPr>
        <w:t xml:space="preserve"> </w:t>
      </w:r>
      <w:r w:rsidRPr="0013529E">
        <w:rPr>
          <w:rFonts w:ascii="Arial" w:eastAsia="Arial" w:hAnsi="Arial" w:cs="Arial"/>
        </w:rPr>
        <w:t>allows</w:t>
      </w:r>
      <w:r w:rsidRPr="0013529E">
        <w:rPr>
          <w:rFonts w:ascii="Arial" w:eastAsia="Arial" w:hAnsi="Arial" w:cs="Arial"/>
          <w:spacing w:val="-27"/>
        </w:rPr>
        <w:t xml:space="preserve"> </w:t>
      </w:r>
      <w:r w:rsidRPr="0013529E">
        <w:rPr>
          <w:rFonts w:ascii="Arial" w:eastAsia="Arial" w:hAnsi="Arial" w:cs="Arial"/>
        </w:rPr>
        <w:t xml:space="preserve">certain </w:t>
      </w:r>
      <w:r w:rsidRPr="0013529E">
        <w:rPr>
          <w:rFonts w:ascii="Arial" w:eastAsia="Arial" w:hAnsi="Arial" w:cs="Arial"/>
          <w:w w:val="93"/>
        </w:rPr>
        <w:t>categories</w:t>
      </w:r>
      <w:r w:rsidRPr="0013529E">
        <w:rPr>
          <w:rFonts w:ascii="Arial" w:eastAsia="Arial" w:hAnsi="Arial" w:cs="Arial"/>
          <w:spacing w:val="5"/>
          <w:w w:val="93"/>
        </w:rPr>
        <w:t xml:space="preserve"> </w:t>
      </w:r>
      <w:r w:rsidRPr="0013529E">
        <w:rPr>
          <w:rFonts w:ascii="Arial" w:eastAsia="Arial" w:hAnsi="Arial" w:cs="Arial"/>
        </w:rPr>
        <w:t>of</w:t>
      </w:r>
      <w:r w:rsidRPr="0013529E">
        <w:rPr>
          <w:rFonts w:ascii="Arial" w:eastAsia="Arial" w:hAnsi="Arial" w:cs="Arial"/>
          <w:spacing w:val="12"/>
        </w:rPr>
        <w:t xml:space="preserve"> </w:t>
      </w:r>
      <w:r w:rsidRPr="0013529E">
        <w:rPr>
          <w:rFonts w:ascii="Arial" w:eastAsia="Arial" w:hAnsi="Arial" w:cs="Arial"/>
        </w:rPr>
        <w:t>worker to</w:t>
      </w:r>
      <w:r w:rsidRPr="0013529E">
        <w:rPr>
          <w:rFonts w:ascii="Arial" w:eastAsia="Arial" w:hAnsi="Arial" w:cs="Arial"/>
          <w:spacing w:val="12"/>
        </w:rPr>
        <w:t xml:space="preserve"> </w:t>
      </w:r>
      <w:r w:rsidRPr="0013529E">
        <w:rPr>
          <w:rFonts w:ascii="Arial" w:eastAsia="Arial" w:hAnsi="Arial" w:cs="Arial"/>
        </w:rPr>
        <w:t>lodge</w:t>
      </w:r>
      <w:r w:rsidRPr="0013529E">
        <w:rPr>
          <w:rFonts w:ascii="Arial" w:eastAsia="Arial" w:hAnsi="Arial" w:cs="Arial"/>
          <w:spacing w:val="-18"/>
        </w:rPr>
        <w:t xml:space="preserve"> </w:t>
      </w:r>
      <w:r w:rsidRPr="0013529E">
        <w:rPr>
          <w:rFonts w:ascii="Arial" w:eastAsia="Arial" w:hAnsi="Arial" w:cs="Arial"/>
        </w:rPr>
        <w:t>a</w:t>
      </w:r>
      <w:r w:rsidRPr="0013529E">
        <w:rPr>
          <w:rFonts w:ascii="Arial" w:eastAsia="Arial" w:hAnsi="Arial" w:cs="Arial"/>
          <w:spacing w:val="-15"/>
        </w:rPr>
        <w:t xml:space="preserve"> </w:t>
      </w:r>
      <w:r w:rsidRPr="0013529E">
        <w:rPr>
          <w:rFonts w:ascii="Arial" w:eastAsia="Arial" w:hAnsi="Arial" w:cs="Arial"/>
          <w:w w:val="95"/>
        </w:rPr>
        <w:t>claim</w:t>
      </w:r>
      <w:r w:rsidRPr="0013529E">
        <w:rPr>
          <w:rFonts w:ascii="Arial" w:eastAsia="Arial" w:hAnsi="Arial" w:cs="Arial"/>
          <w:spacing w:val="3"/>
          <w:w w:val="95"/>
        </w:rPr>
        <w:t xml:space="preserve"> </w:t>
      </w:r>
      <w:r w:rsidRPr="0013529E">
        <w:rPr>
          <w:rFonts w:ascii="Arial" w:eastAsia="Arial" w:hAnsi="Arial" w:cs="Arial"/>
        </w:rPr>
        <w:t>for</w:t>
      </w:r>
      <w:r w:rsidRPr="0013529E">
        <w:rPr>
          <w:rFonts w:ascii="Arial" w:eastAsia="Arial" w:hAnsi="Arial" w:cs="Arial"/>
          <w:spacing w:val="11"/>
        </w:rPr>
        <w:t xml:space="preserve"> </w:t>
      </w:r>
      <w:r w:rsidRPr="0013529E">
        <w:rPr>
          <w:rFonts w:ascii="Arial" w:eastAsia="Arial" w:hAnsi="Arial" w:cs="Arial"/>
          <w:w w:val="96"/>
        </w:rPr>
        <w:t>compensation</w:t>
      </w:r>
      <w:r w:rsidRPr="0013529E">
        <w:rPr>
          <w:rFonts w:ascii="Arial" w:eastAsia="Arial" w:hAnsi="Arial" w:cs="Arial"/>
          <w:spacing w:val="3"/>
          <w:w w:val="96"/>
        </w:rPr>
        <w:t xml:space="preserve"> </w:t>
      </w:r>
      <w:r w:rsidRPr="0013529E">
        <w:rPr>
          <w:rFonts w:ascii="Arial" w:eastAsia="Arial" w:hAnsi="Arial" w:cs="Arial"/>
        </w:rPr>
        <w:t>with</w:t>
      </w:r>
      <w:r w:rsidRPr="0013529E">
        <w:rPr>
          <w:rFonts w:ascii="Arial" w:eastAsia="Arial" w:hAnsi="Arial" w:cs="Arial"/>
          <w:spacing w:val="26"/>
        </w:rPr>
        <w:t xml:space="preserve"> </w:t>
      </w:r>
      <w:r w:rsidRPr="0013529E">
        <w:rPr>
          <w:rFonts w:ascii="Arial" w:eastAsia="Arial" w:hAnsi="Arial" w:cs="Arial"/>
        </w:rPr>
        <w:t>an</w:t>
      </w:r>
      <w:r w:rsidRPr="0013529E">
        <w:rPr>
          <w:rFonts w:ascii="Arial" w:eastAsia="Arial" w:hAnsi="Arial" w:cs="Arial"/>
          <w:spacing w:val="-16"/>
        </w:rPr>
        <w:t xml:space="preserve"> </w:t>
      </w:r>
      <w:r w:rsidRPr="0013529E">
        <w:rPr>
          <w:rFonts w:ascii="Arial" w:eastAsia="Arial" w:hAnsi="Arial" w:cs="Arial"/>
          <w:w w:val="97"/>
        </w:rPr>
        <w:t>employment</w:t>
      </w:r>
      <w:r w:rsidRPr="0013529E">
        <w:rPr>
          <w:rFonts w:ascii="Arial" w:eastAsia="Arial" w:hAnsi="Arial" w:cs="Arial"/>
          <w:spacing w:val="2"/>
          <w:w w:val="97"/>
        </w:rPr>
        <w:t xml:space="preserve"> </w:t>
      </w:r>
      <w:r w:rsidRPr="0013529E">
        <w:rPr>
          <w:rFonts w:ascii="Arial" w:eastAsia="Arial" w:hAnsi="Arial" w:cs="Arial"/>
        </w:rPr>
        <w:t>tribunal</w:t>
      </w:r>
      <w:r w:rsidRPr="0013529E">
        <w:rPr>
          <w:rFonts w:ascii="Arial" w:eastAsia="Arial" w:hAnsi="Arial" w:cs="Arial"/>
          <w:spacing w:val="-8"/>
        </w:rPr>
        <w:t xml:space="preserve"> </w:t>
      </w:r>
      <w:r w:rsidRPr="0013529E">
        <w:rPr>
          <w:rFonts w:ascii="Arial" w:eastAsia="Arial" w:hAnsi="Arial" w:cs="Arial"/>
        </w:rPr>
        <w:t>if</w:t>
      </w:r>
      <w:r w:rsidRPr="0013529E">
        <w:rPr>
          <w:rFonts w:ascii="Arial" w:eastAsia="Arial" w:hAnsi="Arial" w:cs="Arial"/>
          <w:spacing w:val="13"/>
        </w:rPr>
        <w:t xml:space="preserve"> </w:t>
      </w:r>
      <w:r w:rsidRPr="0013529E">
        <w:rPr>
          <w:rFonts w:ascii="Arial" w:eastAsia="Arial" w:hAnsi="Arial" w:cs="Arial"/>
        </w:rPr>
        <w:t>they</w:t>
      </w:r>
      <w:r w:rsidRPr="0013529E">
        <w:rPr>
          <w:rFonts w:ascii="Arial" w:eastAsia="Arial" w:hAnsi="Arial" w:cs="Arial"/>
          <w:spacing w:val="-18"/>
        </w:rPr>
        <w:t xml:space="preserve"> </w:t>
      </w:r>
      <w:r w:rsidRPr="0013529E">
        <w:rPr>
          <w:rFonts w:ascii="Arial" w:eastAsia="Arial" w:hAnsi="Arial" w:cs="Arial"/>
        </w:rPr>
        <w:t>su</w:t>
      </w:r>
      <w:r w:rsidRPr="0013529E">
        <w:rPr>
          <w:rFonts w:ascii="Arial" w:eastAsia="Arial" w:hAnsi="Arial" w:cs="Arial"/>
          <w:spacing w:val="-4"/>
        </w:rPr>
        <w:t>f</w:t>
      </w:r>
      <w:r w:rsidRPr="0013529E">
        <w:rPr>
          <w:rFonts w:ascii="Arial" w:eastAsia="Arial" w:hAnsi="Arial" w:cs="Arial"/>
        </w:rPr>
        <w:t>fer</w:t>
      </w:r>
      <w:r w:rsidRPr="0013529E">
        <w:rPr>
          <w:rFonts w:ascii="Arial" w:eastAsia="Arial" w:hAnsi="Arial" w:cs="Arial"/>
          <w:spacing w:val="-19"/>
        </w:rPr>
        <w:t xml:space="preserve"> </w:t>
      </w:r>
      <w:proofErr w:type="gramStart"/>
      <w:r w:rsidRPr="0013529E">
        <w:rPr>
          <w:rFonts w:ascii="Arial" w:eastAsia="Arial" w:hAnsi="Arial" w:cs="Arial"/>
          <w:w w:val="84"/>
        </w:rPr>
        <w:t>as</w:t>
      </w:r>
      <w:r w:rsidRPr="0013529E">
        <w:rPr>
          <w:rFonts w:ascii="Arial" w:eastAsia="Arial" w:hAnsi="Arial" w:cs="Arial"/>
          <w:spacing w:val="11"/>
          <w:w w:val="84"/>
        </w:rPr>
        <w:t xml:space="preserve"> </w:t>
      </w:r>
      <w:r w:rsidRPr="0013529E">
        <w:rPr>
          <w:rFonts w:ascii="Arial" w:eastAsia="Arial" w:hAnsi="Arial" w:cs="Arial"/>
        </w:rPr>
        <w:t>a</w:t>
      </w:r>
      <w:r w:rsidRPr="0013529E">
        <w:rPr>
          <w:rFonts w:ascii="Arial" w:eastAsia="Arial" w:hAnsi="Arial" w:cs="Arial"/>
          <w:spacing w:val="-15"/>
        </w:rPr>
        <w:t xml:space="preserve"> </w:t>
      </w:r>
      <w:r w:rsidRPr="0013529E">
        <w:rPr>
          <w:rFonts w:ascii="Arial" w:eastAsia="Arial" w:hAnsi="Arial" w:cs="Arial"/>
          <w:spacing w:val="-4"/>
        </w:rPr>
        <w:t>r</w:t>
      </w:r>
      <w:r w:rsidRPr="0013529E">
        <w:rPr>
          <w:rFonts w:ascii="Arial" w:eastAsia="Arial" w:hAnsi="Arial" w:cs="Arial"/>
        </w:rPr>
        <w:t>esult of</w:t>
      </w:r>
      <w:proofErr w:type="gramEnd"/>
      <w:r w:rsidRPr="0013529E">
        <w:rPr>
          <w:rFonts w:ascii="Arial" w:eastAsia="Arial" w:hAnsi="Arial" w:cs="Arial"/>
          <w:spacing w:val="12"/>
        </w:rPr>
        <w:t xml:space="preserve"> </w:t>
      </w:r>
      <w:r w:rsidRPr="0013529E">
        <w:rPr>
          <w:rFonts w:ascii="Arial" w:eastAsia="Arial" w:hAnsi="Arial" w:cs="Arial"/>
          <w:w w:val="94"/>
        </w:rPr>
        <w:t>speaking</w:t>
      </w:r>
      <w:r w:rsidRPr="0013529E">
        <w:rPr>
          <w:rFonts w:ascii="Arial" w:eastAsia="Arial" w:hAnsi="Arial" w:cs="Arial"/>
          <w:spacing w:val="4"/>
          <w:w w:val="94"/>
        </w:rPr>
        <w:t xml:space="preserve"> </w:t>
      </w:r>
      <w:r w:rsidRPr="0013529E">
        <w:rPr>
          <w:rFonts w:ascii="Arial" w:eastAsia="Arial" w:hAnsi="Arial" w:cs="Arial"/>
        </w:rPr>
        <w:t xml:space="preserve">up. </w:t>
      </w:r>
    </w:p>
    <w:p w14:paraId="36181938" w14:textId="77777777" w:rsidR="00D733D7" w:rsidRDefault="00D733D7" w:rsidP="0013529E">
      <w:pPr>
        <w:spacing w:after="0" w:line="320" w:lineRule="atLeast"/>
        <w:ind w:right="-46"/>
        <w:rPr>
          <w:rFonts w:ascii="Arial" w:eastAsia="Arial" w:hAnsi="Arial" w:cs="Arial"/>
        </w:rPr>
      </w:pPr>
    </w:p>
    <w:p w14:paraId="2BD8ABCF" w14:textId="77777777" w:rsidR="00D733D7" w:rsidRDefault="0013529E" w:rsidP="0013529E">
      <w:pPr>
        <w:spacing w:after="0" w:line="320" w:lineRule="atLeast"/>
        <w:ind w:right="-46"/>
        <w:rPr>
          <w:rFonts w:ascii="Arial" w:eastAsia="Arial" w:hAnsi="Arial" w:cs="Arial"/>
          <w:spacing w:val="7"/>
        </w:rPr>
      </w:pPr>
      <w:r w:rsidRPr="0013529E">
        <w:rPr>
          <w:rFonts w:ascii="Arial" w:eastAsia="Arial" w:hAnsi="Arial" w:cs="Arial"/>
          <w:w w:val="91"/>
        </w:rPr>
        <w:t>The</w:t>
      </w:r>
      <w:r w:rsidRPr="0013529E">
        <w:rPr>
          <w:rFonts w:ascii="Arial" w:eastAsia="Arial" w:hAnsi="Arial" w:cs="Arial"/>
          <w:spacing w:val="2"/>
          <w:w w:val="91"/>
        </w:rPr>
        <w:t xml:space="preserve"> </w:t>
      </w:r>
      <w:r w:rsidRPr="0013529E">
        <w:rPr>
          <w:rFonts w:ascii="Arial" w:eastAsia="Arial" w:hAnsi="Arial" w:cs="Arial"/>
          <w:w w:val="91"/>
        </w:rPr>
        <w:t>legislation</w:t>
      </w:r>
      <w:r w:rsidRPr="0013529E">
        <w:rPr>
          <w:rFonts w:ascii="Arial" w:eastAsia="Arial" w:hAnsi="Arial" w:cs="Arial"/>
          <w:spacing w:val="59"/>
          <w:w w:val="91"/>
        </w:rPr>
        <w:t xml:space="preserve"> </w:t>
      </w:r>
      <w:r w:rsidRPr="0013529E">
        <w:rPr>
          <w:rFonts w:ascii="Arial" w:eastAsia="Arial" w:hAnsi="Arial" w:cs="Arial"/>
          <w:w w:val="91"/>
        </w:rPr>
        <w:t>is</w:t>
      </w:r>
      <w:r w:rsidRPr="0013529E">
        <w:rPr>
          <w:rFonts w:ascii="Arial" w:eastAsia="Arial" w:hAnsi="Arial" w:cs="Arial"/>
          <w:spacing w:val="-6"/>
          <w:w w:val="91"/>
        </w:rPr>
        <w:t xml:space="preserve"> </w:t>
      </w:r>
      <w:r w:rsidRPr="0013529E">
        <w:rPr>
          <w:rFonts w:ascii="Arial" w:eastAsia="Arial" w:hAnsi="Arial" w:cs="Arial"/>
          <w:w w:val="91"/>
        </w:rPr>
        <w:t>complex</w:t>
      </w:r>
      <w:r w:rsidRPr="0013529E">
        <w:rPr>
          <w:rFonts w:ascii="Arial" w:eastAsia="Arial" w:hAnsi="Arial" w:cs="Arial"/>
          <w:spacing w:val="42"/>
          <w:w w:val="91"/>
        </w:rPr>
        <w:t xml:space="preserve"> </w:t>
      </w:r>
      <w:r w:rsidRPr="0013529E">
        <w:rPr>
          <w:rFonts w:ascii="Arial" w:eastAsia="Arial" w:hAnsi="Arial" w:cs="Arial"/>
        </w:rPr>
        <w:t>and</w:t>
      </w:r>
      <w:r w:rsidRPr="0013529E">
        <w:rPr>
          <w:rFonts w:ascii="Arial" w:eastAsia="Arial" w:hAnsi="Arial" w:cs="Arial"/>
          <w:spacing w:val="-16"/>
        </w:rPr>
        <w:t xml:space="preserve"> </w:t>
      </w:r>
      <w:r w:rsidRPr="0013529E">
        <w:rPr>
          <w:rFonts w:ascii="Arial" w:eastAsia="Arial" w:hAnsi="Arial" w:cs="Arial"/>
        </w:rPr>
        <w:t>to</w:t>
      </w:r>
      <w:r w:rsidRPr="0013529E">
        <w:rPr>
          <w:rFonts w:ascii="Arial" w:eastAsia="Arial" w:hAnsi="Arial" w:cs="Arial"/>
          <w:spacing w:val="12"/>
        </w:rPr>
        <w:t xml:space="preserve"> </w:t>
      </w:r>
      <w:r w:rsidRPr="0013529E">
        <w:rPr>
          <w:rFonts w:ascii="Arial" w:eastAsia="Arial" w:hAnsi="Arial" w:cs="Arial"/>
        </w:rPr>
        <w:t>qualify</w:t>
      </w:r>
      <w:r w:rsidRPr="0013529E">
        <w:rPr>
          <w:rFonts w:ascii="Arial" w:eastAsia="Arial" w:hAnsi="Arial" w:cs="Arial"/>
          <w:spacing w:val="-14"/>
        </w:rPr>
        <w:t xml:space="preserve"> </w:t>
      </w:r>
      <w:r w:rsidRPr="0013529E">
        <w:rPr>
          <w:rFonts w:ascii="Arial" w:eastAsia="Arial" w:hAnsi="Arial" w:cs="Arial"/>
        </w:rPr>
        <w:t>for</w:t>
      </w:r>
      <w:r w:rsidRPr="0013529E">
        <w:rPr>
          <w:rFonts w:ascii="Arial" w:eastAsia="Arial" w:hAnsi="Arial" w:cs="Arial"/>
          <w:spacing w:val="11"/>
        </w:rPr>
        <w:t xml:space="preserve"> </w:t>
      </w:r>
      <w:r w:rsidRPr="0013529E">
        <w:rPr>
          <w:rFonts w:ascii="Arial" w:eastAsia="Arial" w:hAnsi="Arial" w:cs="Arial"/>
        </w:rPr>
        <w:t>p</w:t>
      </w:r>
      <w:r w:rsidRPr="0013529E">
        <w:rPr>
          <w:rFonts w:ascii="Arial" w:eastAsia="Arial" w:hAnsi="Arial" w:cs="Arial"/>
          <w:spacing w:val="-4"/>
        </w:rPr>
        <w:t>r</w:t>
      </w:r>
      <w:r w:rsidRPr="0013529E">
        <w:rPr>
          <w:rFonts w:ascii="Arial" w:eastAsia="Arial" w:hAnsi="Arial" w:cs="Arial"/>
        </w:rPr>
        <w:t>otection</w:t>
      </w:r>
      <w:r w:rsidRPr="0013529E">
        <w:rPr>
          <w:rFonts w:ascii="Arial" w:eastAsia="Arial" w:hAnsi="Arial" w:cs="Arial"/>
          <w:spacing w:val="-8"/>
        </w:rPr>
        <w:t xml:space="preserve"> </w:t>
      </w:r>
      <w:r w:rsidRPr="0013529E">
        <w:rPr>
          <w:rFonts w:ascii="Arial" w:eastAsia="Arial" w:hAnsi="Arial" w:cs="Arial"/>
        </w:rPr>
        <w:t>under</w:t>
      </w:r>
      <w:r w:rsidRPr="0013529E">
        <w:rPr>
          <w:rFonts w:ascii="Arial" w:eastAsia="Arial" w:hAnsi="Arial" w:cs="Arial"/>
          <w:spacing w:val="-18"/>
        </w:rPr>
        <w:t xml:space="preserve"> </w:t>
      </w:r>
      <w:r w:rsidRPr="0013529E">
        <w:rPr>
          <w:rFonts w:ascii="Arial" w:eastAsia="Arial" w:hAnsi="Arial" w:cs="Arial"/>
        </w:rPr>
        <w:t>it,</w:t>
      </w:r>
      <w:r w:rsidRPr="0013529E">
        <w:rPr>
          <w:rFonts w:ascii="Arial" w:eastAsia="Arial" w:hAnsi="Arial" w:cs="Arial"/>
          <w:spacing w:val="13"/>
        </w:rPr>
        <w:t xml:space="preserve"> </w:t>
      </w:r>
      <w:r w:rsidRPr="0013529E">
        <w:rPr>
          <w:rFonts w:ascii="Arial" w:eastAsia="Arial" w:hAnsi="Arial" w:cs="Arial"/>
          <w:w w:val="93"/>
        </w:rPr>
        <w:t>very</w:t>
      </w:r>
      <w:r w:rsidRPr="0013529E">
        <w:rPr>
          <w:rFonts w:ascii="Arial" w:eastAsia="Arial" w:hAnsi="Arial" w:cs="Arial"/>
          <w:spacing w:val="-4"/>
          <w:w w:val="93"/>
        </w:rPr>
        <w:t xml:space="preserve"> </w:t>
      </w:r>
      <w:r w:rsidRPr="0013529E">
        <w:rPr>
          <w:rFonts w:ascii="Arial" w:eastAsia="Arial" w:hAnsi="Arial" w:cs="Arial"/>
          <w:w w:val="93"/>
        </w:rPr>
        <w:t>specific</w:t>
      </w:r>
      <w:r w:rsidRPr="0013529E">
        <w:rPr>
          <w:rFonts w:ascii="Arial" w:eastAsia="Arial" w:hAnsi="Arial" w:cs="Arial"/>
          <w:spacing w:val="5"/>
          <w:w w:val="93"/>
        </w:rPr>
        <w:t xml:space="preserve"> </w:t>
      </w:r>
      <w:r w:rsidRPr="0013529E">
        <w:rPr>
          <w:rFonts w:ascii="Arial" w:eastAsia="Arial" w:hAnsi="Arial" w:cs="Arial"/>
          <w:w w:val="93"/>
        </w:rPr>
        <w:t>criteria</w:t>
      </w:r>
      <w:r w:rsidRPr="0013529E">
        <w:rPr>
          <w:rFonts w:ascii="Arial" w:eastAsia="Arial" w:hAnsi="Arial" w:cs="Arial"/>
          <w:spacing w:val="26"/>
          <w:w w:val="93"/>
        </w:rPr>
        <w:t xml:space="preserve"> </w:t>
      </w:r>
      <w:r w:rsidRPr="0013529E">
        <w:rPr>
          <w:rFonts w:ascii="Arial" w:eastAsia="Arial" w:hAnsi="Arial" w:cs="Arial"/>
        </w:rPr>
        <w:t>must</w:t>
      </w:r>
      <w:r w:rsidRPr="0013529E">
        <w:rPr>
          <w:rFonts w:ascii="Arial" w:eastAsia="Arial" w:hAnsi="Arial" w:cs="Arial"/>
          <w:spacing w:val="-16"/>
        </w:rPr>
        <w:t xml:space="preserve"> </w:t>
      </w:r>
      <w:r w:rsidRPr="0013529E">
        <w:rPr>
          <w:rFonts w:ascii="Arial" w:eastAsia="Arial" w:hAnsi="Arial" w:cs="Arial"/>
        </w:rPr>
        <w:t>be met</w:t>
      </w:r>
      <w:r w:rsidRPr="0013529E">
        <w:rPr>
          <w:rFonts w:ascii="Arial" w:eastAsia="Arial" w:hAnsi="Arial" w:cs="Arial"/>
          <w:spacing w:val="-4"/>
        </w:rPr>
        <w:t xml:space="preserve"> </w:t>
      </w:r>
      <w:r w:rsidRPr="0013529E">
        <w:rPr>
          <w:rFonts w:ascii="Arial" w:eastAsia="Arial" w:hAnsi="Arial" w:cs="Arial"/>
        </w:rPr>
        <w:t xml:space="preserve">in </w:t>
      </w:r>
      <w:r w:rsidRPr="0013529E">
        <w:rPr>
          <w:rFonts w:ascii="Arial" w:eastAsia="Arial" w:hAnsi="Arial" w:cs="Arial"/>
          <w:spacing w:val="-4"/>
        </w:rPr>
        <w:t>r</w:t>
      </w:r>
      <w:r w:rsidRPr="0013529E">
        <w:rPr>
          <w:rFonts w:ascii="Arial" w:eastAsia="Arial" w:hAnsi="Arial" w:cs="Arial"/>
        </w:rPr>
        <w:t>elation</w:t>
      </w:r>
      <w:r w:rsidRPr="0013529E">
        <w:rPr>
          <w:rFonts w:ascii="Arial" w:eastAsia="Arial" w:hAnsi="Arial" w:cs="Arial"/>
          <w:spacing w:val="-14"/>
        </w:rPr>
        <w:t xml:space="preserve"> </w:t>
      </w:r>
      <w:r w:rsidRPr="0013529E">
        <w:rPr>
          <w:rFonts w:ascii="Arial" w:eastAsia="Arial" w:hAnsi="Arial" w:cs="Arial"/>
        </w:rPr>
        <w:t>to</w:t>
      </w:r>
      <w:r w:rsidRPr="0013529E">
        <w:rPr>
          <w:rFonts w:ascii="Arial" w:eastAsia="Arial" w:hAnsi="Arial" w:cs="Arial"/>
          <w:spacing w:val="12"/>
        </w:rPr>
        <w:t xml:space="preserve"> </w:t>
      </w:r>
      <w:r w:rsidRPr="0013529E">
        <w:rPr>
          <w:rFonts w:ascii="Arial" w:eastAsia="Arial" w:hAnsi="Arial" w:cs="Arial"/>
        </w:rPr>
        <w:t>who</w:t>
      </w:r>
      <w:r w:rsidRPr="0013529E">
        <w:rPr>
          <w:rFonts w:ascii="Arial" w:eastAsia="Arial" w:hAnsi="Arial" w:cs="Arial"/>
          <w:spacing w:val="13"/>
        </w:rPr>
        <w:t xml:space="preserve"> </w:t>
      </w:r>
      <w:r w:rsidRPr="0013529E">
        <w:rPr>
          <w:rFonts w:ascii="Arial" w:eastAsia="Arial" w:hAnsi="Arial" w:cs="Arial"/>
          <w:w w:val="89"/>
        </w:rPr>
        <w:t>is</w:t>
      </w:r>
      <w:r w:rsidRPr="0013529E">
        <w:rPr>
          <w:rFonts w:ascii="Arial" w:eastAsia="Arial" w:hAnsi="Arial" w:cs="Arial"/>
          <w:spacing w:val="-1"/>
          <w:w w:val="89"/>
        </w:rPr>
        <w:t xml:space="preserve"> </w:t>
      </w:r>
      <w:r w:rsidRPr="0013529E">
        <w:rPr>
          <w:rFonts w:ascii="Arial" w:eastAsia="Arial" w:hAnsi="Arial" w:cs="Arial"/>
          <w:w w:val="89"/>
        </w:rPr>
        <w:t>speaking</w:t>
      </w:r>
      <w:r w:rsidRPr="0013529E">
        <w:rPr>
          <w:rFonts w:ascii="Arial" w:eastAsia="Arial" w:hAnsi="Arial" w:cs="Arial"/>
          <w:spacing w:val="55"/>
          <w:w w:val="89"/>
        </w:rPr>
        <w:t xml:space="preserve"> </w:t>
      </w:r>
      <w:r w:rsidRPr="0013529E">
        <w:rPr>
          <w:rFonts w:ascii="Arial" w:eastAsia="Arial" w:hAnsi="Arial" w:cs="Arial"/>
        </w:rPr>
        <w:t>up, about</w:t>
      </w:r>
      <w:r w:rsidRPr="0013529E">
        <w:rPr>
          <w:rFonts w:ascii="Arial" w:eastAsia="Arial" w:hAnsi="Arial" w:cs="Arial"/>
          <w:spacing w:val="-6"/>
        </w:rPr>
        <w:t xml:space="preserve"> </w:t>
      </w:r>
      <w:r w:rsidRPr="0013529E">
        <w:rPr>
          <w:rFonts w:ascii="Arial" w:eastAsia="Arial" w:hAnsi="Arial" w:cs="Arial"/>
        </w:rPr>
        <w:t>what</w:t>
      </w:r>
      <w:r w:rsidRPr="0013529E">
        <w:rPr>
          <w:rFonts w:ascii="Arial" w:eastAsia="Arial" w:hAnsi="Arial" w:cs="Arial"/>
          <w:spacing w:val="10"/>
        </w:rPr>
        <w:t xml:space="preserve"> </w:t>
      </w:r>
      <w:r w:rsidRPr="0013529E">
        <w:rPr>
          <w:rFonts w:ascii="Arial" w:eastAsia="Arial" w:hAnsi="Arial" w:cs="Arial"/>
        </w:rPr>
        <w:t>and</w:t>
      </w:r>
      <w:r w:rsidRPr="0013529E">
        <w:rPr>
          <w:rFonts w:ascii="Arial" w:eastAsia="Arial" w:hAnsi="Arial" w:cs="Arial"/>
          <w:spacing w:val="-16"/>
        </w:rPr>
        <w:t xml:space="preserve"> </w:t>
      </w:r>
      <w:r w:rsidRPr="0013529E">
        <w:rPr>
          <w:rFonts w:ascii="Arial" w:eastAsia="Arial" w:hAnsi="Arial" w:cs="Arial"/>
        </w:rPr>
        <w:t>to</w:t>
      </w:r>
      <w:r w:rsidRPr="0013529E">
        <w:rPr>
          <w:rFonts w:ascii="Arial" w:eastAsia="Arial" w:hAnsi="Arial" w:cs="Arial"/>
          <w:spacing w:val="12"/>
        </w:rPr>
        <w:t xml:space="preserve"> </w:t>
      </w:r>
      <w:r w:rsidRPr="0013529E">
        <w:rPr>
          <w:rFonts w:ascii="Arial" w:eastAsia="Arial" w:hAnsi="Arial" w:cs="Arial"/>
        </w:rPr>
        <w:t>whom.</w:t>
      </w:r>
      <w:r w:rsidRPr="0013529E">
        <w:rPr>
          <w:rFonts w:ascii="Arial" w:eastAsia="Arial" w:hAnsi="Arial" w:cs="Arial"/>
          <w:spacing w:val="7"/>
        </w:rPr>
        <w:t xml:space="preserve"> </w:t>
      </w:r>
    </w:p>
    <w:p w14:paraId="74FFBC9B" w14:textId="77777777" w:rsidR="00D733D7" w:rsidRDefault="00D733D7" w:rsidP="0013529E">
      <w:pPr>
        <w:spacing w:after="0" w:line="320" w:lineRule="atLeast"/>
        <w:ind w:right="-46"/>
        <w:rPr>
          <w:rFonts w:ascii="Arial" w:eastAsia="Arial" w:hAnsi="Arial" w:cs="Arial"/>
          <w:spacing w:val="7"/>
        </w:rPr>
      </w:pPr>
    </w:p>
    <w:p w14:paraId="2A93D021" w14:textId="3243FAF8" w:rsidR="0013529E" w:rsidRPr="00D733D7" w:rsidRDefault="0013529E" w:rsidP="0013529E">
      <w:pPr>
        <w:spacing w:after="0" w:line="320" w:lineRule="atLeast"/>
        <w:ind w:right="-46"/>
        <w:rPr>
          <w:rFonts w:ascii="Arial" w:eastAsia="Arial" w:hAnsi="Arial" w:cs="Arial"/>
          <w:spacing w:val="-24"/>
          <w:w w:val="89"/>
        </w:rPr>
      </w:pPr>
      <w:r w:rsidRPr="0013529E">
        <w:rPr>
          <w:rFonts w:ascii="Arial" w:eastAsia="Arial" w:hAnsi="Arial" w:cs="Arial"/>
          <w:spacing w:val="-24"/>
          <w:w w:val="89"/>
        </w:rPr>
        <w:t>T</w:t>
      </w:r>
      <w:r w:rsidRPr="0013529E">
        <w:rPr>
          <w:rFonts w:ascii="Arial" w:eastAsia="Arial" w:hAnsi="Arial" w:cs="Arial"/>
          <w:w w:val="89"/>
        </w:rPr>
        <w:t>o</w:t>
      </w:r>
      <w:r w:rsidRPr="0013529E">
        <w:rPr>
          <w:rFonts w:ascii="Arial" w:eastAsia="Arial" w:hAnsi="Arial" w:cs="Arial"/>
          <w:spacing w:val="7"/>
          <w:w w:val="89"/>
        </w:rPr>
        <w:t xml:space="preserve"> </w:t>
      </w:r>
      <w:r w:rsidRPr="0013529E">
        <w:rPr>
          <w:rFonts w:ascii="Arial" w:eastAsia="Arial" w:hAnsi="Arial" w:cs="Arial"/>
        </w:rPr>
        <w:t>help</w:t>
      </w:r>
      <w:r w:rsidRPr="0013529E">
        <w:rPr>
          <w:rFonts w:ascii="Arial" w:eastAsia="Arial" w:hAnsi="Arial" w:cs="Arial"/>
          <w:spacing w:val="-14"/>
        </w:rPr>
        <w:t xml:space="preserve"> </w:t>
      </w:r>
      <w:r w:rsidRPr="0013529E">
        <w:rPr>
          <w:rFonts w:ascii="Arial" w:eastAsia="Arial" w:hAnsi="Arial" w:cs="Arial"/>
        </w:rPr>
        <w:t>you</w:t>
      </w:r>
      <w:r w:rsidRPr="0013529E">
        <w:rPr>
          <w:rFonts w:ascii="Arial" w:eastAsia="Arial" w:hAnsi="Arial" w:cs="Arial"/>
          <w:spacing w:val="-15"/>
        </w:rPr>
        <w:t xml:space="preserve"> </w:t>
      </w:r>
      <w:r w:rsidRPr="0013529E">
        <w:rPr>
          <w:rFonts w:ascii="Arial" w:eastAsia="Arial" w:hAnsi="Arial" w:cs="Arial"/>
          <w:w w:val="94"/>
        </w:rPr>
        <w:t>consider</w:t>
      </w:r>
      <w:r w:rsidRPr="0013529E">
        <w:rPr>
          <w:rFonts w:ascii="Arial" w:eastAsia="Arial" w:hAnsi="Arial" w:cs="Arial"/>
          <w:spacing w:val="4"/>
          <w:w w:val="94"/>
        </w:rPr>
        <w:t xml:space="preserve"> </w:t>
      </w:r>
      <w:r w:rsidRPr="0013529E">
        <w:rPr>
          <w:rFonts w:ascii="Arial" w:eastAsia="Arial" w:hAnsi="Arial" w:cs="Arial"/>
        </w:rPr>
        <w:t>whether</w:t>
      </w:r>
      <w:r w:rsidRPr="0013529E">
        <w:rPr>
          <w:rFonts w:ascii="Arial" w:eastAsia="Arial" w:hAnsi="Arial" w:cs="Arial"/>
          <w:spacing w:val="-9"/>
        </w:rPr>
        <w:t xml:space="preserve"> </w:t>
      </w:r>
      <w:r w:rsidRPr="0013529E">
        <w:rPr>
          <w:rFonts w:ascii="Arial" w:eastAsia="Arial" w:hAnsi="Arial" w:cs="Arial"/>
        </w:rPr>
        <w:t>you</w:t>
      </w:r>
      <w:r w:rsidRPr="0013529E">
        <w:rPr>
          <w:rFonts w:ascii="Arial" w:eastAsia="Arial" w:hAnsi="Arial" w:cs="Arial"/>
          <w:spacing w:val="-15"/>
        </w:rPr>
        <w:t xml:space="preserve"> </w:t>
      </w:r>
      <w:r w:rsidRPr="0013529E">
        <w:rPr>
          <w:rFonts w:ascii="Arial" w:eastAsia="Arial" w:hAnsi="Arial" w:cs="Arial"/>
          <w:w w:val="102"/>
        </w:rPr>
        <w:t xml:space="preserve">might </w:t>
      </w:r>
      <w:r w:rsidRPr="0013529E">
        <w:rPr>
          <w:rFonts w:ascii="Arial" w:eastAsia="Arial" w:hAnsi="Arial" w:cs="Arial"/>
        </w:rPr>
        <w:t>meet</w:t>
      </w:r>
      <w:r w:rsidRPr="0013529E">
        <w:rPr>
          <w:rFonts w:ascii="Arial" w:eastAsia="Arial" w:hAnsi="Arial" w:cs="Arial"/>
          <w:spacing w:val="-16"/>
        </w:rPr>
        <w:t xml:space="preserve"> </w:t>
      </w:r>
      <w:r w:rsidRPr="0013529E">
        <w:rPr>
          <w:rFonts w:ascii="Arial" w:eastAsia="Arial" w:hAnsi="Arial" w:cs="Arial"/>
          <w:w w:val="92"/>
        </w:rPr>
        <w:t>these</w:t>
      </w:r>
      <w:r w:rsidRPr="0013529E">
        <w:rPr>
          <w:rFonts w:ascii="Arial" w:eastAsia="Arial" w:hAnsi="Arial" w:cs="Arial"/>
          <w:spacing w:val="11"/>
          <w:w w:val="92"/>
        </w:rPr>
        <w:t xml:space="preserve"> </w:t>
      </w:r>
      <w:r w:rsidRPr="0013529E">
        <w:rPr>
          <w:rFonts w:ascii="Arial" w:eastAsia="Arial" w:hAnsi="Arial" w:cs="Arial"/>
          <w:w w:val="92"/>
        </w:rPr>
        <w:t>criteria,</w:t>
      </w:r>
      <w:r w:rsidRPr="0013529E">
        <w:rPr>
          <w:rFonts w:ascii="Arial" w:eastAsia="Arial" w:hAnsi="Arial" w:cs="Arial"/>
          <w:spacing w:val="37"/>
          <w:w w:val="92"/>
        </w:rPr>
        <w:t xml:space="preserve"> </w:t>
      </w:r>
      <w:r w:rsidRPr="0013529E">
        <w:rPr>
          <w:rFonts w:ascii="Arial" w:eastAsia="Arial" w:hAnsi="Arial" w:cs="Arial"/>
          <w:w w:val="92"/>
        </w:rPr>
        <w:t>please</w:t>
      </w:r>
      <w:r w:rsidRPr="0013529E">
        <w:rPr>
          <w:rFonts w:ascii="Arial" w:eastAsia="Arial" w:hAnsi="Arial" w:cs="Arial"/>
          <w:spacing w:val="-9"/>
          <w:w w:val="92"/>
        </w:rPr>
        <w:t xml:space="preserve"> </w:t>
      </w:r>
      <w:r w:rsidRPr="0013529E">
        <w:rPr>
          <w:rFonts w:ascii="Arial" w:eastAsia="Arial" w:hAnsi="Arial" w:cs="Arial"/>
          <w:w w:val="92"/>
        </w:rPr>
        <w:t>seek</w:t>
      </w:r>
      <w:r w:rsidRPr="0013529E">
        <w:rPr>
          <w:rFonts w:ascii="Arial" w:eastAsia="Arial" w:hAnsi="Arial" w:cs="Arial"/>
          <w:spacing w:val="-10"/>
          <w:w w:val="92"/>
        </w:rPr>
        <w:t xml:space="preserve"> </w:t>
      </w:r>
      <w:r w:rsidRPr="0013529E">
        <w:rPr>
          <w:rFonts w:ascii="Arial" w:eastAsia="Arial" w:hAnsi="Arial" w:cs="Arial"/>
          <w:w w:val="92"/>
        </w:rPr>
        <w:t>independent advice</w:t>
      </w:r>
      <w:r w:rsidRPr="0013529E">
        <w:rPr>
          <w:rFonts w:ascii="Arial" w:eastAsia="Arial" w:hAnsi="Arial" w:cs="Arial"/>
          <w:spacing w:val="5"/>
          <w:w w:val="92"/>
        </w:rPr>
        <w:t xml:space="preserve"> </w:t>
      </w:r>
      <w:r w:rsidRPr="0013529E">
        <w:rPr>
          <w:rFonts w:ascii="Arial" w:eastAsia="Arial" w:hAnsi="Arial" w:cs="Arial"/>
        </w:rPr>
        <w:t>f</w:t>
      </w:r>
      <w:r w:rsidRPr="0013529E">
        <w:rPr>
          <w:rFonts w:ascii="Arial" w:eastAsia="Arial" w:hAnsi="Arial" w:cs="Arial"/>
          <w:spacing w:val="-4"/>
        </w:rPr>
        <w:t>r</w:t>
      </w:r>
      <w:r w:rsidRPr="0013529E">
        <w:rPr>
          <w:rFonts w:ascii="Arial" w:eastAsia="Arial" w:hAnsi="Arial" w:cs="Arial"/>
        </w:rPr>
        <w:t>om</w:t>
      </w:r>
      <w:r w:rsidRPr="0013529E">
        <w:rPr>
          <w:rFonts w:ascii="Arial" w:eastAsia="Arial" w:hAnsi="Arial" w:cs="Arial"/>
          <w:spacing w:val="13"/>
        </w:rPr>
        <w:t xml:space="preserve"> </w:t>
      </w:r>
      <w:r w:rsidRPr="0013529E">
        <w:rPr>
          <w:rFonts w:ascii="Arial" w:eastAsia="Arial" w:hAnsi="Arial" w:cs="Arial"/>
        </w:rPr>
        <w:t>the</w:t>
      </w:r>
      <w:r w:rsidRPr="0013529E">
        <w:rPr>
          <w:rFonts w:ascii="Arial" w:eastAsia="Arial" w:hAnsi="Arial" w:cs="Arial"/>
          <w:spacing w:val="-3"/>
        </w:rPr>
        <w:t xml:space="preserve"> </w:t>
      </w:r>
      <w:hyperlink r:id="rId6">
        <w:r w:rsidRPr="0013529E">
          <w:rPr>
            <w:rFonts w:ascii="Arial" w:eastAsia="Arial" w:hAnsi="Arial" w:cs="Arial"/>
            <w:color w:val="4F81BD" w:themeColor="accent1"/>
            <w:w w:val="93"/>
            <w:u w:val="single" w:color="006AB4"/>
          </w:rPr>
          <w:t>P</w:t>
        </w:r>
        <w:r w:rsidRPr="0013529E">
          <w:rPr>
            <w:rFonts w:ascii="Arial" w:eastAsia="Arial" w:hAnsi="Arial" w:cs="Arial"/>
            <w:color w:val="4F81BD" w:themeColor="accent1"/>
            <w:spacing w:val="-4"/>
            <w:w w:val="93"/>
            <w:u w:val="single" w:color="006AB4"/>
          </w:rPr>
          <w:t>r</w:t>
        </w:r>
        <w:r w:rsidRPr="0013529E">
          <w:rPr>
            <w:rFonts w:ascii="Arial" w:eastAsia="Arial" w:hAnsi="Arial" w:cs="Arial"/>
            <w:color w:val="4F81BD" w:themeColor="accent1"/>
            <w:w w:val="93"/>
            <w:u w:val="single" w:color="006AB4"/>
          </w:rPr>
          <w:t>otect</w:t>
        </w:r>
        <w:r w:rsidRPr="0013529E">
          <w:rPr>
            <w:rFonts w:ascii="Arial" w:eastAsia="Arial" w:hAnsi="Arial" w:cs="Arial"/>
            <w:spacing w:val="12"/>
            <w:w w:val="93"/>
          </w:rPr>
          <w:t xml:space="preserve"> </w:t>
        </w:r>
      </w:hyperlink>
      <w:r w:rsidRPr="0013529E">
        <w:rPr>
          <w:rFonts w:ascii="Arial" w:eastAsia="Arial" w:hAnsi="Arial" w:cs="Arial"/>
        </w:rPr>
        <w:t>or a</w:t>
      </w:r>
      <w:r w:rsidRPr="0013529E">
        <w:rPr>
          <w:rFonts w:ascii="Arial" w:eastAsia="Arial" w:hAnsi="Arial" w:cs="Arial"/>
          <w:spacing w:val="-15"/>
        </w:rPr>
        <w:t xml:space="preserve"> </w:t>
      </w:r>
      <w:r w:rsidRPr="0013529E">
        <w:rPr>
          <w:rFonts w:ascii="Arial" w:eastAsia="Arial" w:hAnsi="Arial" w:cs="Arial"/>
          <w:w w:val="94"/>
        </w:rPr>
        <w:t>legal</w:t>
      </w:r>
      <w:r w:rsidRPr="0013529E">
        <w:rPr>
          <w:rFonts w:ascii="Arial" w:eastAsia="Arial" w:hAnsi="Arial" w:cs="Arial"/>
          <w:spacing w:val="4"/>
          <w:w w:val="94"/>
        </w:rPr>
        <w:t xml:space="preserve"> </w:t>
      </w:r>
      <w:r w:rsidRPr="0013529E">
        <w:rPr>
          <w:rFonts w:ascii="Arial" w:eastAsia="Arial" w:hAnsi="Arial" w:cs="Arial"/>
          <w:spacing w:val="-4"/>
        </w:rPr>
        <w:t>r</w:t>
      </w:r>
      <w:r w:rsidRPr="0013529E">
        <w:rPr>
          <w:rFonts w:ascii="Arial" w:eastAsia="Arial" w:hAnsi="Arial" w:cs="Arial"/>
        </w:rPr>
        <w:t>ep</w:t>
      </w:r>
      <w:r w:rsidRPr="0013529E">
        <w:rPr>
          <w:rFonts w:ascii="Arial" w:eastAsia="Arial" w:hAnsi="Arial" w:cs="Arial"/>
          <w:spacing w:val="-4"/>
        </w:rPr>
        <w:t>r</w:t>
      </w:r>
      <w:r w:rsidRPr="0013529E">
        <w:rPr>
          <w:rFonts w:ascii="Arial" w:eastAsia="Arial" w:hAnsi="Arial" w:cs="Arial"/>
        </w:rPr>
        <w:t>esentative.</w:t>
      </w:r>
    </w:p>
    <w:p w14:paraId="29AE4EC7" w14:textId="77777777" w:rsidR="0013529E" w:rsidRPr="0013529E" w:rsidRDefault="0013529E" w:rsidP="0013529E">
      <w:pPr>
        <w:rPr>
          <w:rFonts w:ascii="Arial" w:hAnsi="Arial" w:cs="Arial"/>
        </w:rPr>
      </w:pPr>
    </w:p>
    <w:sectPr w:rsidR="0013529E" w:rsidRPr="001352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E93E" w14:textId="77777777" w:rsidR="0013529E" w:rsidRDefault="0013529E" w:rsidP="0013529E">
      <w:pPr>
        <w:spacing w:after="0" w:line="240" w:lineRule="auto"/>
      </w:pPr>
      <w:r>
        <w:separator/>
      </w:r>
    </w:p>
  </w:endnote>
  <w:endnote w:type="continuationSeparator" w:id="0">
    <w:p w14:paraId="330AC245" w14:textId="77777777" w:rsidR="0013529E" w:rsidRDefault="0013529E" w:rsidP="0013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BB69" w14:textId="2051BA97" w:rsidR="0013529E" w:rsidRPr="0013529E" w:rsidRDefault="0013529E">
    <w:pPr>
      <w:pStyle w:val="Footer"/>
      <w:rPr>
        <w:rFonts w:ascii="Arial" w:hAnsi="Arial" w:cs="Arial"/>
        <w:sz w:val="16"/>
        <w:szCs w:val="16"/>
      </w:rPr>
    </w:pPr>
    <w:r w:rsidRPr="0013529E">
      <w:rPr>
        <w:rFonts w:ascii="Arial" w:hAnsi="Arial" w:cs="Arial"/>
        <w:sz w:val="16"/>
        <w:szCs w:val="16"/>
      </w:rPr>
      <w:t>APPENDIX B</w:t>
    </w:r>
    <w:r w:rsidRPr="0013529E">
      <w:rPr>
        <w:rFonts w:ascii="Arial" w:hAnsi="Arial" w:cs="Arial"/>
        <w:sz w:val="16"/>
        <w:szCs w:val="16"/>
      </w:rPr>
      <w:tab/>
    </w:r>
    <w:r w:rsidRPr="0013529E">
      <w:rPr>
        <w:rFonts w:ascii="Arial" w:hAnsi="Arial" w:cs="Arial"/>
        <w:sz w:val="16"/>
        <w:szCs w:val="16"/>
      </w:rPr>
      <w:tab/>
    </w:r>
    <w:r w:rsidRPr="0013529E">
      <w:rPr>
        <w:rFonts w:ascii="Arial" w:hAnsi="Arial" w:cs="Arial"/>
        <w:sz w:val="16"/>
        <w:szCs w:val="16"/>
      </w:rPr>
      <w:fldChar w:fldCharType="begin"/>
    </w:r>
    <w:r w:rsidRPr="0013529E">
      <w:rPr>
        <w:rFonts w:ascii="Arial" w:hAnsi="Arial" w:cs="Arial"/>
        <w:sz w:val="16"/>
        <w:szCs w:val="16"/>
      </w:rPr>
      <w:instrText xml:space="preserve"> PAGE   \* MERGEFORMAT </w:instrText>
    </w:r>
    <w:r w:rsidRPr="0013529E">
      <w:rPr>
        <w:rFonts w:ascii="Arial" w:hAnsi="Arial" w:cs="Arial"/>
        <w:sz w:val="16"/>
        <w:szCs w:val="16"/>
      </w:rPr>
      <w:fldChar w:fldCharType="separate"/>
    </w:r>
    <w:r w:rsidRPr="0013529E">
      <w:rPr>
        <w:rFonts w:ascii="Arial" w:hAnsi="Arial" w:cs="Arial"/>
        <w:noProof/>
        <w:sz w:val="16"/>
        <w:szCs w:val="16"/>
      </w:rPr>
      <w:t>1</w:t>
    </w:r>
    <w:r w:rsidRPr="0013529E">
      <w:rPr>
        <w:rFonts w:ascii="Arial" w:hAnsi="Arial" w:cs="Arial"/>
        <w:sz w:val="16"/>
        <w:szCs w:val="16"/>
      </w:rPr>
      <w:fldChar w:fldCharType="end"/>
    </w:r>
  </w:p>
  <w:p w14:paraId="725B62DA" w14:textId="2CF5FD13" w:rsidR="0013529E" w:rsidRPr="0013529E" w:rsidRDefault="0013529E">
    <w:pPr>
      <w:pStyle w:val="Footer"/>
      <w:rPr>
        <w:rFonts w:ascii="Arial" w:hAnsi="Arial" w:cs="Arial"/>
        <w:sz w:val="16"/>
        <w:szCs w:val="16"/>
      </w:rPr>
    </w:pPr>
    <w:r w:rsidRPr="0013529E">
      <w:rPr>
        <w:rFonts w:ascii="Arial" w:hAnsi="Arial" w:cs="Arial"/>
        <w:sz w:val="16"/>
        <w:szCs w:val="16"/>
      </w:rPr>
      <w:t>Freedom to Speak Up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1934" w14:textId="77777777" w:rsidR="0013529E" w:rsidRDefault="0013529E" w:rsidP="0013529E">
      <w:pPr>
        <w:spacing w:after="0" w:line="240" w:lineRule="auto"/>
      </w:pPr>
      <w:r>
        <w:separator/>
      </w:r>
    </w:p>
  </w:footnote>
  <w:footnote w:type="continuationSeparator" w:id="0">
    <w:p w14:paraId="20ED4836" w14:textId="77777777" w:rsidR="0013529E" w:rsidRDefault="0013529E" w:rsidP="0013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CEE3" w14:textId="4A382879" w:rsidR="0013529E" w:rsidRDefault="0013529E" w:rsidP="0013529E">
    <w:pPr>
      <w:pStyle w:val="Header"/>
      <w:tabs>
        <w:tab w:val="clear" w:pos="4513"/>
      </w:tabs>
    </w:pPr>
    <w:r>
      <w:tab/>
    </w:r>
    <w:r>
      <w:rPr>
        <w:noProof/>
      </w:rPr>
      <w:drawing>
        <wp:inline distT="0" distB="0" distL="0" distR="0" wp14:anchorId="555E089D" wp14:editId="25DD2162">
          <wp:extent cx="1101600" cy="774000"/>
          <wp:effectExtent l="0" t="0" r="3810" b="7620"/>
          <wp:docPr id="1" name="Picture 1" descr="A picture containing text, font, logo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logo, wh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E"/>
    <w:rsid w:val="0013529E"/>
    <w:rsid w:val="004F5CF9"/>
    <w:rsid w:val="00D733D7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9AE31"/>
  <w15:chartTrackingRefBased/>
  <w15:docId w15:val="{38A5F78A-D45A-4BA5-A745-13339D95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9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advice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>SFT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Caroline (SALISBURY NHS FOUNDATION TRUST)</dc:creator>
  <cp:keywords/>
  <dc:description/>
  <cp:lastModifiedBy>OFFORD, Caroline (SALISBURY NHS FOUNDATION TRUST)</cp:lastModifiedBy>
  <cp:revision>2</cp:revision>
  <cp:lastPrinted>2023-07-19T10:03:00Z</cp:lastPrinted>
  <dcterms:created xsi:type="dcterms:W3CDTF">2023-07-03T11:53:00Z</dcterms:created>
  <dcterms:modified xsi:type="dcterms:W3CDTF">2023-07-19T10:03:00Z</dcterms:modified>
</cp:coreProperties>
</file>