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7E" w:rsidRDefault="00DA579A" w:rsidP="00145B7E">
      <w:pPr>
        <w:pStyle w:val="Heading3"/>
        <w:ind w:hanging="135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-54610</wp:posOffset>
                </wp:positionV>
                <wp:extent cx="2628900" cy="8572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B7E" w:rsidRDefault="00145B7E" w:rsidP="00145B7E">
                            <w:pPr>
                              <w:rPr>
                                <w:rFonts w:ascii="Salisbury NHS Foundation Trust" w:hAnsi="Salisbury NHS Foundation Trust"/>
                                <w:color w:val="0000FF"/>
                                <w:sz w:val="72"/>
                              </w:rPr>
                            </w:pPr>
                            <w:r>
                              <w:rPr>
                                <w:rFonts w:ascii="Salisbury NHS Foundation Trust" w:hAnsi="Salisbury NHS Foundation Trust"/>
                                <w:color w:val="0000FF"/>
                                <w:sz w:val="72"/>
                              </w:rPr>
                              <w:t>L</w:t>
                            </w:r>
                          </w:p>
                          <w:p w:rsidR="00145B7E" w:rsidRDefault="00145B7E" w:rsidP="00145B7E">
                            <w:pPr>
                              <w:pStyle w:val="Heading3"/>
                              <w:rPr>
                                <w:rFonts w:ascii="Frutiger 55 Roman" w:hAnsi="Frutiger 55 Roman"/>
                              </w:rPr>
                            </w:pPr>
                            <w:r>
                              <w:rPr>
                                <w:rFonts w:ascii="Frutiger 55 Roman" w:hAnsi="Frutiger 55 Roman"/>
                              </w:rPr>
                              <w:t xml:space="preserve">The Duke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Frutiger 55 Roman" w:hAnsi="Frutiger 55 Roman"/>
                                  </w:rPr>
                                  <w:t>Cornwall</w:t>
                                </w:r>
                              </w:smartTag>
                            </w:smartTag>
                            <w:r>
                              <w:rPr>
                                <w:rFonts w:ascii="Frutiger 55 Roman" w:hAnsi="Frutiger 55 Roman"/>
                              </w:rPr>
                              <w:t xml:space="preserve"> Spinal Treatment Centre</w:t>
                            </w:r>
                          </w:p>
                          <w:p w:rsidR="00145B7E" w:rsidRDefault="00145B7E" w:rsidP="00145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6.05pt;margin-top:-4.3pt;width:207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i0gw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" stroked="f">
                <v:textbox>
                  <w:txbxContent>
                    <w:p w:rsidR="00145B7E" w:rsidRDefault="00145B7E" w:rsidP="00145B7E">
                      <w:pPr>
                        <w:rPr>
                          <w:rFonts w:ascii="Salisbury NHS Foundation Trust" w:hAnsi="Salisbury NHS Foundation Trust"/>
                          <w:color w:val="0000FF"/>
                          <w:sz w:val="72"/>
                        </w:rPr>
                      </w:pPr>
                      <w:r>
                        <w:rPr>
                          <w:rFonts w:ascii="Salisbury NHS Foundation Trust" w:hAnsi="Salisbury NHS Foundation Trust"/>
                          <w:color w:val="0000FF"/>
                          <w:sz w:val="72"/>
                        </w:rPr>
                        <w:t>L</w:t>
                      </w:r>
                    </w:p>
                    <w:p w:rsidR="00145B7E" w:rsidRDefault="00145B7E" w:rsidP="00145B7E">
                      <w:pPr>
                        <w:pStyle w:val="Heading3"/>
                        <w:rPr>
                          <w:rFonts w:ascii="Frutiger 55 Roman" w:hAnsi="Frutiger 55 Roman"/>
                        </w:rPr>
                      </w:pPr>
                      <w:r>
                        <w:rPr>
                          <w:rFonts w:ascii="Frutiger 55 Roman" w:hAnsi="Frutiger 55 Roman"/>
                        </w:rPr>
                        <w:t xml:space="preserve">The Duke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Frutiger 55 Roman" w:hAnsi="Frutiger 55 Roman"/>
                            </w:rPr>
                            <w:t>Cornwall</w:t>
                          </w:r>
                        </w:smartTag>
                      </w:smartTag>
                      <w:r>
                        <w:rPr>
                          <w:rFonts w:ascii="Frutiger 55 Roman" w:hAnsi="Frutiger 55 Roman"/>
                        </w:rPr>
                        <w:t xml:space="preserve"> Spinal Treatment Centre</w:t>
                      </w:r>
                    </w:p>
                    <w:p w:rsidR="00145B7E" w:rsidRDefault="00145B7E" w:rsidP="00145B7E"/>
                  </w:txbxContent>
                </v:textbox>
              </v:shape>
            </w:pict>
          </mc:Fallback>
        </mc:AlternateContent>
      </w:r>
    </w:p>
    <w:p w:rsidR="00145B7E" w:rsidRDefault="00DA579A" w:rsidP="00145B7E">
      <w:pPr>
        <w:ind w:left="-1440" w:right="-5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796290</wp:posOffset>
                </wp:positionV>
                <wp:extent cx="4457700" cy="8572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B7E" w:rsidRDefault="00145B7E" w:rsidP="00145B7E">
                            <w:pPr>
                              <w:pStyle w:val="Heading7"/>
                            </w:pPr>
                            <w:r>
                              <w:t>Community Liaison</w:t>
                            </w:r>
                          </w:p>
                          <w:p w:rsidR="00A2350C" w:rsidRPr="00F30CBD" w:rsidRDefault="00A2350C" w:rsidP="00A235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30CB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 guide for Healthcare Professionals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30.05pt;margin-top:62.7pt;width:351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">
                <v:textbox>
                  <w:txbxContent>
                    <w:p w:rsidR="00145B7E" w:rsidRDefault="00145B7E" w:rsidP="00145B7E">
                      <w:pPr>
                        <w:pStyle w:val="Heading7"/>
                      </w:pPr>
                      <w:r>
                        <w:t>Community Liaison</w:t>
                      </w:r>
                    </w:p>
                    <w:p w:rsidR="00A2350C" w:rsidRPr="00F30CBD" w:rsidRDefault="00A2350C" w:rsidP="00A2350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30CB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 guide for Healthcare Professionals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438400" cy="1943100"/>
            <wp:effectExtent l="0" t="0" r="0" b="0"/>
            <wp:docPr id="1" name="Picture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7E" w:rsidRDefault="00145B7E" w:rsidP="00145B7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Who Are Community Liaison?</w:t>
      </w:r>
    </w:p>
    <w:p w:rsidR="00145B7E" w:rsidRPr="00E571BA" w:rsidRDefault="00145B7E" w:rsidP="00145B7E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E571BA">
        <w:rPr>
          <w:rFonts w:ascii="Arial" w:hAnsi="Arial" w:cs="Arial"/>
          <w:b/>
          <w:szCs w:val="22"/>
        </w:rPr>
        <w:t>Two Senior Nurses experienced in Spinal Cord Injury (SCI).</w:t>
      </w:r>
    </w:p>
    <w:p w:rsidR="00145B7E" w:rsidRPr="00E571BA" w:rsidRDefault="006A01CE" w:rsidP="00145B7E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Part of a multi-disciplinary Outpatient T</w:t>
      </w:r>
      <w:r w:rsidR="00145B7E" w:rsidRPr="00E571BA">
        <w:rPr>
          <w:rFonts w:ascii="Arial" w:hAnsi="Arial" w:cs="Arial"/>
          <w:b/>
          <w:szCs w:val="22"/>
        </w:rPr>
        <w:t>eam based at the Spinal Centre</w:t>
      </w:r>
      <w:r>
        <w:rPr>
          <w:rFonts w:ascii="Arial" w:hAnsi="Arial" w:cs="Arial"/>
          <w:b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Cs w:val="22"/>
            </w:rPr>
            <w:t>Salisbury</w:t>
          </w:r>
        </w:smartTag>
      </w:smartTag>
      <w:r w:rsidR="00145B7E" w:rsidRPr="00E571BA">
        <w:rPr>
          <w:rFonts w:ascii="Arial" w:hAnsi="Arial" w:cs="Arial"/>
          <w:b/>
          <w:szCs w:val="22"/>
        </w:rPr>
        <w:t>.</w:t>
      </w:r>
    </w:p>
    <w:p w:rsidR="00145B7E" w:rsidRDefault="00145B7E" w:rsidP="00145B7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What do they offer?</w:t>
      </w:r>
    </w:p>
    <w:p w:rsidR="00462081" w:rsidRPr="00E571BA" w:rsidRDefault="00462081" w:rsidP="00462081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E571BA">
        <w:rPr>
          <w:rFonts w:ascii="Arial" w:hAnsi="Arial" w:cs="Arial"/>
          <w:b/>
          <w:szCs w:val="22"/>
        </w:rPr>
        <w:t>Advisory service: telephone, email. (Consent must be given for email communication containing patient details)</w:t>
      </w:r>
      <w:r w:rsidR="00124E8E">
        <w:rPr>
          <w:rFonts w:ascii="Arial" w:hAnsi="Arial" w:cs="Arial"/>
          <w:b/>
          <w:szCs w:val="22"/>
        </w:rPr>
        <w:t>.</w:t>
      </w:r>
    </w:p>
    <w:p w:rsidR="00EB4F0A" w:rsidRPr="00E571BA" w:rsidRDefault="00EB4F0A" w:rsidP="00EB4F0A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E571BA">
        <w:rPr>
          <w:rFonts w:ascii="Arial" w:hAnsi="Arial" w:cs="Arial"/>
          <w:b/>
          <w:szCs w:val="22"/>
        </w:rPr>
        <w:t>Advice and support about all aspects of life with a SCI to patients and to those involved in their care.</w:t>
      </w:r>
    </w:p>
    <w:p w:rsidR="00462081" w:rsidRPr="00E571BA" w:rsidRDefault="00E571BA" w:rsidP="00462081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E571BA">
        <w:rPr>
          <w:rFonts w:ascii="Arial" w:hAnsi="Arial" w:cs="Arial"/>
          <w:b/>
          <w:szCs w:val="22"/>
        </w:rPr>
        <w:t>Domiciliary</w:t>
      </w:r>
      <w:r w:rsidR="00462081" w:rsidRPr="00E571BA">
        <w:rPr>
          <w:rFonts w:ascii="Arial" w:hAnsi="Arial" w:cs="Arial"/>
          <w:b/>
          <w:szCs w:val="22"/>
        </w:rPr>
        <w:t xml:space="preserve"> home visits</w:t>
      </w:r>
      <w:r w:rsidR="006A01CE">
        <w:rPr>
          <w:rFonts w:ascii="Arial" w:hAnsi="Arial" w:cs="Arial"/>
          <w:b/>
          <w:szCs w:val="22"/>
        </w:rPr>
        <w:t xml:space="preserve">, hospital and </w:t>
      </w:r>
      <w:r w:rsidR="00EB4F0A" w:rsidRPr="00E571BA">
        <w:rPr>
          <w:rFonts w:ascii="Arial" w:hAnsi="Arial" w:cs="Arial"/>
          <w:b/>
          <w:szCs w:val="22"/>
        </w:rPr>
        <w:t>nursing home visits</w:t>
      </w:r>
      <w:r w:rsidR="00462081" w:rsidRPr="00E571BA">
        <w:rPr>
          <w:rFonts w:ascii="Arial" w:hAnsi="Arial" w:cs="Arial"/>
          <w:b/>
          <w:szCs w:val="22"/>
        </w:rPr>
        <w:t>. (Each case will be individually assessed to determine if a home visit is appropriate. It may be poss</w:t>
      </w:r>
      <w:r w:rsidR="00EB4F0A" w:rsidRPr="00E571BA">
        <w:rPr>
          <w:rFonts w:ascii="Arial" w:hAnsi="Arial" w:cs="Arial"/>
          <w:b/>
          <w:szCs w:val="22"/>
        </w:rPr>
        <w:t>ible to deal with any issues via</w:t>
      </w:r>
      <w:r w:rsidR="006A01CE">
        <w:rPr>
          <w:rFonts w:ascii="Arial" w:hAnsi="Arial" w:cs="Arial"/>
          <w:b/>
          <w:szCs w:val="22"/>
        </w:rPr>
        <w:t xml:space="preserve"> the</w:t>
      </w:r>
      <w:r w:rsidR="00462081" w:rsidRPr="00E571BA">
        <w:rPr>
          <w:rFonts w:ascii="Arial" w:hAnsi="Arial" w:cs="Arial"/>
          <w:b/>
          <w:szCs w:val="22"/>
        </w:rPr>
        <w:t xml:space="preserve"> telephone or </w:t>
      </w:r>
      <w:r w:rsidR="006A01CE">
        <w:rPr>
          <w:rFonts w:ascii="Arial" w:hAnsi="Arial" w:cs="Arial"/>
          <w:b/>
          <w:szCs w:val="22"/>
        </w:rPr>
        <w:t xml:space="preserve">by </w:t>
      </w:r>
      <w:r w:rsidR="00462081" w:rsidRPr="00E571BA">
        <w:rPr>
          <w:rFonts w:ascii="Arial" w:hAnsi="Arial" w:cs="Arial"/>
          <w:b/>
          <w:szCs w:val="22"/>
        </w:rPr>
        <w:t>email)</w:t>
      </w:r>
      <w:r w:rsidR="00124E8E">
        <w:rPr>
          <w:rFonts w:ascii="Arial" w:hAnsi="Arial" w:cs="Arial"/>
          <w:b/>
          <w:szCs w:val="22"/>
        </w:rPr>
        <w:t>.</w:t>
      </w:r>
      <w:r w:rsidR="00462081" w:rsidRPr="00E571BA">
        <w:rPr>
          <w:rFonts w:ascii="Arial" w:hAnsi="Arial" w:cs="Arial"/>
          <w:b/>
          <w:szCs w:val="22"/>
        </w:rPr>
        <w:t xml:space="preserve"> </w:t>
      </w:r>
    </w:p>
    <w:p w:rsidR="00462081" w:rsidRPr="00E571BA" w:rsidRDefault="006A01CE" w:rsidP="00462081">
      <w:pPr>
        <w:numPr>
          <w:ilvl w:val="0"/>
          <w:numId w:val="1"/>
        </w:numPr>
        <w:ind w:right="-54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Liaise with the Community Nurses/H</w:t>
      </w:r>
      <w:r w:rsidR="00462081" w:rsidRPr="00E571BA">
        <w:rPr>
          <w:rFonts w:ascii="Arial" w:hAnsi="Arial" w:cs="Arial"/>
          <w:b/>
          <w:szCs w:val="22"/>
        </w:rPr>
        <w:t xml:space="preserve">ealthcare providers, carers, family </w:t>
      </w:r>
      <w:r>
        <w:rPr>
          <w:rFonts w:ascii="Arial" w:hAnsi="Arial" w:cs="Arial"/>
          <w:b/>
          <w:szCs w:val="22"/>
        </w:rPr>
        <w:t xml:space="preserve">and the patient via </w:t>
      </w:r>
      <w:r w:rsidR="00124E8E">
        <w:rPr>
          <w:rFonts w:ascii="Arial" w:hAnsi="Arial" w:cs="Arial"/>
          <w:b/>
          <w:szCs w:val="22"/>
        </w:rPr>
        <w:t>telephone,</w:t>
      </w:r>
      <w:r w:rsidR="00462081" w:rsidRPr="00E571BA">
        <w:rPr>
          <w:rFonts w:ascii="Arial" w:hAnsi="Arial" w:cs="Arial"/>
          <w:b/>
          <w:szCs w:val="22"/>
        </w:rPr>
        <w:t xml:space="preserve"> email </w:t>
      </w:r>
      <w:r>
        <w:rPr>
          <w:rFonts w:ascii="Arial" w:hAnsi="Arial" w:cs="Arial"/>
          <w:b/>
          <w:szCs w:val="22"/>
        </w:rPr>
        <w:t xml:space="preserve">or in </w:t>
      </w:r>
      <w:r w:rsidR="00124E8E">
        <w:rPr>
          <w:rFonts w:ascii="Arial" w:hAnsi="Arial" w:cs="Arial"/>
          <w:b/>
          <w:szCs w:val="22"/>
        </w:rPr>
        <w:t>person,</w:t>
      </w:r>
      <w:r>
        <w:rPr>
          <w:rFonts w:ascii="Arial" w:hAnsi="Arial" w:cs="Arial"/>
          <w:b/>
          <w:szCs w:val="22"/>
        </w:rPr>
        <w:t xml:space="preserve"> </w:t>
      </w:r>
      <w:r w:rsidR="00462081" w:rsidRPr="00E571BA">
        <w:rPr>
          <w:rFonts w:ascii="Arial" w:hAnsi="Arial" w:cs="Arial"/>
          <w:b/>
          <w:szCs w:val="22"/>
        </w:rPr>
        <w:t xml:space="preserve">to assist in the ongoing </w:t>
      </w:r>
      <w:proofErr w:type="gramStart"/>
      <w:r w:rsidR="00462081" w:rsidRPr="00E571BA">
        <w:rPr>
          <w:rFonts w:ascii="Arial" w:hAnsi="Arial" w:cs="Arial"/>
          <w:b/>
          <w:szCs w:val="22"/>
        </w:rPr>
        <w:t>planning</w:t>
      </w:r>
      <w:proofErr w:type="gramEnd"/>
      <w:r w:rsidR="00462081" w:rsidRPr="00E571BA">
        <w:rPr>
          <w:rFonts w:ascii="Arial" w:hAnsi="Arial" w:cs="Arial"/>
          <w:b/>
          <w:szCs w:val="22"/>
        </w:rPr>
        <w:t xml:space="preserve"> </w:t>
      </w:r>
      <w:r w:rsidR="00124E8E" w:rsidRPr="00E571BA">
        <w:rPr>
          <w:rFonts w:ascii="Arial" w:hAnsi="Arial" w:cs="Arial"/>
          <w:b/>
          <w:szCs w:val="22"/>
        </w:rPr>
        <w:t>of care</w:t>
      </w:r>
      <w:r w:rsidR="00462081" w:rsidRPr="00E571BA">
        <w:rPr>
          <w:rFonts w:ascii="Arial" w:hAnsi="Arial" w:cs="Arial"/>
          <w:b/>
          <w:szCs w:val="22"/>
        </w:rPr>
        <w:t xml:space="preserve"> and treatment.</w:t>
      </w:r>
    </w:p>
    <w:p w:rsidR="00145B7E" w:rsidRPr="00E571BA" w:rsidRDefault="00BA2985" w:rsidP="00145B7E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Support </w:t>
      </w:r>
      <w:r w:rsidR="00145B7E" w:rsidRPr="00E571BA">
        <w:rPr>
          <w:rFonts w:ascii="Arial" w:hAnsi="Arial" w:cs="Arial"/>
          <w:b/>
          <w:szCs w:val="22"/>
        </w:rPr>
        <w:t xml:space="preserve">patients </w:t>
      </w:r>
      <w:r>
        <w:rPr>
          <w:rFonts w:ascii="Arial" w:hAnsi="Arial" w:cs="Arial"/>
          <w:b/>
          <w:szCs w:val="22"/>
        </w:rPr>
        <w:t xml:space="preserve">who </w:t>
      </w:r>
      <w:r w:rsidR="00145B7E" w:rsidRPr="00E571BA">
        <w:rPr>
          <w:rFonts w:ascii="Arial" w:hAnsi="Arial" w:cs="Arial"/>
          <w:b/>
          <w:szCs w:val="22"/>
        </w:rPr>
        <w:t>are a</w:t>
      </w:r>
      <w:r>
        <w:rPr>
          <w:rFonts w:ascii="Arial" w:hAnsi="Arial" w:cs="Arial"/>
          <w:b/>
          <w:szCs w:val="22"/>
        </w:rPr>
        <w:t>dmitted to their local hospital. W</w:t>
      </w:r>
      <w:r w:rsidR="00145B7E" w:rsidRPr="00E571BA">
        <w:rPr>
          <w:rFonts w:ascii="Arial" w:hAnsi="Arial" w:cs="Arial"/>
          <w:b/>
          <w:szCs w:val="22"/>
        </w:rPr>
        <w:t xml:space="preserve">e can </w:t>
      </w:r>
      <w:r>
        <w:rPr>
          <w:rFonts w:ascii="Arial" w:hAnsi="Arial" w:cs="Arial"/>
          <w:b/>
          <w:szCs w:val="22"/>
        </w:rPr>
        <w:t>advis</w:t>
      </w:r>
      <w:r w:rsidR="00145B7E" w:rsidRPr="00E571BA">
        <w:rPr>
          <w:rFonts w:ascii="Arial" w:hAnsi="Arial" w:cs="Arial"/>
          <w:b/>
          <w:szCs w:val="22"/>
        </w:rPr>
        <w:t>e them and the Healthcare professionals via telephone and email</w:t>
      </w:r>
      <w:r w:rsidR="0035567F">
        <w:rPr>
          <w:rFonts w:ascii="Arial" w:hAnsi="Arial" w:cs="Arial"/>
          <w:b/>
          <w:szCs w:val="22"/>
        </w:rPr>
        <w:t xml:space="preserve"> and </w:t>
      </w:r>
      <w:r>
        <w:rPr>
          <w:rFonts w:ascii="Arial" w:hAnsi="Arial" w:cs="Arial"/>
          <w:b/>
          <w:szCs w:val="22"/>
        </w:rPr>
        <w:t>visit if possible.</w:t>
      </w:r>
    </w:p>
    <w:p w:rsidR="00145B7E" w:rsidRPr="00E571BA" w:rsidRDefault="00F30CBD" w:rsidP="00145B7E">
      <w:pPr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Advice about the holistic management of</w:t>
      </w:r>
      <w:r w:rsidR="00145B7E" w:rsidRPr="00E571BA">
        <w:rPr>
          <w:rFonts w:ascii="Arial" w:hAnsi="Arial" w:cs="Arial"/>
          <w:b/>
          <w:szCs w:val="22"/>
        </w:rPr>
        <w:t xml:space="preserve"> complex Tissue Viability issues (</w:t>
      </w:r>
      <w:r>
        <w:rPr>
          <w:rFonts w:ascii="Arial" w:hAnsi="Arial" w:cs="Arial"/>
          <w:b/>
          <w:szCs w:val="22"/>
        </w:rPr>
        <w:t>particularly Pressure Ulcers</w:t>
      </w:r>
      <w:r w:rsidR="00124E8E">
        <w:rPr>
          <w:rFonts w:ascii="Arial" w:hAnsi="Arial" w:cs="Arial"/>
          <w:b/>
          <w:szCs w:val="22"/>
        </w:rPr>
        <w:t>).</w:t>
      </w:r>
    </w:p>
    <w:p w:rsidR="00BA2985" w:rsidRDefault="00145B7E" w:rsidP="00BA2985">
      <w:pPr>
        <w:numPr>
          <w:ilvl w:val="0"/>
          <w:numId w:val="1"/>
        </w:numPr>
        <w:ind w:right="-549"/>
        <w:rPr>
          <w:rFonts w:ascii="Arial" w:hAnsi="Arial" w:cs="Arial"/>
          <w:b/>
          <w:szCs w:val="22"/>
        </w:rPr>
      </w:pPr>
      <w:r w:rsidRPr="00E571BA">
        <w:rPr>
          <w:rFonts w:ascii="Arial" w:hAnsi="Arial" w:cs="Arial"/>
          <w:b/>
          <w:szCs w:val="22"/>
        </w:rPr>
        <w:t>Information can be provided about various aspects of living with a SCI.</w:t>
      </w:r>
      <w:r w:rsidR="009C716E" w:rsidRPr="00E571BA">
        <w:rPr>
          <w:rFonts w:ascii="Arial" w:hAnsi="Arial" w:cs="Arial"/>
          <w:b/>
          <w:szCs w:val="22"/>
        </w:rPr>
        <w:t xml:space="preserve"> Much of this can be found on the Spinal Centre website.</w:t>
      </w:r>
    </w:p>
    <w:p w:rsidR="00145B7E" w:rsidRPr="00BA2985" w:rsidRDefault="009C716E" w:rsidP="00BA2985">
      <w:pPr>
        <w:numPr>
          <w:ilvl w:val="0"/>
          <w:numId w:val="1"/>
        </w:numPr>
        <w:ind w:right="-549"/>
        <w:rPr>
          <w:rFonts w:ascii="Arial" w:hAnsi="Arial" w:cs="Arial"/>
          <w:b/>
          <w:szCs w:val="22"/>
        </w:rPr>
      </w:pPr>
      <w:r w:rsidRPr="00E571BA">
        <w:rPr>
          <w:rFonts w:ascii="Arial" w:hAnsi="Arial" w:cs="Arial"/>
          <w:b/>
          <w:szCs w:val="22"/>
        </w:rPr>
        <w:t>Community</w:t>
      </w:r>
      <w:r w:rsidR="00145B7E" w:rsidRPr="00E571BA">
        <w:rPr>
          <w:rFonts w:ascii="Arial" w:hAnsi="Arial" w:cs="Arial"/>
          <w:b/>
          <w:szCs w:val="22"/>
        </w:rPr>
        <w:t xml:space="preserve"> Study Days for District Nurses, Continence Advisers, Carers and other Healthcare Professionals on aspects of SCI at </w:t>
      </w:r>
      <w:smartTag w:uri="urn:schemas-microsoft-com:office:smarttags" w:element="place">
        <w:smartTag w:uri="urn:schemas-microsoft-com:office:smarttags" w:element="PlaceName">
          <w:r w:rsidR="00145B7E" w:rsidRPr="00E571BA">
            <w:rPr>
              <w:rFonts w:ascii="Arial" w:hAnsi="Arial" w:cs="Arial"/>
              <w:b/>
              <w:szCs w:val="22"/>
            </w:rPr>
            <w:t>Salisbury</w:t>
          </w:r>
        </w:smartTag>
        <w:r w:rsidR="00145B7E" w:rsidRPr="00E571BA">
          <w:rPr>
            <w:rFonts w:ascii="Arial" w:hAnsi="Arial" w:cs="Arial"/>
            <w:b/>
            <w:szCs w:val="22"/>
          </w:rPr>
          <w:t xml:space="preserve"> </w:t>
        </w:r>
        <w:smartTag w:uri="urn:schemas-microsoft-com:office:smarttags" w:element="PlaceType">
          <w:r w:rsidR="00145B7E" w:rsidRPr="00E571BA">
            <w:rPr>
              <w:rFonts w:ascii="Arial" w:hAnsi="Arial" w:cs="Arial"/>
              <w:b/>
              <w:szCs w:val="22"/>
            </w:rPr>
            <w:t>District</w:t>
          </w:r>
        </w:smartTag>
        <w:r w:rsidR="00145B7E" w:rsidRPr="00E571BA">
          <w:rPr>
            <w:rFonts w:ascii="Arial" w:hAnsi="Arial" w:cs="Arial"/>
            <w:b/>
            <w:szCs w:val="22"/>
          </w:rPr>
          <w:t xml:space="preserve"> </w:t>
        </w:r>
        <w:smartTag w:uri="urn:schemas-microsoft-com:office:smarttags" w:element="PlaceType">
          <w:r w:rsidR="00145B7E" w:rsidRPr="00E571BA">
            <w:rPr>
              <w:rFonts w:ascii="Arial" w:hAnsi="Arial" w:cs="Arial"/>
              <w:b/>
              <w:szCs w:val="22"/>
            </w:rPr>
            <w:t>Hospital</w:t>
          </w:r>
        </w:smartTag>
      </w:smartTag>
      <w:r w:rsidR="00145B7E" w:rsidRPr="00E571BA">
        <w:rPr>
          <w:rFonts w:ascii="Arial" w:hAnsi="Arial" w:cs="Arial"/>
          <w:b/>
          <w:szCs w:val="22"/>
        </w:rPr>
        <w:t xml:space="preserve">. Information </w:t>
      </w:r>
      <w:r w:rsidRPr="00E571BA">
        <w:rPr>
          <w:rFonts w:ascii="Arial" w:hAnsi="Arial" w:cs="Arial"/>
          <w:b/>
          <w:szCs w:val="22"/>
        </w:rPr>
        <w:t xml:space="preserve">is </w:t>
      </w:r>
      <w:r w:rsidR="00145B7E" w:rsidRPr="00E571BA">
        <w:rPr>
          <w:rFonts w:ascii="Arial" w:hAnsi="Arial" w:cs="Arial"/>
          <w:b/>
          <w:szCs w:val="22"/>
        </w:rPr>
        <w:t>available on the website.</w:t>
      </w:r>
    </w:p>
    <w:p w:rsidR="00EB4F0A" w:rsidRPr="00E571BA" w:rsidRDefault="00EB4F0A" w:rsidP="00145B7E">
      <w:pPr>
        <w:numPr>
          <w:ilvl w:val="0"/>
          <w:numId w:val="1"/>
        </w:numPr>
        <w:ind w:right="-549"/>
        <w:rPr>
          <w:rFonts w:ascii="Arial" w:hAnsi="Arial" w:cs="Arial"/>
          <w:b/>
          <w:szCs w:val="22"/>
        </w:rPr>
      </w:pPr>
      <w:r w:rsidRPr="00E571BA">
        <w:rPr>
          <w:rFonts w:ascii="Arial" w:hAnsi="Arial" w:cs="Arial"/>
          <w:b/>
          <w:szCs w:val="22"/>
        </w:rPr>
        <w:t xml:space="preserve">Pressure mapping of wheelchair seating following a healed pressure ulcer. </w:t>
      </w:r>
      <w:r w:rsidR="00124E8E">
        <w:rPr>
          <w:rFonts w:ascii="Arial" w:hAnsi="Arial" w:cs="Arial"/>
          <w:b/>
          <w:szCs w:val="22"/>
        </w:rPr>
        <w:t xml:space="preserve"> </w:t>
      </w:r>
      <w:r w:rsidRPr="00E571BA">
        <w:rPr>
          <w:rFonts w:ascii="Arial" w:hAnsi="Arial" w:cs="Arial"/>
          <w:b/>
          <w:szCs w:val="22"/>
        </w:rPr>
        <w:t xml:space="preserve">(This service may </w:t>
      </w:r>
      <w:r w:rsidR="00BA2985">
        <w:rPr>
          <w:rFonts w:ascii="Arial" w:hAnsi="Arial" w:cs="Arial"/>
          <w:b/>
          <w:szCs w:val="22"/>
        </w:rPr>
        <w:t>be available through the local Wheelchair S</w:t>
      </w:r>
      <w:r w:rsidRPr="00E571BA">
        <w:rPr>
          <w:rFonts w:ascii="Arial" w:hAnsi="Arial" w:cs="Arial"/>
          <w:b/>
          <w:szCs w:val="22"/>
        </w:rPr>
        <w:t>ervices)</w:t>
      </w:r>
      <w:r w:rsidR="00124E8E">
        <w:rPr>
          <w:rFonts w:ascii="Arial" w:hAnsi="Arial" w:cs="Arial"/>
          <w:b/>
          <w:szCs w:val="22"/>
        </w:rPr>
        <w:t>.</w:t>
      </w:r>
    </w:p>
    <w:p w:rsidR="00462081" w:rsidRDefault="00E571BA" w:rsidP="00EB4F0A">
      <w:pPr>
        <w:ind w:right="-549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What we are unable</w:t>
      </w:r>
      <w:r w:rsidR="00124E8E">
        <w:rPr>
          <w:rFonts w:ascii="Arial" w:hAnsi="Arial" w:cs="Arial"/>
          <w:b/>
          <w:sz w:val="36"/>
          <w:szCs w:val="36"/>
        </w:rPr>
        <w:t xml:space="preserve"> </w:t>
      </w:r>
      <w:r w:rsidR="000E2900">
        <w:rPr>
          <w:rFonts w:ascii="Arial" w:hAnsi="Arial" w:cs="Arial"/>
          <w:b/>
          <w:sz w:val="36"/>
          <w:szCs w:val="36"/>
        </w:rPr>
        <w:t xml:space="preserve">to </w:t>
      </w:r>
      <w:r w:rsidR="00124E8E">
        <w:rPr>
          <w:rFonts w:ascii="Arial" w:hAnsi="Arial" w:cs="Arial"/>
          <w:b/>
          <w:sz w:val="36"/>
          <w:szCs w:val="36"/>
        </w:rPr>
        <w:t>offer</w:t>
      </w:r>
    </w:p>
    <w:p w:rsidR="00EB4F0A" w:rsidRPr="00E571BA" w:rsidRDefault="00EB4F0A" w:rsidP="00EB4F0A">
      <w:pPr>
        <w:numPr>
          <w:ilvl w:val="0"/>
          <w:numId w:val="1"/>
        </w:numPr>
        <w:ind w:right="-549"/>
        <w:rPr>
          <w:rFonts w:ascii="Arial" w:hAnsi="Arial" w:cs="Arial"/>
          <w:b/>
          <w:szCs w:val="22"/>
        </w:rPr>
      </w:pPr>
      <w:r w:rsidRPr="00E571BA">
        <w:rPr>
          <w:rFonts w:ascii="Arial" w:hAnsi="Arial" w:cs="Arial"/>
          <w:b/>
          <w:szCs w:val="22"/>
        </w:rPr>
        <w:t xml:space="preserve">We are unable to provide an emergency service. Our visits are planned in advance. We can advise over the telephone prior to an agreed visit. </w:t>
      </w:r>
    </w:p>
    <w:p w:rsidR="00EB4F0A" w:rsidRPr="00E571BA" w:rsidRDefault="00EB4F0A" w:rsidP="00EB4F0A">
      <w:pPr>
        <w:numPr>
          <w:ilvl w:val="0"/>
          <w:numId w:val="1"/>
        </w:numPr>
        <w:ind w:right="-549"/>
        <w:rPr>
          <w:rFonts w:ascii="Arial" w:hAnsi="Arial" w:cs="Arial"/>
          <w:b/>
          <w:szCs w:val="22"/>
        </w:rPr>
      </w:pPr>
      <w:r w:rsidRPr="00E571BA">
        <w:rPr>
          <w:rFonts w:ascii="Arial" w:hAnsi="Arial" w:cs="Arial"/>
          <w:b/>
          <w:szCs w:val="22"/>
        </w:rPr>
        <w:t xml:space="preserve">Urgent advice can be sought out of office hours by contacting the hospital switchboard on 01722 336262 and asking for either </w:t>
      </w:r>
      <w:smartTag w:uri="urn:schemas-microsoft-com:office:smarttags" w:element="place">
        <w:r w:rsidRPr="00E571BA">
          <w:rPr>
            <w:rFonts w:ascii="Arial" w:hAnsi="Arial" w:cs="Arial"/>
            <w:b/>
            <w:szCs w:val="22"/>
          </w:rPr>
          <w:t>Avon</w:t>
        </w:r>
      </w:smartTag>
      <w:r w:rsidRPr="00E571BA">
        <w:rPr>
          <w:rFonts w:ascii="Arial" w:hAnsi="Arial" w:cs="Arial"/>
          <w:b/>
          <w:szCs w:val="22"/>
        </w:rPr>
        <w:t xml:space="preserve"> or Tamar </w:t>
      </w:r>
      <w:r w:rsidR="00E571BA" w:rsidRPr="00E571BA">
        <w:rPr>
          <w:rFonts w:ascii="Arial" w:hAnsi="Arial" w:cs="Arial"/>
          <w:b/>
          <w:szCs w:val="22"/>
        </w:rPr>
        <w:t xml:space="preserve">Spinal </w:t>
      </w:r>
      <w:r w:rsidRPr="00E571BA">
        <w:rPr>
          <w:rFonts w:ascii="Arial" w:hAnsi="Arial" w:cs="Arial"/>
          <w:b/>
          <w:szCs w:val="22"/>
        </w:rPr>
        <w:t>ward</w:t>
      </w:r>
      <w:r w:rsidR="00E571BA" w:rsidRPr="00E571BA">
        <w:rPr>
          <w:rFonts w:ascii="Arial" w:hAnsi="Arial" w:cs="Arial"/>
          <w:b/>
          <w:szCs w:val="22"/>
        </w:rPr>
        <w:t>s</w:t>
      </w:r>
      <w:r w:rsidRPr="00E571BA">
        <w:rPr>
          <w:rFonts w:ascii="Arial" w:hAnsi="Arial" w:cs="Arial"/>
          <w:b/>
          <w:szCs w:val="22"/>
        </w:rPr>
        <w:t xml:space="preserve">. Staff there will be able to direct any urgent queries accordingly. </w:t>
      </w:r>
    </w:p>
    <w:p w:rsidR="00145B7E" w:rsidRPr="003E47BE" w:rsidRDefault="00145B7E" w:rsidP="00F30CBD">
      <w:pPr>
        <w:ind w:right="-549"/>
        <w:rPr>
          <w:rFonts w:ascii="Arial" w:hAnsi="Arial" w:cs="Arial"/>
          <w:b/>
          <w:sz w:val="36"/>
          <w:szCs w:val="36"/>
        </w:rPr>
      </w:pPr>
      <w:r w:rsidRPr="003E47BE">
        <w:rPr>
          <w:rFonts w:ascii="Arial" w:hAnsi="Arial" w:cs="Arial"/>
          <w:b/>
          <w:sz w:val="36"/>
          <w:szCs w:val="36"/>
        </w:rPr>
        <w:t>Contact Community Liaison on</w:t>
      </w:r>
      <w:r w:rsidR="00F30CBD" w:rsidRPr="003E47BE">
        <w:rPr>
          <w:rFonts w:ascii="Arial" w:hAnsi="Arial" w:cs="Arial"/>
          <w:b/>
          <w:sz w:val="36"/>
          <w:szCs w:val="36"/>
        </w:rPr>
        <w:t xml:space="preserve"> </w:t>
      </w:r>
      <w:r w:rsidRPr="003E47BE">
        <w:rPr>
          <w:rFonts w:ascii="Arial" w:hAnsi="Arial" w:cs="Arial"/>
          <w:b/>
          <w:sz w:val="36"/>
          <w:szCs w:val="36"/>
        </w:rPr>
        <w:t xml:space="preserve">01722 429130 </w:t>
      </w:r>
    </w:p>
    <w:p w:rsidR="00DA579A" w:rsidRPr="003E47BE" w:rsidRDefault="00145B7E" w:rsidP="006A01CE">
      <w:pPr>
        <w:ind w:left="-450" w:right="-549"/>
        <w:jc w:val="center"/>
        <w:rPr>
          <w:rFonts w:ascii="Arial" w:hAnsi="Arial" w:cs="Arial"/>
          <w:b/>
          <w:sz w:val="36"/>
          <w:szCs w:val="36"/>
        </w:rPr>
      </w:pPr>
      <w:hyperlink r:id="rId7" w:history="1">
        <w:r w:rsidRPr="003E47BE">
          <w:rPr>
            <w:rStyle w:val="Hyperlink"/>
            <w:rFonts w:ascii="Arial" w:hAnsi="Arial" w:cs="Arial"/>
            <w:b/>
            <w:sz w:val="36"/>
            <w:szCs w:val="36"/>
          </w:rPr>
          <w:t>damian.smith@salisbury.nhs.uk</w:t>
        </w:r>
      </w:hyperlink>
    </w:p>
    <w:p w:rsidR="009C716E" w:rsidRPr="003E47BE" w:rsidRDefault="00DA579A" w:rsidP="006A01CE">
      <w:pPr>
        <w:ind w:left="-450" w:right="-549"/>
        <w:jc w:val="center"/>
        <w:rPr>
          <w:rFonts w:ascii="Arial" w:hAnsi="Arial" w:cs="Arial"/>
          <w:b/>
          <w:sz w:val="36"/>
          <w:szCs w:val="36"/>
        </w:rPr>
      </w:pPr>
      <w:hyperlink r:id="rId8" w:history="1">
        <w:r w:rsidRPr="003E47BE">
          <w:rPr>
            <w:rStyle w:val="Hyperlink"/>
            <w:rFonts w:ascii="Arial" w:hAnsi="Arial" w:cs="Arial"/>
            <w:b/>
            <w:sz w:val="36"/>
            <w:szCs w:val="36"/>
          </w:rPr>
          <w:t>rachel.stowell@salisbury.nhs.uk</w:t>
        </w:r>
      </w:hyperlink>
    </w:p>
    <w:p w:rsidR="00F30CBD" w:rsidRPr="003E47BE" w:rsidRDefault="00F30CBD" w:rsidP="006A01CE">
      <w:pPr>
        <w:ind w:left="-450" w:right="-549"/>
        <w:jc w:val="center"/>
        <w:rPr>
          <w:rFonts w:ascii="Arial" w:hAnsi="Arial" w:cs="Arial"/>
          <w:b/>
          <w:sz w:val="36"/>
          <w:szCs w:val="36"/>
        </w:rPr>
      </w:pPr>
    </w:p>
    <w:p w:rsidR="009C716E" w:rsidRPr="003E47BE" w:rsidRDefault="003E47BE" w:rsidP="00145B7E">
      <w:pPr>
        <w:ind w:left="-450" w:right="-549"/>
        <w:rPr>
          <w:rFonts w:ascii="Arial" w:hAnsi="Arial" w:cs="Arial"/>
          <w:b/>
          <w:sz w:val="36"/>
          <w:szCs w:val="36"/>
        </w:rPr>
      </w:pPr>
      <w:r w:rsidRPr="003E47BE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6C661C" wp14:editId="6095FE49">
                <wp:simplePos x="0" y="0"/>
                <wp:positionH relativeFrom="column">
                  <wp:posOffset>3600450</wp:posOffset>
                </wp:positionH>
                <wp:positionV relativeFrom="paragraph">
                  <wp:posOffset>763905</wp:posOffset>
                </wp:positionV>
                <wp:extent cx="2847975" cy="304800"/>
                <wp:effectExtent l="0" t="0" r="952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0E1" w:rsidRPr="00F060E1" w:rsidRDefault="00DA579A">
                            <w:pPr>
                              <w:rPr>
                                <w:sz w:val="14"/>
                              </w:rPr>
                            </w:pPr>
                            <w:bookmarkStart w:id="0" w:name="_GoBack"/>
                            <w:r>
                              <w:rPr>
                                <w:sz w:val="14"/>
                              </w:rPr>
                              <w:t>June 2016</w:t>
                            </w:r>
                            <w:r w:rsidR="00F060E1" w:rsidRPr="00F060E1">
                              <w:rPr>
                                <w:sz w:val="14"/>
                              </w:rPr>
                              <w:t xml:space="preserve"> due for review Ju</w:t>
                            </w:r>
                            <w:r>
                              <w:rPr>
                                <w:sz w:val="14"/>
                              </w:rPr>
                              <w:t>ne</w:t>
                            </w:r>
                            <w:r w:rsidR="00F060E1" w:rsidRPr="00F060E1">
                              <w:rPr>
                                <w:sz w:val="14"/>
                              </w:rPr>
                              <w:t xml:space="preserve"> 201</w:t>
                            </w:r>
                            <w:r>
                              <w:rPr>
                                <w:sz w:val="14"/>
                              </w:rPr>
                              <w:t>9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83.5pt;margin-top:60.15pt;width:224.2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5bhwIAABc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" stroked="f">
                <v:textbox>
                  <w:txbxContent>
                    <w:p w:rsidR="00F060E1" w:rsidRPr="00F060E1" w:rsidRDefault="00DA579A">
                      <w:pPr>
                        <w:rPr>
                          <w:sz w:val="14"/>
                        </w:rPr>
                      </w:pPr>
                      <w:bookmarkStart w:id="1" w:name="_GoBack"/>
                      <w:r>
                        <w:rPr>
                          <w:sz w:val="14"/>
                        </w:rPr>
                        <w:t>June 2016</w:t>
                      </w:r>
                      <w:r w:rsidR="00F060E1" w:rsidRPr="00F060E1">
                        <w:rPr>
                          <w:sz w:val="14"/>
                        </w:rPr>
                        <w:t xml:space="preserve"> due for review Ju</w:t>
                      </w:r>
                      <w:r>
                        <w:rPr>
                          <w:sz w:val="14"/>
                        </w:rPr>
                        <w:t>ne</w:t>
                      </w:r>
                      <w:r w:rsidR="00F060E1" w:rsidRPr="00F060E1">
                        <w:rPr>
                          <w:sz w:val="14"/>
                        </w:rPr>
                        <w:t xml:space="preserve"> 201</w:t>
                      </w:r>
                      <w:r>
                        <w:rPr>
                          <w:sz w:val="14"/>
                        </w:rPr>
                        <w:t>9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E47BE">
        <w:rPr>
          <w:rFonts w:ascii="Arial" w:hAnsi="Arial" w:cs="Arial"/>
          <w:b/>
          <w:color w:val="FF0000"/>
          <w:sz w:val="36"/>
          <w:szCs w:val="36"/>
        </w:rPr>
        <w:t>http://www.salisbury.nhs.uk/InformationForPatients/Departments/SpinalTreatment_Centre/Pages/indexPage.aspx</w:t>
      </w:r>
    </w:p>
    <w:sectPr w:rsidR="009C716E" w:rsidRPr="003E47BE" w:rsidSect="00E571BA">
      <w:pgSz w:w="11906" w:h="16838"/>
      <w:pgMar w:top="27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lisbury NHS Foundation Trus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Frutiger 55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BED"/>
    <w:multiLevelType w:val="hybridMultilevel"/>
    <w:tmpl w:val="6A1656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C26C50"/>
    <w:multiLevelType w:val="hybridMultilevel"/>
    <w:tmpl w:val="820A4A9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B1E4DEA"/>
    <w:multiLevelType w:val="hybridMultilevel"/>
    <w:tmpl w:val="A082421A"/>
    <w:lvl w:ilvl="0" w:tplc="08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7E"/>
    <w:rsid w:val="000E2900"/>
    <w:rsid w:val="00124E8E"/>
    <w:rsid w:val="00145B7E"/>
    <w:rsid w:val="001C0740"/>
    <w:rsid w:val="002F4E38"/>
    <w:rsid w:val="0035567F"/>
    <w:rsid w:val="003E47BE"/>
    <w:rsid w:val="00462081"/>
    <w:rsid w:val="005000E7"/>
    <w:rsid w:val="005B31A5"/>
    <w:rsid w:val="00641CF2"/>
    <w:rsid w:val="006A01CE"/>
    <w:rsid w:val="00743FB1"/>
    <w:rsid w:val="008E49CD"/>
    <w:rsid w:val="009C716E"/>
    <w:rsid w:val="00A2350C"/>
    <w:rsid w:val="00AE33C8"/>
    <w:rsid w:val="00BA2985"/>
    <w:rsid w:val="00C27627"/>
    <w:rsid w:val="00DA579A"/>
    <w:rsid w:val="00E571BA"/>
    <w:rsid w:val="00EB4F0A"/>
    <w:rsid w:val="00F060E1"/>
    <w:rsid w:val="00F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B7E"/>
    <w:rPr>
      <w:rFonts w:ascii="Century Gothic" w:hAnsi="Century Gothic"/>
      <w:sz w:val="22"/>
    </w:rPr>
  </w:style>
  <w:style w:type="paragraph" w:styleId="Heading3">
    <w:name w:val="heading 3"/>
    <w:basedOn w:val="Normal"/>
    <w:next w:val="Normal"/>
    <w:qFormat/>
    <w:rsid w:val="00145B7E"/>
    <w:pPr>
      <w:keepNext/>
      <w:jc w:val="right"/>
      <w:outlineLvl w:val="2"/>
    </w:pPr>
    <w:rPr>
      <w:rFonts w:ascii="Frutiger 45 Light" w:hAnsi="Frutiger 45 Light"/>
      <w:b/>
      <w:sz w:val="16"/>
    </w:rPr>
  </w:style>
  <w:style w:type="paragraph" w:styleId="Heading7">
    <w:name w:val="heading 7"/>
    <w:basedOn w:val="Normal"/>
    <w:next w:val="Normal"/>
    <w:qFormat/>
    <w:rsid w:val="00145B7E"/>
    <w:pPr>
      <w:keepNext/>
      <w:jc w:val="center"/>
      <w:outlineLvl w:val="6"/>
    </w:pPr>
    <w:rPr>
      <w:rFonts w:ascii="Arial" w:hAnsi="Arial" w:cs="Arial"/>
      <w:b/>
      <w:sz w:val="72"/>
      <w:szCs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45B7E"/>
    <w:rPr>
      <w:color w:val="0000FF"/>
      <w:u w:val="single"/>
    </w:rPr>
  </w:style>
  <w:style w:type="paragraph" w:styleId="BalloonText">
    <w:name w:val="Balloon Text"/>
    <w:basedOn w:val="Normal"/>
    <w:semiHidden/>
    <w:rsid w:val="00500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B7E"/>
    <w:rPr>
      <w:rFonts w:ascii="Century Gothic" w:hAnsi="Century Gothic"/>
      <w:sz w:val="22"/>
    </w:rPr>
  </w:style>
  <w:style w:type="paragraph" w:styleId="Heading3">
    <w:name w:val="heading 3"/>
    <w:basedOn w:val="Normal"/>
    <w:next w:val="Normal"/>
    <w:qFormat/>
    <w:rsid w:val="00145B7E"/>
    <w:pPr>
      <w:keepNext/>
      <w:jc w:val="right"/>
      <w:outlineLvl w:val="2"/>
    </w:pPr>
    <w:rPr>
      <w:rFonts w:ascii="Frutiger 45 Light" w:hAnsi="Frutiger 45 Light"/>
      <w:b/>
      <w:sz w:val="16"/>
    </w:rPr>
  </w:style>
  <w:style w:type="paragraph" w:styleId="Heading7">
    <w:name w:val="heading 7"/>
    <w:basedOn w:val="Normal"/>
    <w:next w:val="Normal"/>
    <w:qFormat/>
    <w:rsid w:val="00145B7E"/>
    <w:pPr>
      <w:keepNext/>
      <w:jc w:val="center"/>
      <w:outlineLvl w:val="6"/>
    </w:pPr>
    <w:rPr>
      <w:rFonts w:ascii="Arial" w:hAnsi="Arial" w:cs="Arial"/>
      <w:b/>
      <w:sz w:val="72"/>
      <w:szCs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45B7E"/>
    <w:rPr>
      <w:color w:val="0000FF"/>
      <w:u w:val="single"/>
    </w:rPr>
  </w:style>
  <w:style w:type="paragraph" w:styleId="BalloonText">
    <w:name w:val="Balloon Text"/>
    <w:basedOn w:val="Normal"/>
    <w:semiHidden/>
    <w:rsid w:val="00500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stowell@salisbury.nhs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mian.smith@salisbury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Trust</Company>
  <LinksUpToDate>false</LinksUpToDate>
  <CharactersWithSpaces>2254</CharactersWithSpaces>
  <SharedDoc>false</SharedDoc>
  <HLinks>
    <vt:vector size="12" baseType="variant">
      <vt:variant>
        <vt:i4>6684758</vt:i4>
      </vt:variant>
      <vt:variant>
        <vt:i4>6</vt:i4>
      </vt:variant>
      <vt:variant>
        <vt:i4>0</vt:i4>
      </vt:variant>
      <vt:variant>
        <vt:i4>5</vt:i4>
      </vt:variant>
      <vt:variant>
        <vt:lpwstr>mailto:damian.smith@salisbury.nhs.uk</vt:lpwstr>
      </vt:variant>
      <vt:variant>
        <vt:lpwstr/>
      </vt:variant>
      <vt:variant>
        <vt:i4>786482</vt:i4>
      </vt:variant>
      <vt:variant>
        <vt:i4>3</vt:i4>
      </vt:variant>
      <vt:variant>
        <vt:i4>0</vt:i4>
      </vt:variant>
      <vt:variant>
        <vt:i4>5</vt:i4>
      </vt:variant>
      <vt:variant>
        <vt:lpwstr>mailto:rachel.stowell@salisbury.nhs.uk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Paul Sibson</cp:lastModifiedBy>
  <cp:revision>2</cp:revision>
  <cp:lastPrinted>2016-06-22T06:38:00Z</cp:lastPrinted>
  <dcterms:created xsi:type="dcterms:W3CDTF">2016-06-22T06:42:00Z</dcterms:created>
  <dcterms:modified xsi:type="dcterms:W3CDTF">2016-06-22T06:42:00Z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1840802578</vt:i4>
  </property>
  <property fmtid="{D5CDD505-2E9C-101B-9397-08002B2CF9AE}" pid="3" name="_NewReviewCycle">
    <vt:lpwstr/>
  </property>
  <property fmtid="{D5CDD505-2E9C-101B-9397-08002B2CF9AE}" pid="4" name="_EmailSubject">
    <vt:lpwstr>Electronic copy of leaflet</vt:lpwstr>
  </property>
  <property fmtid="{D5CDD505-2E9C-101B-9397-08002B2CF9AE}" pid="5" name="_AuthorEmail">
    <vt:lpwstr>Damian.Smith@salisbury.nhs.uk</vt:lpwstr>
  </property>
  <property fmtid="{D5CDD505-2E9C-101B-9397-08002B2CF9AE}" pid="6" name="_AuthorEmailDisplayName">
    <vt:lpwstr>Damian Smith</vt:lpwstr>
  </property>
  <property fmtid="{D5CDD505-2E9C-101B-9397-08002B2CF9AE}" pid="7" name="_ReviewingToolsShownOnce">
    <vt:lpwstr/>
  </property>
</Properties>
</file>