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F0" w:rsidRDefault="00B52EF0" w:rsidP="001D41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Support – Contact List within </w:t>
      </w:r>
      <w:r w:rsidRPr="00B52EF0">
        <w:rPr>
          <w:rFonts w:ascii="Arial" w:hAnsi="Arial" w:cs="Arial"/>
          <w:b/>
        </w:rPr>
        <w:t>Salisbury NHS Foundation Trust</w:t>
      </w:r>
    </w:p>
    <w:p w:rsidR="00B52EF0" w:rsidRDefault="00B52EF0">
      <w:pPr>
        <w:rPr>
          <w:rFonts w:ascii="Arial" w:hAnsi="Arial" w:cs="Arial"/>
          <w:b/>
        </w:rPr>
      </w:pPr>
    </w:p>
    <w:p w:rsidR="00B52EF0" w:rsidRDefault="00B52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list of contacts for any member of staff who would like extra support during the Covid-19 Pandemic. We recognise that we are all working in a time of uncertainty and rapid change and many of us will need support to manage our thoughts and feelings over the coming months. </w:t>
      </w:r>
    </w:p>
    <w:p w:rsidR="00B52EF0" w:rsidRDefault="00B52EF0">
      <w:pPr>
        <w:rPr>
          <w:rFonts w:ascii="Arial" w:hAnsi="Arial" w:cs="Arial"/>
        </w:rPr>
      </w:pPr>
    </w:p>
    <w:p w:rsidR="00B52EF0" w:rsidRDefault="00B52EF0">
      <w:pPr>
        <w:rPr>
          <w:rFonts w:ascii="Arial" w:hAnsi="Arial" w:cs="Arial"/>
          <w:b/>
        </w:rPr>
      </w:pPr>
      <w:r>
        <w:rPr>
          <w:rFonts w:ascii="Arial" w:hAnsi="Arial" w:cs="Arial"/>
        </w:rPr>
        <w:t>Please contact us on the following numbers, whether you just need a quick 1</w:t>
      </w:r>
      <w:r w:rsidR="00C95803">
        <w:rPr>
          <w:rFonts w:ascii="Arial" w:hAnsi="Arial" w:cs="Arial"/>
        </w:rPr>
        <w:t>0 minute check-</w:t>
      </w:r>
      <w:r>
        <w:rPr>
          <w:rFonts w:ascii="Arial" w:hAnsi="Arial" w:cs="Arial"/>
        </w:rPr>
        <w:t xml:space="preserve">in or to book a longer appointment. </w:t>
      </w:r>
    </w:p>
    <w:p w:rsidR="00DD4126" w:rsidRDefault="00DD4126">
      <w:pPr>
        <w:rPr>
          <w:rFonts w:ascii="Arial" w:hAnsi="Arial" w:cs="Arial"/>
          <w:b/>
        </w:rPr>
      </w:pPr>
    </w:p>
    <w:p w:rsidR="00066E3F" w:rsidRPr="00904C6D" w:rsidRDefault="00066E3F">
      <w:pPr>
        <w:rPr>
          <w:rFonts w:ascii="Arial" w:hAnsi="Arial" w:cs="Arial"/>
          <w:b/>
        </w:rPr>
      </w:pPr>
      <w:r w:rsidRPr="00904C6D">
        <w:rPr>
          <w:rFonts w:ascii="Arial" w:hAnsi="Arial" w:cs="Arial"/>
          <w:b/>
        </w:rPr>
        <w:t>Pamela Kirkham</w:t>
      </w:r>
      <w:r w:rsidR="00DD4126">
        <w:rPr>
          <w:rFonts w:ascii="Arial" w:hAnsi="Arial" w:cs="Arial"/>
          <w:b/>
        </w:rPr>
        <w:t xml:space="preserve">, </w:t>
      </w:r>
      <w:r w:rsidRPr="00904C6D">
        <w:rPr>
          <w:rFonts w:ascii="Arial" w:hAnsi="Arial" w:cs="Arial"/>
          <w:b/>
        </w:rPr>
        <w:t>Staff Counsellor</w:t>
      </w:r>
    </w:p>
    <w:p w:rsidR="00066E3F" w:rsidRPr="00066E3F" w:rsidRDefault="00066E3F">
      <w:pPr>
        <w:rPr>
          <w:rFonts w:ascii="Arial" w:hAnsi="Arial" w:cs="Arial"/>
        </w:rPr>
      </w:pPr>
      <w:r>
        <w:rPr>
          <w:rFonts w:ascii="Arial" w:hAnsi="Arial" w:cs="Arial"/>
        </w:rPr>
        <w:t>Occupational Health Department</w:t>
      </w:r>
      <w:r w:rsidR="007B02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Office </w:t>
      </w:r>
      <w:r w:rsidRPr="00066E3F">
        <w:rPr>
          <w:rFonts w:ascii="Arial" w:hAnsi="Arial" w:cs="Arial"/>
        </w:rPr>
        <w:t>hours 8</w:t>
      </w:r>
      <w:r>
        <w:rPr>
          <w:rFonts w:ascii="Arial" w:hAnsi="Arial" w:cs="Arial"/>
        </w:rPr>
        <w:t xml:space="preserve">.00 – </w:t>
      </w:r>
      <w:r w:rsidRPr="00066E3F">
        <w:rPr>
          <w:rFonts w:ascii="Arial" w:hAnsi="Arial" w:cs="Arial"/>
        </w:rPr>
        <w:t>4</w:t>
      </w:r>
      <w:r>
        <w:rPr>
          <w:rFonts w:ascii="Arial" w:hAnsi="Arial" w:cs="Arial"/>
        </w:rPr>
        <w:t>.00pm</w:t>
      </w:r>
    </w:p>
    <w:p w:rsidR="00066E3F" w:rsidRDefault="00066E3F" w:rsidP="00066E3F">
      <w:pPr>
        <w:rPr>
          <w:rFonts w:ascii="Arial" w:hAnsi="Arial" w:cs="Arial"/>
        </w:rPr>
      </w:pPr>
      <w:r w:rsidRPr="00066E3F">
        <w:rPr>
          <w:rFonts w:ascii="Arial" w:hAnsi="Arial" w:cs="Arial"/>
        </w:rPr>
        <w:t xml:space="preserve">Mobile: </w:t>
      </w:r>
      <w:r w:rsidRPr="00395BA5">
        <w:rPr>
          <w:rFonts w:ascii="Arial" w:hAnsi="Arial" w:cs="Arial"/>
        </w:rPr>
        <w:t>07393796293</w:t>
      </w:r>
    </w:p>
    <w:p w:rsidR="00904C6D" w:rsidRDefault="00066E3F" w:rsidP="008A6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Offers short-term counselling and </w:t>
      </w:r>
      <w:r w:rsidR="007170FA">
        <w:rPr>
          <w:rFonts w:ascii="Arial" w:hAnsi="Arial" w:cs="Arial"/>
        </w:rPr>
        <w:t>Psychological support</w:t>
      </w:r>
      <w:r>
        <w:rPr>
          <w:rFonts w:ascii="Arial" w:hAnsi="Arial" w:cs="Arial"/>
        </w:rPr>
        <w:t xml:space="preserve"> t</w:t>
      </w:r>
      <w:r w:rsidR="00C57599">
        <w:rPr>
          <w:rFonts w:ascii="Arial" w:hAnsi="Arial" w:cs="Arial"/>
        </w:rPr>
        <w:t>o all staff employed by SFT.</w:t>
      </w:r>
      <w:r w:rsidR="00DD4126">
        <w:rPr>
          <w:rFonts w:ascii="Arial" w:hAnsi="Arial" w:cs="Arial"/>
        </w:rPr>
        <w:t xml:space="preserve"> </w:t>
      </w:r>
      <w:r w:rsidR="00C57599">
        <w:rPr>
          <w:rFonts w:ascii="Arial" w:hAnsi="Arial" w:cs="Arial"/>
        </w:rPr>
        <w:t xml:space="preserve">During this </w:t>
      </w:r>
      <w:r w:rsidR="008A609F">
        <w:rPr>
          <w:rFonts w:ascii="Arial" w:hAnsi="Arial" w:cs="Arial"/>
        </w:rPr>
        <w:t>exceptional</w:t>
      </w:r>
      <w:r w:rsidR="00C57599">
        <w:rPr>
          <w:rFonts w:ascii="Arial" w:hAnsi="Arial" w:cs="Arial"/>
        </w:rPr>
        <w:t xml:space="preserve"> period I am happy to offer telephone support </w:t>
      </w:r>
      <w:r w:rsidR="008A609F">
        <w:rPr>
          <w:rFonts w:ascii="Arial" w:hAnsi="Arial" w:cs="Arial"/>
        </w:rPr>
        <w:t xml:space="preserve">for staff </w:t>
      </w:r>
      <w:proofErr w:type="gramStart"/>
      <w:r w:rsidR="00C95803">
        <w:rPr>
          <w:rFonts w:ascii="Arial" w:hAnsi="Arial" w:cs="Arial"/>
        </w:rPr>
        <w:t>who</w:t>
      </w:r>
      <w:proofErr w:type="gramEnd"/>
      <w:r w:rsidR="00904C6D">
        <w:rPr>
          <w:rFonts w:ascii="Arial" w:hAnsi="Arial" w:cs="Arial"/>
        </w:rPr>
        <w:t xml:space="preserve"> do not</w:t>
      </w:r>
      <w:r w:rsidR="008A609F">
        <w:rPr>
          <w:rFonts w:ascii="Arial" w:hAnsi="Arial" w:cs="Arial"/>
        </w:rPr>
        <w:t xml:space="preserve"> require counselling, but </w:t>
      </w:r>
      <w:r w:rsidR="00904C6D">
        <w:rPr>
          <w:rFonts w:ascii="Arial" w:hAnsi="Arial" w:cs="Arial"/>
        </w:rPr>
        <w:t xml:space="preserve">feel they </w:t>
      </w:r>
      <w:r w:rsidR="008A609F">
        <w:rPr>
          <w:rFonts w:ascii="Arial" w:hAnsi="Arial" w:cs="Arial"/>
        </w:rPr>
        <w:t xml:space="preserve">would benefit a safe and confidential space </w:t>
      </w:r>
      <w:r w:rsidR="00904C6D">
        <w:rPr>
          <w:rFonts w:ascii="Arial" w:hAnsi="Arial" w:cs="Arial"/>
        </w:rPr>
        <w:t>in which to express</w:t>
      </w:r>
      <w:r w:rsidR="008A609F">
        <w:rPr>
          <w:rFonts w:ascii="Arial" w:hAnsi="Arial" w:cs="Arial"/>
        </w:rPr>
        <w:t xml:space="preserve"> fears and anxieties they may </w:t>
      </w:r>
      <w:r w:rsidR="00904C6D">
        <w:rPr>
          <w:rFonts w:ascii="Arial" w:hAnsi="Arial" w:cs="Arial"/>
        </w:rPr>
        <w:t>currently be feeling.</w:t>
      </w:r>
      <w:r w:rsidR="008A609F">
        <w:rPr>
          <w:rFonts w:ascii="Arial" w:hAnsi="Arial" w:cs="Arial"/>
        </w:rPr>
        <w:t xml:space="preserve"> </w:t>
      </w:r>
      <w:r w:rsidR="00904C6D">
        <w:rPr>
          <w:rFonts w:ascii="Arial" w:hAnsi="Arial" w:cs="Arial"/>
        </w:rPr>
        <w:t>Please contact me on the above number and leave your name and contact details if I am unable to answer your call immediately.</w:t>
      </w:r>
    </w:p>
    <w:p w:rsidR="007170FA" w:rsidRDefault="007170FA" w:rsidP="008A609F">
      <w:pPr>
        <w:jc w:val="both"/>
        <w:rPr>
          <w:rFonts w:ascii="Arial" w:hAnsi="Arial" w:cs="Arial"/>
        </w:rPr>
      </w:pPr>
    </w:p>
    <w:p w:rsidR="00DD4126" w:rsidRPr="00DD4126" w:rsidRDefault="00DD4126" w:rsidP="008A609F">
      <w:pPr>
        <w:jc w:val="both"/>
        <w:rPr>
          <w:rFonts w:ascii="Arial" w:hAnsi="Arial" w:cs="Arial"/>
          <w:b/>
        </w:rPr>
      </w:pPr>
      <w:r w:rsidRPr="00DD4126">
        <w:rPr>
          <w:rFonts w:ascii="Arial" w:hAnsi="Arial" w:cs="Arial"/>
          <w:b/>
        </w:rPr>
        <w:t>Clinical Psychology Department</w:t>
      </w:r>
    </w:p>
    <w:p w:rsidR="00DD4126" w:rsidRDefault="007C69EB" w:rsidP="008A6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Office hours 9.00am – 17.00pm</w:t>
      </w:r>
    </w:p>
    <w:p w:rsidR="007C69EB" w:rsidRDefault="007C69EB" w:rsidP="008A6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Telephone: 01722 336262 x2105</w:t>
      </w:r>
      <w:r w:rsidR="00CD0C12">
        <w:rPr>
          <w:rFonts w:ascii="Arial" w:hAnsi="Arial" w:cs="Arial"/>
        </w:rPr>
        <w:t xml:space="preserve"> (secure answer</w:t>
      </w:r>
      <w:r w:rsidR="006A63FB">
        <w:rPr>
          <w:rFonts w:ascii="Arial" w:hAnsi="Arial" w:cs="Arial"/>
        </w:rPr>
        <w:t xml:space="preserve"> </w:t>
      </w:r>
      <w:r w:rsidR="00CD0C12">
        <w:rPr>
          <w:rFonts w:ascii="Arial" w:hAnsi="Arial" w:cs="Arial"/>
        </w:rPr>
        <w:t>machine outside of these times)</w:t>
      </w:r>
    </w:p>
    <w:p w:rsidR="007C69EB" w:rsidRDefault="007C69EB" w:rsidP="008A609F">
      <w:pPr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Pr="00097478">
          <w:rPr>
            <w:rStyle w:val="Hyperlink"/>
            <w:rFonts w:ascii="Arial" w:hAnsi="Arial" w:cs="Arial"/>
          </w:rPr>
          <w:t>shc-tr.ClinicalPsychology@nhs.net</w:t>
        </w:r>
      </w:hyperlink>
    </w:p>
    <w:p w:rsidR="007C69EB" w:rsidRDefault="007C69EB" w:rsidP="007C69EB">
      <w:pPr>
        <w:rPr>
          <w:rFonts w:ascii="Arial" w:hAnsi="Arial" w:cs="Arial"/>
        </w:rPr>
      </w:pPr>
      <w:r>
        <w:rPr>
          <w:rFonts w:ascii="Arial" w:hAnsi="Arial" w:cs="Arial"/>
        </w:rPr>
        <w:t>We are Clinicians trained in delivering psychological therapies to both staff and patients on an individual, group and organisational level. We are happy to prov</w:t>
      </w:r>
      <w:r w:rsidR="00C95803">
        <w:rPr>
          <w:rFonts w:ascii="Arial" w:hAnsi="Arial" w:cs="Arial"/>
        </w:rPr>
        <w:t>ide telephone and video-</w:t>
      </w:r>
      <w:r>
        <w:rPr>
          <w:rFonts w:ascii="Arial" w:hAnsi="Arial" w:cs="Arial"/>
        </w:rPr>
        <w:t xml:space="preserve">link support for all staff and, if appropriate, face-to-face appointments for staff currently working on site in the hospital. We are also happy to be contacted by any department </w:t>
      </w:r>
      <w:r w:rsidR="00DA70F4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ward to discuss specific support for your team. </w:t>
      </w:r>
    </w:p>
    <w:p w:rsidR="007C69EB" w:rsidRDefault="007C69EB" w:rsidP="008A609F">
      <w:pPr>
        <w:jc w:val="both"/>
        <w:rPr>
          <w:rFonts w:ascii="Arial" w:hAnsi="Arial" w:cs="Arial"/>
        </w:rPr>
      </w:pPr>
    </w:p>
    <w:p w:rsidR="000A190E" w:rsidRDefault="000A190E" w:rsidP="008A609F">
      <w:pPr>
        <w:jc w:val="both"/>
        <w:rPr>
          <w:rFonts w:ascii="Arial" w:hAnsi="Arial" w:cs="Arial"/>
          <w:b/>
        </w:rPr>
      </w:pPr>
      <w:r w:rsidRPr="000A190E">
        <w:rPr>
          <w:rFonts w:ascii="Arial" w:hAnsi="Arial" w:cs="Arial"/>
          <w:b/>
        </w:rPr>
        <w:t>Chaplaincy</w:t>
      </w:r>
    </w:p>
    <w:p w:rsidR="00C95803" w:rsidRPr="00C95803" w:rsidRDefault="00C95803" w:rsidP="008A6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Chaplains are available to all staff regardless of religious beliefs. If it helps to talk, please do contact us. There</w:t>
      </w:r>
      <w:r w:rsidR="009864D4">
        <w:rPr>
          <w:rFonts w:ascii="Arial" w:hAnsi="Arial" w:cs="Arial"/>
        </w:rPr>
        <w:t xml:space="preserve"> is always a Chaplain on call, j</w:t>
      </w:r>
      <w:r>
        <w:rPr>
          <w:rFonts w:ascii="Arial" w:hAnsi="Arial" w:cs="Arial"/>
        </w:rPr>
        <w:t>ust ask switchboard to page us (or leave a message on 4271).</w:t>
      </w:r>
    </w:p>
    <w:p w:rsidR="000A190E" w:rsidRDefault="000A190E" w:rsidP="00C95803">
      <w:pPr>
        <w:jc w:val="both"/>
        <w:rPr>
          <w:rFonts w:ascii="Arial" w:hAnsi="Arial" w:cs="Arial"/>
        </w:rPr>
      </w:pPr>
    </w:p>
    <w:p w:rsidR="00C95803" w:rsidRDefault="00CD0C12" w:rsidP="00C95803">
      <w:pPr>
        <w:jc w:val="both"/>
        <w:rPr>
          <w:rFonts w:ascii="Arial" w:hAnsi="Arial" w:cs="Arial"/>
          <w:b/>
        </w:rPr>
      </w:pPr>
      <w:r w:rsidRPr="00395BA5">
        <w:rPr>
          <w:rFonts w:ascii="Arial" w:hAnsi="Arial" w:cs="Arial"/>
          <w:b/>
        </w:rPr>
        <w:t>Hospice Support</w:t>
      </w:r>
    </w:p>
    <w:p w:rsidR="00395BA5" w:rsidRDefault="00AD6057" w:rsidP="00C95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Telephone: 01722 425113 or x2113</w:t>
      </w:r>
    </w:p>
    <w:p w:rsidR="00CD0C12" w:rsidRDefault="00CD0C12" w:rsidP="00C95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team are skilled in helping staff </w:t>
      </w:r>
      <w:r w:rsidR="00395BA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have difficult conversations particularly with family members in times of crisis and uncertainty. Please contact the general </w:t>
      </w:r>
      <w:r w:rsidR="00395BA5">
        <w:rPr>
          <w:rFonts w:ascii="Arial" w:hAnsi="Arial" w:cs="Arial"/>
        </w:rPr>
        <w:t xml:space="preserve">Hospice number in the first instance and you will be put through to an appropriate member of the support team. </w:t>
      </w:r>
    </w:p>
    <w:p w:rsidR="004B09C6" w:rsidRDefault="004B09C6" w:rsidP="00C95803">
      <w:pPr>
        <w:jc w:val="both"/>
        <w:rPr>
          <w:rFonts w:ascii="Arial" w:hAnsi="Arial" w:cs="Arial"/>
        </w:rPr>
      </w:pPr>
    </w:p>
    <w:p w:rsidR="009C2F48" w:rsidRPr="009864D4" w:rsidRDefault="009C2F48" w:rsidP="009C2F48">
      <w:pPr>
        <w:rPr>
          <w:rFonts w:ascii="Arial" w:hAnsi="Arial" w:cs="Arial"/>
          <w:b/>
          <w:bCs/>
        </w:rPr>
      </w:pPr>
      <w:r w:rsidRPr="009864D4">
        <w:rPr>
          <w:rFonts w:ascii="Arial" w:hAnsi="Arial" w:cs="Arial"/>
          <w:b/>
          <w:bCs/>
        </w:rPr>
        <w:t>Education</w:t>
      </w:r>
      <w:r w:rsidR="009864D4" w:rsidRPr="009864D4">
        <w:rPr>
          <w:rFonts w:ascii="Arial" w:hAnsi="Arial" w:cs="Arial"/>
          <w:b/>
          <w:bCs/>
        </w:rPr>
        <w:t xml:space="preserve"> Department</w:t>
      </w:r>
      <w:r w:rsidR="001233BF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9C2F48" w:rsidRPr="009864D4" w:rsidRDefault="009C2F48" w:rsidP="009C2F48">
      <w:pPr>
        <w:rPr>
          <w:rFonts w:ascii="Arial" w:hAnsi="Arial" w:cs="Arial"/>
          <w:b/>
          <w:bCs/>
          <w:u w:val="single"/>
        </w:rPr>
      </w:pPr>
      <w:r w:rsidRPr="009864D4">
        <w:rPr>
          <w:rFonts w:ascii="Arial" w:hAnsi="Arial" w:cs="Arial"/>
        </w:rPr>
        <w:t>Sandy Woodbridge</w:t>
      </w:r>
      <w:r w:rsidR="009864D4">
        <w:rPr>
          <w:rFonts w:ascii="Arial" w:hAnsi="Arial" w:cs="Arial"/>
          <w:b/>
        </w:rPr>
        <w:t xml:space="preserve"> i</w:t>
      </w:r>
      <w:r>
        <w:rPr>
          <w:rFonts w:ascii="Arial" w:hAnsi="Arial" w:cs="Arial"/>
        </w:rPr>
        <w:t>s a</w:t>
      </w:r>
      <w:r w:rsidRPr="009C2F48">
        <w:rPr>
          <w:rFonts w:ascii="Arial" w:hAnsi="Arial" w:cs="Arial"/>
        </w:rPr>
        <w:t xml:space="preserve"> Mental Heal</w:t>
      </w:r>
      <w:r>
        <w:rPr>
          <w:rFonts w:ascii="Arial" w:hAnsi="Arial" w:cs="Arial"/>
        </w:rPr>
        <w:t>th First Aider in the workplace who can provide a listening ear to staff and a point of contact to signpost individuals to relevant help and support.</w:t>
      </w:r>
      <w:r w:rsidR="009864D4" w:rsidRPr="009864D4">
        <w:rPr>
          <w:rFonts w:ascii="Arial" w:hAnsi="Arial" w:cs="Arial"/>
        </w:rPr>
        <w:t xml:space="preserve"> </w:t>
      </w:r>
      <w:r w:rsidR="009864D4">
        <w:rPr>
          <w:rFonts w:ascii="Arial" w:hAnsi="Arial" w:cs="Arial"/>
        </w:rPr>
        <w:t xml:space="preserve">Telephone: </w:t>
      </w:r>
      <w:proofErr w:type="gramStart"/>
      <w:r w:rsidR="009864D4" w:rsidRPr="009C2F48">
        <w:rPr>
          <w:rFonts w:ascii="Arial" w:hAnsi="Arial" w:cs="Arial"/>
          <w:bCs/>
        </w:rPr>
        <w:t>01722  336262</w:t>
      </w:r>
      <w:proofErr w:type="gramEnd"/>
      <w:r w:rsidR="009864D4" w:rsidRPr="009C2F48">
        <w:rPr>
          <w:rFonts w:ascii="Arial" w:hAnsi="Arial" w:cs="Arial"/>
          <w:bCs/>
        </w:rPr>
        <w:t xml:space="preserve"> x5831</w:t>
      </w:r>
    </w:p>
    <w:p w:rsidR="007B020C" w:rsidRDefault="009864D4" w:rsidP="006C41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Rex Webb is </w:t>
      </w:r>
      <w:r w:rsidR="006A0665">
        <w:rPr>
          <w:rFonts w:ascii="Arial" w:hAnsi="Arial" w:cs="Arial"/>
        </w:rPr>
        <w:t>Head of Diversity and Inclusion</w:t>
      </w:r>
      <w:r w:rsidR="00255AA2">
        <w:rPr>
          <w:rFonts w:ascii="Arial" w:hAnsi="Arial" w:cs="Arial"/>
        </w:rPr>
        <w:t>.</w:t>
      </w:r>
      <w:r w:rsidR="006A0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r</w:t>
      </w:r>
      <w:r w:rsidR="006A0665">
        <w:rPr>
          <w:rFonts w:ascii="Arial" w:hAnsi="Arial" w:cs="Arial"/>
        </w:rPr>
        <w:t xml:space="preserve">aises </w:t>
      </w:r>
      <w:r w:rsidR="006A0665" w:rsidRPr="009C2F48">
        <w:rPr>
          <w:rFonts w:ascii="Arial" w:hAnsi="Arial" w:cs="Arial"/>
        </w:rPr>
        <w:t>awareness of mental health problems and challenge</w:t>
      </w:r>
      <w:r w:rsidR="006A0665">
        <w:rPr>
          <w:rFonts w:ascii="Arial" w:hAnsi="Arial" w:cs="Arial"/>
        </w:rPr>
        <w:t>s</w:t>
      </w:r>
      <w:r w:rsidR="006A0665" w:rsidRPr="009C2F48">
        <w:rPr>
          <w:rFonts w:ascii="Arial" w:hAnsi="Arial" w:cs="Arial"/>
        </w:rPr>
        <w:t xml:space="preserve"> mental health stigma</w:t>
      </w:r>
      <w:r w:rsidR="006A0665">
        <w:rPr>
          <w:rFonts w:ascii="Arial" w:hAnsi="Arial" w:cs="Arial"/>
        </w:rPr>
        <w:t xml:space="preserve"> in the workplace. As a Mind Blue Light Champion, Rex can provide peer support and signpost </w:t>
      </w:r>
      <w:proofErr w:type="gramStart"/>
      <w:r w:rsidR="006A0665">
        <w:rPr>
          <w:rFonts w:ascii="Arial" w:hAnsi="Arial" w:cs="Arial"/>
        </w:rPr>
        <w:t>staff to relevant help</w:t>
      </w:r>
      <w:proofErr w:type="gramEnd"/>
      <w:r w:rsidR="006A0665">
        <w:rPr>
          <w:rFonts w:ascii="Arial" w:hAnsi="Arial" w:cs="Arial"/>
        </w:rPr>
        <w:t xml:space="preserve"> and support. </w:t>
      </w:r>
      <w:r>
        <w:rPr>
          <w:rFonts w:ascii="Arial" w:hAnsi="Arial" w:cs="Arial"/>
        </w:rPr>
        <w:t xml:space="preserve">Telephone: </w:t>
      </w:r>
      <w:r w:rsidRPr="006A0665">
        <w:rPr>
          <w:rFonts w:ascii="Arial" w:hAnsi="Arial" w:cs="Arial"/>
          <w:bCs/>
        </w:rPr>
        <w:t>07775690651</w:t>
      </w:r>
      <w:r>
        <w:rPr>
          <w:rFonts w:ascii="Arial" w:hAnsi="Arial" w:cs="Arial"/>
          <w:bCs/>
        </w:rPr>
        <w:t>:</w:t>
      </w:r>
    </w:p>
    <w:sectPr w:rsidR="007B0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3F"/>
    <w:rsid w:val="00066E3F"/>
    <w:rsid w:val="000A190E"/>
    <w:rsid w:val="001233BF"/>
    <w:rsid w:val="001D412E"/>
    <w:rsid w:val="00255AA2"/>
    <w:rsid w:val="00293D7E"/>
    <w:rsid w:val="00354A26"/>
    <w:rsid w:val="00395BA5"/>
    <w:rsid w:val="004B09C6"/>
    <w:rsid w:val="004F38A2"/>
    <w:rsid w:val="00541C39"/>
    <w:rsid w:val="006A0665"/>
    <w:rsid w:val="006A63FB"/>
    <w:rsid w:val="006C4191"/>
    <w:rsid w:val="007170FA"/>
    <w:rsid w:val="00734DC3"/>
    <w:rsid w:val="007B020C"/>
    <w:rsid w:val="007C69EB"/>
    <w:rsid w:val="008A609F"/>
    <w:rsid w:val="00904C6D"/>
    <w:rsid w:val="009864D4"/>
    <w:rsid w:val="009C2F48"/>
    <w:rsid w:val="00A63419"/>
    <w:rsid w:val="00AD6057"/>
    <w:rsid w:val="00B52EF0"/>
    <w:rsid w:val="00C57599"/>
    <w:rsid w:val="00C95803"/>
    <w:rsid w:val="00CD0C12"/>
    <w:rsid w:val="00DA70F4"/>
    <w:rsid w:val="00D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c-tr.ClinicalPsychology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11CA6FC2</Template>
  <TotalTime>395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18</cp:revision>
  <dcterms:created xsi:type="dcterms:W3CDTF">2020-04-01T10:39:00Z</dcterms:created>
  <dcterms:modified xsi:type="dcterms:W3CDTF">2020-04-07T16:26:00Z</dcterms:modified>
</cp:coreProperties>
</file>