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6F" w:rsidRPr="002C6B45" w:rsidRDefault="004F096F" w:rsidP="004F096F">
      <w:pPr>
        <w:spacing w:line="276" w:lineRule="auto"/>
        <w:ind w:left="360"/>
        <w:rPr>
          <w:rFonts w:asciiTheme="minorHAnsi" w:hAnsiTheme="minorHAnsi"/>
          <w:bCs/>
          <w:color w:val="000000"/>
          <w:sz w:val="28"/>
        </w:rPr>
      </w:pPr>
      <w:r>
        <w:rPr>
          <w:rFonts w:asciiTheme="minorHAnsi" w:hAnsiTheme="minorHAnsi"/>
          <w:color w:val="000000"/>
          <w:sz w:val="28"/>
        </w:rPr>
        <w:t>Appendix 3</w:t>
      </w:r>
      <w:r w:rsidRPr="002C6B45">
        <w:rPr>
          <w:rFonts w:asciiTheme="minorHAnsi" w:hAnsiTheme="minorHAnsi"/>
          <w:color w:val="000000"/>
          <w:sz w:val="28"/>
        </w:rPr>
        <w:tab/>
      </w:r>
      <w:bookmarkStart w:id="0" w:name="_GoBack"/>
      <w:r w:rsidRPr="002C6B45">
        <w:rPr>
          <w:rFonts w:asciiTheme="minorHAnsi" w:hAnsiTheme="minorHAnsi"/>
          <w:color w:val="000000"/>
          <w:sz w:val="32"/>
        </w:rPr>
        <w:t>Your BP result documentation sheet</w:t>
      </w:r>
      <w:bookmarkEnd w:id="0"/>
    </w:p>
    <w:tbl>
      <w:tblPr>
        <w:tblW w:w="9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701"/>
        <w:gridCol w:w="1377"/>
        <w:gridCol w:w="2592"/>
        <w:gridCol w:w="2858"/>
      </w:tblGrid>
      <w:tr w:rsidR="004F096F" w:rsidRPr="00190014" w:rsidTr="009D0D27">
        <w:trPr>
          <w:trHeight w:val="114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190014" w:rsidRDefault="004F096F" w:rsidP="009D0D27">
            <w:pPr>
              <w:rPr>
                <w:rFonts w:asciiTheme="minorHAnsi" w:hAnsiTheme="minorHAnsi"/>
                <w:szCs w:val="22"/>
              </w:rPr>
            </w:pPr>
            <w:r w:rsidRPr="00190014">
              <w:rPr>
                <w:rFonts w:asciiTheme="minorHAnsi" w:hAnsiTheme="minorHAnsi"/>
                <w:szCs w:val="22"/>
              </w:rPr>
              <w:t>Date and time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190014" w:rsidRDefault="004F096F" w:rsidP="009D0D27">
            <w:pPr>
              <w:rPr>
                <w:rFonts w:asciiTheme="minorHAnsi" w:hAnsiTheme="minorHAnsi"/>
                <w:szCs w:val="22"/>
              </w:rPr>
            </w:pPr>
            <w:r w:rsidRPr="00190014">
              <w:rPr>
                <w:rFonts w:asciiTheme="minorHAnsi" w:hAnsiTheme="minorHAnsi"/>
                <w:szCs w:val="22"/>
              </w:rPr>
              <w:t xml:space="preserve">Weeks </w:t>
            </w:r>
          </w:p>
          <w:p w:rsidR="004F096F" w:rsidRPr="00190014" w:rsidRDefault="004F096F" w:rsidP="009D0D27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Pregnant</w:t>
            </w:r>
            <w:r w:rsidRPr="00190014">
              <w:rPr>
                <w:rFonts w:asciiTheme="minorHAnsi" w:hAnsiTheme="minorHAnsi"/>
                <w:szCs w:val="22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190014" w:rsidRDefault="004F096F" w:rsidP="009D0D27">
            <w:pPr>
              <w:rPr>
                <w:rFonts w:asciiTheme="minorHAnsi" w:hAnsiTheme="minorHAnsi"/>
                <w:szCs w:val="22"/>
              </w:rPr>
            </w:pPr>
            <w:r w:rsidRPr="00190014">
              <w:rPr>
                <w:rFonts w:asciiTheme="minorHAnsi" w:hAnsiTheme="minorHAnsi"/>
                <w:szCs w:val="22"/>
              </w:rPr>
              <w:t>Blood Pressure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190014" w:rsidRDefault="004F096F" w:rsidP="009D0D27">
            <w:pPr>
              <w:rPr>
                <w:rFonts w:asciiTheme="minorHAnsi" w:hAnsiTheme="minorHAnsi"/>
                <w:szCs w:val="22"/>
              </w:rPr>
            </w:pPr>
            <w:r w:rsidRPr="00190014">
              <w:rPr>
                <w:rFonts w:asciiTheme="minorHAnsi" w:hAnsiTheme="minorHAnsi"/>
                <w:szCs w:val="22"/>
              </w:rPr>
              <w:t>Any symptoms (headache, abdominal pain, swollen face or hands)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190014" w:rsidRDefault="004F096F" w:rsidP="009D0D27">
            <w:pPr>
              <w:rPr>
                <w:rFonts w:asciiTheme="minorHAnsi" w:hAnsiTheme="minorHAnsi"/>
                <w:szCs w:val="22"/>
              </w:rPr>
            </w:pPr>
            <w:r w:rsidRPr="00190014">
              <w:rPr>
                <w:rFonts w:asciiTheme="minorHAnsi" w:hAnsiTheme="minorHAnsi"/>
                <w:szCs w:val="22"/>
              </w:rPr>
              <w:t>Notes (</w:t>
            </w:r>
            <w:proofErr w:type="spellStart"/>
            <w:r w:rsidRPr="00190014">
              <w:rPr>
                <w:rFonts w:asciiTheme="minorHAnsi" w:hAnsiTheme="minorHAnsi"/>
                <w:szCs w:val="22"/>
              </w:rPr>
              <w:t>e.g</w:t>
            </w:r>
            <w:proofErr w:type="spellEnd"/>
            <w:r w:rsidRPr="00190014">
              <w:rPr>
                <w:rFonts w:asciiTheme="minorHAnsi" w:hAnsiTheme="minorHAnsi"/>
                <w:szCs w:val="22"/>
              </w:rPr>
              <w:t xml:space="preserve"> change to medication/frequency of BP checking)</w:t>
            </w: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tabs>
                <w:tab w:val="left" w:pos="1038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  <w:tr w:rsidR="004F096F" w:rsidRPr="00DC711A" w:rsidTr="009D0D27">
        <w:trPr>
          <w:trHeight w:val="708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6F" w:rsidRPr="002C6B45" w:rsidRDefault="004F096F" w:rsidP="009D0D27">
            <w:pPr>
              <w:rPr>
                <w:rFonts w:asciiTheme="minorHAnsi" w:hAnsiTheme="minorHAnsi"/>
              </w:rPr>
            </w:pPr>
          </w:p>
        </w:tc>
      </w:tr>
    </w:tbl>
    <w:p w:rsidR="00C763E1" w:rsidRDefault="00C763E1"/>
    <w:sectPr w:rsidR="00C763E1" w:rsidSect="004F09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6F"/>
    <w:rsid w:val="004F096F"/>
    <w:rsid w:val="00C7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6F"/>
    <w:pPr>
      <w:spacing w:before="120" w:after="12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6F"/>
    <w:pPr>
      <w:spacing w:before="120" w:after="12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2020-10-07T15:18:00Z</dcterms:created>
  <dcterms:modified xsi:type="dcterms:W3CDTF">2020-10-07T15:19:00Z</dcterms:modified>
</cp:coreProperties>
</file>