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F0" w:rsidRDefault="00704BF0" w:rsidP="00704BF0"/>
    <w:p w:rsidR="00704BF0" w:rsidRDefault="00704BF0" w:rsidP="00704BF0"/>
    <w:p w:rsidR="00704BF0" w:rsidRDefault="00704BF0" w:rsidP="00704BF0"/>
    <w:p w:rsidR="0014308F" w:rsidRPr="00B078C0" w:rsidRDefault="0014308F" w:rsidP="0014308F">
      <w:pPr>
        <w:rPr>
          <w:rFonts w:cs="Arial"/>
          <w:sz w:val="56"/>
          <w:szCs w:val="56"/>
        </w:rPr>
      </w:pPr>
      <w:r w:rsidRPr="00B078C0">
        <w:rPr>
          <w:rFonts w:cs="Arial"/>
          <w:sz w:val="56"/>
          <w:szCs w:val="56"/>
        </w:rPr>
        <w:t>Communication Strategy</w:t>
      </w:r>
    </w:p>
    <w:p w:rsidR="0014308F" w:rsidRPr="00351790" w:rsidRDefault="0014308F" w:rsidP="00FC6623">
      <w:r>
        <w:rPr>
          <w:noProof/>
          <w:lang w:eastAsia="en-GB"/>
        </w:rPr>
        <mc:AlternateContent>
          <mc:Choice Requires="wps">
            <w:drawing>
              <wp:anchor distT="0" distB="0" distL="114300" distR="114300" simplePos="0" relativeHeight="251659264" behindDoc="0" locked="0" layoutInCell="1" allowOverlap="1" wp14:anchorId="07B499ED" wp14:editId="3681CCA6">
                <wp:simplePos x="0" y="0"/>
                <wp:positionH relativeFrom="column">
                  <wp:posOffset>0</wp:posOffset>
                </wp:positionH>
                <wp:positionV relativeFrom="paragraph">
                  <wp:posOffset>16510</wp:posOffset>
                </wp:positionV>
                <wp:extent cx="5486400" cy="0"/>
                <wp:effectExtent l="19050" t="16510" r="19050" b="215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luIA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" strokecolor="#669" strokeweight="2.25pt"/>
            </w:pict>
          </mc:Fallback>
        </mc:AlternateContent>
      </w:r>
    </w:p>
    <w:p w:rsidR="003A61CF" w:rsidRPr="003A61CF" w:rsidRDefault="003A61CF" w:rsidP="00FC6623"/>
    <w:p w:rsidR="00704BF0" w:rsidRPr="00B078C0" w:rsidRDefault="00F92E4B" w:rsidP="00704BF0">
      <w:pPr>
        <w:rPr>
          <w:color w:val="000099"/>
          <w:sz w:val="52"/>
          <w:szCs w:val="52"/>
        </w:rPr>
      </w:pPr>
      <w:r w:rsidRPr="00B078C0">
        <w:rPr>
          <w:color w:val="000099"/>
          <w:sz w:val="52"/>
          <w:szCs w:val="52"/>
        </w:rPr>
        <w:t>[</w:t>
      </w:r>
      <w:r w:rsidR="007477B4" w:rsidRPr="00B078C0">
        <w:rPr>
          <w:color w:val="000099"/>
          <w:sz w:val="52"/>
          <w:szCs w:val="52"/>
        </w:rPr>
        <w:t>Project Name</w:t>
      </w:r>
      <w:r w:rsidRPr="00B078C0">
        <w:rPr>
          <w:color w:val="000099"/>
          <w:sz w:val="52"/>
          <w:szCs w:val="52"/>
        </w:rPr>
        <w:t>]</w:t>
      </w:r>
    </w:p>
    <w:p w:rsidR="00704BF0" w:rsidRDefault="00704BF0" w:rsidP="003E7C01"/>
    <w:p w:rsidR="00704BF0" w:rsidRDefault="00704BF0" w:rsidP="003E7C01"/>
    <w:p w:rsidR="00704BF0" w:rsidRDefault="00704BF0" w:rsidP="003E7C01"/>
    <w:p w:rsidR="00704BF0" w:rsidRDefault="00704BF0" w:rsidP="003E7C01"/>
    <w:p w:rsidR="0044494E" w:rsidRDefault="0044494E" w:rsidP="003E7C01"/>
    <w:p w:rsidR="003E7C01" w:rsidRDefault="003E7C01" w:rsidP="003E7C01"/>
    <w:p w:rsidR="003E7C01" w:rsidRDefault="003E7C01" w:rsidP="003E7C01"/>
    <w:p w:rsidR="003E7C01" w:rsidRDefault="003E7C01" w:rsidP="003E7C01"/>
    <w:p w:rsidR="003E7C01" w:rsidRDefault="003E7C01" w:rsidP="003E7C01"/>
    <w:p w:rsidR="003E7C01" w:rsidRPr="003E7C01" w:rsidRDefault="003E7C01" w:rsidP="003E7C01">
      <w:pPr>
        <w:pStyle w:val="Subtitle"/>
        <w:rPr>
          <w:i/>
          <w:sz w:val="22"/>
          <w:szCs w:val="22"/>
        </w:rPr>
      </w:pPr>
      <w:r w:rsidRPr="003E7C01">
        <w:rPr>
          <w:i/>
          <w:sz w:val="22"/>
          <w:szCs w:val="22"/>
        </w:rPr>
        <w:t>Purpose of document</w:t>
      </w:r>
    </w:p>
    <w:p w:rsidR="003E7C01" w:rsidRPr="003E7C01" w:rsidRDefault="003E7C01" w:rsidP="003F46C4">
      <w:pPr>
        <w:pStyle w:val="ListParagraph"/>
        <w:numPr>
          <w:ilvl w:val="0"/>
          <w:numId w:val="1"/>
        </w:numPr>
        <w:contextualSpacing w:val="0"/>
        <w:rPr>
          <w:i/>
        </w:rPr>
      </w:pPr>
      <w:r w:rsidRPr="003E7C01">
        <w:rPr>
          <w:i/>
        </w:rPr>
        <w:t xml:space="preserve">Make clear the expected approach to communication expected on the project before communication itself is attempted: think why, when, where, how, who </w:t>
      </w:r>
    </w:p>
    <w:p w:rsidR="003E7C01" w:rsidRPr="003E7C01" w:rsidRDefault="003E7C01" w:rsidP="003F46C4">
      <w:pPr>
        <w:pStyle w:val="ListParagraph"/>
        <w:numPr>
          <w:ilvl w:val="0"/>
          <w:numId w:val="1"/>
        </w:numPr>
        <w:ind w:left="714" w:hanging="357"/>
        <w:contextualSpacing w:val="0"/>
        <w:rPr>
          <w:i/>
        </w:rPr>
      </w:pPr>
      <w:r w:rsidRPr="003E7C01">
        <w:rPr>
          <w:i/>
        </w:rPr>
        <w:t>High level timetable for expected communications (which should be later specified in a communications plan)</w:t>
      </w:r>
    </w:p>
    <w:p w:rsidR="003E7C01" w:rsidRPr="003E7C01" w:rsidRDefault="003E7C01" w:rsidP="003F46C4">
      <w:pPr>
        <w:pStyle w:val="ListParagraph"/>
        <w:numPr>
          <w:ilvl w:val="0"/>
          <w:numId w:val="1"/>
        </w:numPr>
        <w:rPr>
          <w:i/>
        </w:rPr>
      </w:pPr>
      <w:r w:rsidRPr="003E7C01">
        <w:rPr>
          <w:i/>
        </w:rPr>
        <w:t>Clarify roles and responsibilities for communicators and those to be communicated with</w:t>
      </w:r>
    </w:p>
    <w:p w:rsidR="003E7C01" w:rsidRDefault="003E7C01" w:rsidP="003E7C01">
      <w:pPr>
        <w:pStyle w:val="Subtitle"/>
        <w:rPr>
          <w:sz w:val="22"/>
          <w:szCs w:val="22"/>
        </w:rPr>
      </w:pPr>
    </w:p>
    <w:p w:rsidR="003E7C01" w:rsidRPr="003E7C01" w:rsidRDefault="003E7C01" w:rsidP="003E7C01"/>
    <w:p w:rsidR="003E7C01" w:rsidRDefault="003E7C01" w:rsidP="003E7C01">
      <w:pPr>
        <w:pStyle w:val="Subtitle"/>
        <w:rPr>
          <w:sz w:val="22"/>
          <w:szCs w:val="22"/>
        </w:rPr>
      </w:pPr>
    </w:p>
    <w:p w:rsidR="00BF7E0A" w:rsidRPr="00352B81" w:rsidRDefault="00BF7E0A" w:rsidP="00BF7E0A">
      <w:pPr>
        <w:pStyle w:val="Subtitle"/>
        <w:rPr>
          <w:rFonts w:cs="Arial"/>
        </w:rPr>
      </w:pPr>
      <w:r w:rsidRPr="00352B81">
        <w:rPr>
          <w:rFonts w:cs="Arial"/>
        </w:rPr>
        <w:t>Approvals</w:t>
      </w:r>
    </w:p>
    <w:tbl>
      <w:tblPr>
        <w:tblStyle w:val="TableGrid"/>
        <w:tblW w:w="0" w:type="auto"/>
        <w:tblLook w:val="04A0" w:firstRow="1" w:lastRow="0" w:firstColumn="1" w:lastColumn="0" w:noHBand="0" w:noVBand="1"/>
      </w:tblPr>
      <w:tblGrid>
        <w:gridCol w:w="3080"/>
        <w:gridCol w:w="3081"/>
        <w:gridCol w:w="3081"/>
      </w:tblGrid>
      <w:tr w:rsidR="00BF7E0A" w:rsidRPr="00352B81" w:rsidTr="003F46C4">
        <w:tc>
          <w:tcPr>
            <w:tcW w:w="3080" w:type="dxa"/>
            <w:shd w:val="clear" w:color="auto" w:fill="0074C5"/>
          </w:tcPr>
          <w:p w:rsidR="00BF7E0A" w:rsidRPr="003F46C4" w:rsidRDefault="00BF7E0A" w:rsidP="00F67358">
            <w:pPr>
              <w:spacing w:before="120" w:after="120"/>
              <w:rPr>
                <w:rFonts w:cs="Arial"/>
                <w:b/>
                <w:color w:val="FFFFFF" w:themeColor="background1"/>
              </w:rPr>
            </w:pPr>
            <w:r w:rsidRPr="003F46C4">
              <w:rPr>
                <w:rFonts w:cs="Arial"/>
                <w:b/>
                <w:color w:val="FFFFFF" w:themeColor="background1"/>
              </w:rPr>
              <w:t>Role</w:t>
            </w:r>
          </w:p>
        </w:tc>
        <w:tc>
          <w:tcPr>
            <w:tcW w:w="3081" w:type="dxa"/>
            <w:shd w:val="clear" w:color="auto" w:fill="0074C5"/>
          </w:tcPr>
          <w:p w:rsidR="00BF7E0A" w:rsidRPr="003F46C4" w:rsidRDefault="00BF7E0A" w:rsidP="00F67358">
            <w:pPr>
              <w:spacing w:before="120" w:after="120"/>
              <w:rPr>
                <w:rFonts w:cs="Arial"/>
                <w:b/>
                <w:color w:val="FFFFFF" w:themeColor="background1"/>
              </w:rPr>
            </w:pPr>
            <w:r w:rsidRPr="003F46C4">
              <w:rPr>
                <w:rFonts w:cs="Arial"/>
                <w:b/>
                <w:color w:val="FFFFFF" w:themeColor="background1"/>
              </w:rPr>
              <w:t>Name(s)</w:t>
            </w:r>
          </w:p>
        </w:tc>
        <w:tc>
          <w:tcPr>
            <w:tcW w:w="3081" w:type="dxa"/>
            <w:shd w:val="clear" w:color="auto" w:fill="0074C5"/>
          </w:tcPr>
          <w:p w:rsidR="00BF7E0A" w:rsidRPr="003F46C4" w:rsidRDefault="00BF7E0A" w:rsidP="00F67358">
            <w:pPr>
              <w:spacing w:before="120" w:after="120"/>
              <w:rPr>
                <w:rFonts w:cs="Arial"/>
                <w:b/>
                <w:color w:val="FFFFFF" w:themeColor="background1"/>
              </w:rPr>
            </w:pPr>
            <w:r w:rsidRPr="003F46C4">
              <w:rPr>
                <w:rFonts w:cs="Arial"/>
                <w:b/>
                <w:color w:val="FFFFFF" w:themeColor="background1"/>
              </w:rPr>
              <w:t>Date signed</w:t>
            </w:r>
          </w:p>
        </w:tc>
      </w:tr>
      <w:tr w:rsidR="00BF7E0A" w:rsidRPr="00352B81" w:rsidTr="00F67358">
        <w:tc>
          <w:tcPr>
            <w:tcW w:w="3080" w:type="dxa"/>
          </w:tcPr>
          <w:p w:rsidR="00BF7E0A" w:rsidRPr="00BF7E0A" w:rsidRDefault="00BF7E0A" w:rsidP="00F67358">
            <w:r w:rsidRPr="00BF7E0A">
              <w:t>Project Sponsor</w:t>
            </w:r>
          </w:p>
        </w:tc>
        <w:tc>
          <w:tcPr>
            <w:tcW w:w="3081" w:type="dxa"/>
          </w:tcPr>
          <w:p w:rsidR="00BF7E0A" w:rsidRPr="00BF7E0A" w:rsidRDefault="00BF7E0A" w:rsidP="00F67358">
            <w:pPr>
              <w:rPr>
                <w:i/>
                <w:color w:val="0000CC"/>
              </w:rPr>
            </w:pPr>
            <w:r w:rsidRPr="00BF7E0A">
              <w:rPr>
                <w:i/>
                <w:color w:val="0000CC"/>
              </w:rPr>
              <w:t>e.g. Name &amp;</w:t>
            </w:r>
          </w:p>
          <w:p w:rsidR="00BF7E0A" w:rsidRPr="00BF7E0A" w:rsidRDefault="00BF7E0A" w:rsidP="00F67358">
            <w:pPr>
              <w:rPr>
                <w:color w:val="0000CC"/>
              </w:rPr>
            </w:pPr>
            <w:r w:rsidRPr="00BF7E0A">
              <w:rPr>
                <w:i/>
                <w:color w:val="0000CC"/>
              </w:rPr>
              <w:t>Title</w:t>
            </w:r>
          </w:p>
        </w:tc>
        <w:tc>
          <w:tcPr>
            <w:tcW w:w="3081" w:type="dxa"/>
          </w:tcPr>
          <w:p w:rsidR="00BF7E0A" w:rsidRPr="00BF7E0A" w:rsidRDefault="00BF7E0A" w:rsidP="00F67358">
            <w:pPr>
              <w:rPr>
                <w:color w:val="0000CC"/>
              </w:rPr>
            </w:pPr>
            <w:r w:rsidRPr="00BF7E0A">
              <w:rPr>
                <w:i/>
                <w:color w:val="0000CC"/>
              </w:rPr>
              <w:t>DD/MM/YYYY</w:t>
            </w:r>
          </w:p>
        </w:tc>
      </w:tr>
      <w:tr w:rsidR="00BF7E0A" w:rsidRPr="00352B81" w:rsidTr="00F67358">
        <w:tc>
          <w:tcPr>
            <w:tcW w:w="3080" w:type="dxa"/>
          </w:tcPr>
          <w:p w:rsidR="00BF7E0A" w:rsidRPr="00BF7E0A" w:rsidRDefault="00BF7E0A" w:rsidP="00F67358">
            <w:r w:rsidRPr="00BF7E0A">
              <w:t>Senior User</w:t>
            </w:r>
          </w:p>
        </w:tc>
        <w:tc>
          <w:tcPr>
            <w:tcW w:w="3081" w:type="dxa"/>
          </w:tcPr>
          <w:p w:rsidR="00BF7E0A" w:rsidRPr="00BF7E0A" w:rsidRDefault="00BF7E0A" w:rsidP="00F67358"/>
        </w:tc>
        <w:tc>
          <w:tcPr>
            <w:tcW w:w="3081" w:type="dxa"/>
          </w:tcPr>
          <w:p w:rsidR="00BF7E0A" w:rsidRPr="00BF7E0A" w:rsidRDefault="00BF7E0A" w:rsidP="00F67358"/>
        </w:tc>
      </w:tr>
      <w:tr w:rsidR="00BF7E0A" w:rsidRPr="00352B81" w:rsidTr="00F67358">
        <w:tc>
          <w:tcPr>
            <w:tcW w:w="3080" w:type="dxa"/>
          </w:tcPr>
          <w:p w:rsidR="00BF7E0A" w:rsidRPr="00BF7E0A" w:rsidRDefault="00BF7E0A" w:rsidP="00F67358">
            <w:r w:rsidRPr="00BF7E0A">
              <w:t>Senior Supplier</w:t>
            </w:r>
          </w:p>
        </w:tc>
        <w:tc>
          <w:tcPr>
            <w:tcW w:w="3081" w:type="dxa"/>
          </w:tcPr>
          <w:p w:rsidR="00BF7E0A" w:rsidRPr="00BF7E0A" w:rsidRDefault="00BF7E0A" w:rsidP="00F67358"/>
        </w:tc>
        <w:tc>
          <w:tcPr>
            <w:tcW w:w="3081" w:type="dxa"/>
          </w:tcPr>
          <w:p w:rsidR="00BF7E0A" w:rsidRPr="00BF7E0A" w:rsidRDefault="00BF7E0A" w:rsidP="00F67358"/>
        </w:tc>
      </w:tr>
    </w:tbl>
    <w:p w:rsidR="003E7C01" w:rsidRDefault="003E7C01" w:rsidP="00D85C0D">
      <w:pPr>
        <w:spacing w:before="0" w:after="200" w:line="276" w:lineRule="auto"/>
      </w:pPr>
      <w:r>
        <w:rPr>
          <w:sz w:val="40"/>
          <w:szCs w:val="40"/>
        </w:rPr>
        <w:br w:type="page"/>
      </w:r>
    </w:p>
    <w:sdt>
      <w:sdtPr>
        <w:rPr>
          <w:rFonts w:ascii="Arial" w:eastAsiaTheme="minorHAnsi" w:hAnsi="Arial" w:cstheme="minorBidi"/>
          <w:b w:val="0"/>
          <w:bCs w:val="0"/>
          <w:caps w:val="0"/>
          <w:color w:val="auto"/>
          <w:sz w:val="20"/>
          <w:szCs w:val="22"/>
          <w:lang w:val="en-GB" w:eastAsia="en-US"/>
        </w:rPr>
        <w:id w:val="-1975980685"/>
        <w:docPartObj>
          <w:docPartGallery w:val="Table of Contents"/>
          <w:docPartUnique/>
        </w:docPartObj>
      </w:sdtPr>
      <w:sdtEndPr>
        <w:rPr>
          <w:noProof/>
          <w:sz w:val="22"/>
        </w:rPr>
      </w:sdtEndPr>
      <w:sdtContent>
        <w:p w:rsidR="00577FAD" w:rsidRPr="005D5E4A" w:rsidRDefault="00577FAD" w:rsidP="00577FAD">
          <w:pPr>
            <w:pStyle w:val="TOCHeading"/>
            <w:numPr>
              <w:ilvl w:val="0"/>
              <w:numId w:val="0"/>
            </w:numPr>
            <w:ind w:left="357" w:hanging="357"/>
            <w:rPr>
              <w:rFonts w:ascii="Arial" w:hAnsi="Arial" w:cs="Arial"/>
              <w:caps w:val="0"/>
            </w:rPr>
          </w:pPr>
          <w:r w:rsidRPr="005D5E4A">
            <w:rPr>
              <w:rFonts w:ascii="Arial" w:hAnsi="Arial" w:cs="Arial"/>
              <w:caps w:val="0"/>
            </w:rPr>
            <w:t>Table of Contents</w:t>
          </w:r>
        </w:p>
        <w:p w:rsidR="0094343C" w:rsidRDefault="00577FAD">
          <w:pPr>
            <w:pStyle w:val="TOC1"/>
            <w:tabs>
              <w:tab w:val="left" w:pos="400"/>
              <w:tab w:val="right" w:leader="dot" w:pos="9016"/>
            </w:tabs>
            <w:rPr>
              <w:rFonts w:asciiTheme="minorHAnsi" w:eastAsiaTheme="minorEastAsia" w:hAnsiTheme="minorHAnsi"/>
              <w:noProof/>
              <w:lang w:eastAsia="en-GB"/>
            </w:rPr>
          </w:pPr>
          <w:r w:rsidRPr="00B80A60">
            <w:rPr>
              <w:rFonts w:cs="Arial"/>
            </w:rPr>
            <w:fldChar w:fldCharType="begin"/>
          </w:r>
          <w:r w:rsidRPr="00B80A60">
            <w:rPr>
              <w:rFonts w:cs="Arial"/>
            </w:rPr>
            <w:instrText xml:space="preserve"> TOC \o "1-3" \h \z \u </w:instrText>
          </w:r>
          <w:r w:rsidRPr="00B80A60">
            <w:rPr>
              <w:rFonts w:cs="Arial"/>
            </w:rPr>
            <w:fldChar w:fldCharType="separate"/>
          </w:r>
          <w:hyperlink w:anchor="_Toc9240197" w:history="1">
            <w:r w:rsidR="0094343C" w:rsidRPr="003A2920">
              <w:rPr>
                <w:rStyle w:val="Hyperlink"/>
                <w:noProof/>
              </w:rPr>
              <w:t>1.</w:t>
            </w:r>
            <w:r w:rsidR="0094343C">
              <w:rPr>
                <w:rFonts w:asciiTheme="minorHAnsi" w:eastAsiaTheme="minorEastAsia" w:hAnsiTheme="minorHAnsi"/>
                <w:noProof/>
                <w:lang w:eastAsia="en-GB"/>
              </w:rPr>
              <w:tab/>
            </w:r>
            <w:r w:rsidR="0094343C" w:rsidRPr="003A2920">
              <w:rPr>
                <w:rStyle w:val="Hyperlink"/>
                <w:noProof/>
              </w:rPr>
              <w:t>Exec Summary</w:t>
            </w:r>
            <w:r w:rsidR="0094343C">
              <w:rPr>
                <w:noProof/>
                <w:webHidden/>
              </w:rPr>
              <w:tab/>
            </w:r>
            <w:r w:rsidR="0094343C">
              <w:rPr>
                <w:noProof/>
                <w:webHidden/>
              </w:rPr>
              <w:fldChar w:fldCharType="begin"/>
            </w:r>
            <w:r w:rsidR="0094343C">
              <w:rPr>
                <w:noProof/>
                <w:webHidden/>
              </w:rPr>
              <w:instrText xml:space="preserve"> PAGEREF _Toc9240197 \h </w:instrText>
            </w:r>
            <w:r w:rsidR="0094343C">
              <w:rPr>
                <w:noProof/>
                <w:webHidden/>
              </w:rPr>
            </w:r>
            <w:r w:rsidR="0094343C">
              <w:rPr>
                <w:noProof/>
                <w:webHidden/>
              </w:rPr>
              <w:fldChar w:fldCharType="separate"/>
            </w:r>
            <w:r w:rsidR="0094343C">
              <w:rPr>
                <w:noProof/>
                <w:webHidden/>
              </w:rPr>
              <w:t>4</w:t>
            </w:r>
            <w:r w:rsidR="0094343C">
              <w:rPr>
                <w:noProof/>
                <w:webHidden/>
              </w:rPr>
              <w:fldChar w:fldCharType="end"/>
            </w:r>
          </w:hyperlink>
        </w:p>
        <w:p w:rsidR="0094343C" w:rsidRDefault="00F77337">
          <w:pPr>
            <w:pStyle w:val="TOC1"/>
            <w:tabs>
              <w:tab w:val="left" w:pos="400"/>
              <w:tab w:val="right" w:leader="dot" w:pos="9016"/>
            </w:tabs>
            <w:rPr>
              <w:rFonts w:asciiTheme="minorHAnsi" w:eastAsiaTheme="minorEastAsia" w:hAnsiTheme="minorHAnsi"/>
              <w:noProof/>
              <w:lang w:eastAsia="en-GB"/>
            </w:rPr>
          </w:pPr>
          <w:hyperlink w:anchor="_Toc9240198" w:history="1">
            <w:r w:rsidR="0094343C" w:rsidRPr="003A2920">
              <w:rPr>
                <w:rStyle w:val="Hyperlink"/>
                <w:noProof/>
              </w:rPr>
              <w:t>2.</w:t>
            </w:r>
            <w:r w:rsidR="0094343C">
              <w:rPr>
                <w:rFonts w:asciiTheme="minorHAnsi" w:eastAsiaTheme="minorEastAsia" w:hAnsiTheme="minorHAnsi"/>
                <w:noProof/>
                <w:lang w:eastAsia="en-GB"/>
              </w:rPr>
              <w:tab/>
            </w:r>
            <w:r w:rsidR="0094343C" w:rsidRPr="003A2920">
              <w:rPr>
                <w:rStyle w:val="Hyperlink"/>
                <w:noProof/>
              </w:rPr>
              <w:t>Objectives</w:t>
            </w:r>
            <w:r w:rsidR="0094343C">
              <w:rPr>
                <w:noProof/>
                <w:webHidden/>
              </w:rPr>
              <w:tab/>
            </w:r>
            <w:r w:rsidR="0094343C">
              <w:rPr>
                <w:noProof/>
                <w:webHidden/>
              </w:rPr>
              <w:fldChar w:fldCharType="begin"/>
            </w:r>
            <w:r w:rsidR="0094343C">
              <w:rPr>
                <w:noProof/>
                <w:webHidden/>
              </w:rPr>
              <w:instrText xml:space="preserve"> PAGEREF _Toc9240198 \h </w:instrText>
            </w:r>
            <w:r w:rsidR="0094343C">
              <w:rPr>
                <w:noProof/>
                <w:webHidden/>
              </w:rPr>
            </w:r>
            <w:r w:rsidR="0094343C">
              <w:rPr>
                <w:noProof/>
                <w:webHidden/>
              </w:rPr>
              <w:fldChar w:fldCharType="separate"/>
            </w:r>
            <w:r w:rsidR="0094343C">
              <w:rPr>
                <w:noProof/>
                <w:webHidden/>
              </w:rPr>
              <w:t>4</w:t>
            </w:r>
            <w:r w:rsidR="0094343C">
              <w:rPr>
                <w:noProof/>
                <w:webHidden/>
              </w:rPr>
              <w:fldChar w:fldCharType="end"/>
            </w:r>
          </w:hyperlink>
        </w:p>
        <w:p w:rsidR="0094343C" w:rsidRDefault="00F77337">
          <w:pPr>
            <w:pStyle w:val="TOC1"/>
            <w:tabs>
              <w:tab w:val="left" w:pos="400"/>
              <w:tab w:val="right" w:leader="dot" w:pos="9016"/>
            </w:tabs>
            <w:rPr>
              <w:rFonts w:asciiTheme="minorHAnsi" w:eastAsiaTheme="minorEastAsia" w:hAnsiTheme="minorHAnsi"/>
              <w:noProof/>
              <w:lang w:eastAsia="en-GB"/>
            </w:rPr>
          </w:pPr>
          <w:hyperlink w:anchor="_Toc9240199" w:history="1">
            <w:r w:rsidR="0094343C" w:rsidRPr="003A2920">
              <w:rPr>
                <w:rStyle w:val="Hyperlink"/>
                <w:noProof/>
              </w:rPr>
              <w:t>3.</w:t>
            </w:r>
            <w:r w:rsidR="0094343C">
              <w:rPr>
                <w:rFonts w:asciiTheme="minorHAnsi" w:eastAsiaTheme="minorEastAsia" w:hAnsiTheme="minorHAnsi"/>
                <w:noProof/>
                <w:lang w:eastAsia="en-GB"/>
              </w:rPr>
              <w:tab/>
            </w:r>
            <w:r w:rsidR="0094343C" w:rsidRPr="003A2920">
              <w:rPr>
                <w:rStyle w:val="Hyperlink"/>
                <w:noProof/>
              </w:rPr>
              <w:t>Purpose and Target Audiences</w:t>
            </w:r>
            <w:r w:rsidR="0094343C">
              <w:rPr>
                <w:noProof/>
                <w:webHidden/>
              </w:rPr>
              <w:tab/>
            </w:r>
            <w:r w:rsidR="0094343C">
              <w:rPr>
                <w:noProof/>
                <w:webHidden/>
              </w:rPr>
              <w:fldChar w:fldCharType="begin"/>
            </w:r>
            <w:r w:rsidR="0094343C">
              <w:rPr>
                <w:noProof/>
                <w:webHidden/>
              </w:rPr>
              <w:instrText xml:space="preserve"> PAGEREF _Toc9240199 \h </w:instrText>
            </w:r>
            <w:r w:rsidR="0094343C">
              <w:rPr>
                <w:noProof/>
                <w:webHidden/>
              </w:rPr>
            </w:r>
            <w:r w:rsidR="0094343C">
              <w:rPr>
                <w:noProof/>
                <w:webHidden/>
              </w:rPr>
              <w:fldChar w:fldCharType="separate"/>
            </w:r>
            <w:r w:rsidR="0094343C">
              <w:rPr>
                <w:noProof/>
                <w:webHidden/>
              </w:rPr>
              <w:t>5</w:t>
            </w:r>
            <w:r w:rsidR="0094343C">
              <w:rPr>
                <w:noProof/>
                <w:webHidden/>
              </w:rPr>
              <w:fldChar w:fldCharType="end"/>
            </w:r>
          </w:hyperlink>
        </w:p>
        <w:p w:rsidR="0094343C" w:rsidRDefault="00F77337">
          <w:pPr>
            <w:pStyle w:val="TOC1"/>
            <w:tabs>
              <w:tab w:val="left" w:pos="400"/>
              <w:tab w:val="right" w:leader="dot" w:pos="9016"/>
            </w:tabs>
            <w:rPr>
              <w:rFonts w:asciiTheme="minorHAnsi" w:eastAsiaTheme="minorEastAsia" w:hAnsiTheme="minorHAnsi"/>
              <w:noProof/>
              <w:lang w:eastAsia="en-GB"/>
            </w:rPr>
          </w:pPr>
          <w:hyperlink w:anchor="_Toc9240200" w:history="1">
            <w:r w:rsidR="0094343C" w:rsidRPr="003A2920">
              <w:rPr>
                <w:rStyle w:val="Hyperlink"/>
                <w:noProof/>
              </w:rPr>
              <w:t>4.</w:t>
            </w:r>
            <w:r w:rsidR="0094343C">
              <w:rPr>
                <w:rFonts w:asciiTheme="minorHAnsi" w:eastAsiaTheme="minorEastAsia" w:hAnsiTheme="minorHAnsi"/>
                <w:noProof/>
                <w:lang w:eastAsia="en-GB"/>
              </w:rPr>
              <w:tab/>
            </w:r>
            <w:r w:rsidR="0094343C" w:rsidRPr="003A2920">
              <w:rPr>
                <w:rStyle w:val="Hyperlink"/>
                <w:noProof/>
              </w:rPr>
              <w:t>Messages and Delivery</w:t>
            </w:r>
            <w:r w:rsidR="0094343C">
              <w:rPr>
                <w:noProof/>
                <w:webHidden/>
              </w:rPr>
              <w:tab/>
            </w:r>
            <w:r w:rsidR="0094343C">
              <w:rPr>
                <w:noProof/>
                <w:webHidden/>
              </w:rPr>
              <w:fldChar w:fldCharType="begin"/>
            </w:r>
            <w:r w:rsidR="0094343C">
              <w:rPr>
                <w:noProof/>
                <w:webHidden/>
              </w:rPr>
              <w:instrText xml:space="preserve"> PAGEREF _Toc9240200 \h </w:instrText>
            </w:r>
            <w:r w:rsidR="0094343C">
              <w:rPr>
                <w:noProof/>
                <w:webHidden/>
              </w:rPr>
            </w:r>
            <w:r w:rsidR="0094343C">
              <w:rPr>
                <w:noProof/>
                <w:webHidden/>
              </w:rPr>
              <w:fldChar w:fldCharType="separate"/>
            </w:r>
            <w:r w:rsidR="0094343C">
              <w:rPr>
                <w:noProof/>
                <w:webHidden/>
              </w:rPr>
              <w:t>6</w:t>
            </w:r>
            <w:r w:rsidR="0094343C">
              <w:rPr>
                <w:noProof/>
                <w:webHidden/>
              </w:rPr>
              <w:fldChar w:fldCharType="end"/>
            </w:r>
          </w:hyperlink>
        </w:p>
        <w:p w:rsidR="0094343C" w:rsidRDefault="00F77337">
          <w:pPr>
            <w:pStyle w:val="TOC1"/>
            <w:tabs>
              <w:tab w:val="left" w:pos="400"/>
              <w:tab w:val="right" w:leader="dot" w:pos="9016"/>
            </w:tabs>
            <w:rPr>
              <w:rFonts w:asciiTheme="minorHAnsi" w:eastAsiaTheme="minorEastAsia" w:hAnsiTheme="minorHAnsi"/>
              <w:noProof/>
              <w:lang w:eastAsia="en-GB"/>
            </w:rPr>
          </w:pPr>
          <w:hyperlink w:anchor="_Toc9240201" w:history="1">
            <w:r w:rsidR="0094343C" w:rsidRPr="003A2920">
              <w:rPr>
                <w:rStyle w:val="Hyperlink"/>
                <w:noProof/>
              </w:rPr>
              <w:t>5.</w:t>
            </w:r>
            <w:r w:rsidR="0094343C">
              <w:rPr>
                <w:rFonts w:asciiTheme="minorHAnsi" w:eastAsiaTheme="minorEastAsia" w:hAnsiTheme="minorHAnsi"/>
                <w:noProof/>
                <w:lang w:eastAsia="en-GB"/>
              </w:rPr>
              <w:tab/>
            </w:r>
            <w:r w:rsidR="0094343C" w:rsidRPr="003A2920">
              <w:rPr>
                <w:rStyle w:val="Hyperlink"/>
                <w:noProof/>
              </w:rPr>
              <w:t>Message Templates</w:t>
            </w:r>
            <w:r w:rsidR="0094343C">
              <w:rPr>
                <w:noProof/>
                <w:webHidden/>
              </w:rPr>
              <w:tab/>
            </w:r>
            <w:r w:rsidR="0094343C">
              <w:rPr>
                <w:noProof/>
                <w:webHidden/>
              </w:rPr>
              <w:fldChar w:fldCharType="begin"/>
            </w:r>
            <w:r w:rsidR="0094343C">
              <w:rPr>
                <w:noProof/>
                <w:webHidden/>
              </w:rPr>
              <w:instrText xml:space="preserve"> PAGEREF _Toc9240201 \h </w:instrText>
            </w:r>
            <w:r w:rsidR="0094343C">
              <w:rPr>
                <w:noProof/>
                <w:webHidden/>
              </w:rPr>
            </w:r>
            <w:r w:rsidR="0094343C">
              <w:rPr>
                <w:noProof/>
                <w:webHidden/>
              </w:rPr>
              <w:fldChar w:fldCharType="separate"/>
            </w:r>
            <w:r w:rsidR="0094343C">
              <w:rPr>
                <w:noProof/>
                <w:webHidden/>
              </w:rPr>
              <w:t>8</w:t>
            </w:r>
            <w:r w:rsidR="0094343C">
              <w:rPr>
                <w:noProof/>
                <w:webHidden/>
              </w:rPr>
              <w:fldChar w:fldCharType="end"/>
            </w:r>
          </w:hyperlink>
        </w:p>
        <w:p w:rsidR="00577FAD" w:rsidRDefault="00577FAD">
          <w:r w:rsidRPr="00B80A60">
            <w:rPr>
              <w:rFonts w:cs="Arial"/>
              <w:b/>
              <w:bCs/>
              <w:noProof/>
            </w:rPr>
            <w:fldChar w:fldCharType="end"/>
          </w:r>
        </w:p>
      </w:sdtContent>
    </w:sdt>
    <w:p w:rsidR="003E7C01" w:rsidRDefault="003E7C01">
      <w:pPr>
        <w:rPr>
          <w:b/>
          <w:sz w:val="24"/>
          <w:szCs w:val="24"/>
        </w:rPr>
      </w:pPr>
    </w:p>
    <w:p w:rsidR="003E7C01" w:rsidRDefault="003E7C01">
      <w:pPr>
        <w:rPr>
          <w:b/>
          <w:sz w:val="24"/>
          <w:szCs w:val="24"/>
        </w:rPr>
      </w:pPr>
    </w:p>
    <w:p w:rsidR="003E7C01" w:rsidRDefault="003E7C01">
      <w:pPr>
        <w:rPr>
          <w:b/>
          <w:sz w:val="24"/>
          <w:szCs w:val="24"/>
        </w:rPr>
      </w:pPr>
    </w:p>
    <w:p w:rsidR="003E7C01" w:rsidRDefault="003E7C01">
      <w:pPr>
        <w:rPr>
          <w:b/>
          <w:sz w:val="24"/>
          <w:szCs w:val="24"/>
        </w:rPr>
      </w:pPr>
    </w:p>
    <w:p w:rsidR="003E7C01" w:rsidRDefault="003E7C01">
      <w:pPr>
        <w:rPr>
          <w:b/>
          <w:sz w:val="24"/>
          <w:szCs w:val="24"/>
        </w:rPr>
      </w:pPr>
    </w:p>
    <w:p w:rsidR="003E7C01" w:rsidRDefault="003E7C01">
      <w:pPr>
        <w:rPr>
          <w:b/>
          <w:sz w:val="24"/>
          <w:szCs w:val="24"/>
        </w:rPr>
      </w:pPr>
    </w:p>
    <w:p w:rsidR="003E7C01" w:rsidRDefault="003E7C01">
      <w:pPr>
        <w:rPr>
          <w:b/>
          <w:sz w:val="24"/>
          <w:szCs w:val="24"/>
        </w:rPr>
      </w:pPr>
    </w:p>
    <w:p w:rsidR="003E7C01" w:rsidRDefault="003E7C01">
      <w:pPr>
        <w:rPr>
          <w:b/>
          <w:sz w:val="24"/>
          <w:szCs w:val="24"/>
        </w:rPr>
      </w:pPr>
    </w:p>
    <w:p w:rsidR="003E7C01" w:rsidRDefault="003E7C01">
      <w:pPr>
        <w:rPr>
          <w:b/>
          <w:sz w:val="24"/>
          <w:szCs w:val="24"/>
        </w:rPr>
      </w:pPr>
    </w:p>
    <w:p w:rsidR="003E7C01" w:rsidRDefault="003E7C01">
      <w:pPr>
        <w:rPr>
          <w:b/>
          <w:sz w:val="24"/>
          <w:szCs w:val="24"/>
        </w:rPr>
      </w:pPr>
    </w:p>
    <w:p w:rsidR="003E7C01" w:rsidRDefault="003E7C01">
      <w:pPr>
        <w:rPr>
          <w:b/>
          <w:sz w:val="24"/>
          <w:szCs w:val="24"/>
        </w:rPr>
      </w:pPr>
    </w:p>
    <w:p w:rsidR="003E7C01" w:rsidRDefault="003E7C01">
      <w:pPr>
        <w:rPr>
          <w:b/>
          <w:sz w:val="24"/>
          <w:szCs w:val="24"/>
        </w:rPr>
      </w:pPr>
    </w:p>
    <w:p w:rsidR="003E7C01" w:rsidRDefault="003E7C01">
      <w:pPr>
        <w:rPr>
          <w:b/>
          <w:sz w:val="24"/>
          <w:szCs w:val="24"/>
        </w:rPr>
      </w:pPr>
    </w:p>
    <w:p w:rsidR="003E7C01" w:rsidRDefault="003E7C01">
      <w:pPr>
        <w:rPr>
          <w:b/>
          <w:sz w:val="24"/>
          <w:szCs w:val="24"/>
        </w:rPr>
      </w:pPr>
    </w:p>
    <w:p w:rsidR="003E7C01" w:rsidRDefault="003E7C01">
      <w:pPr>
        <w:rPr>
          <w:b/>
          <w:sz w:val="24"/>
          <w:szCs w:val="24"/>
        </w:rPr>
      </w:pPr>
    </w:p>
    <w:p w:rsidR="003E7C01" w:rsidRDefault="003E7C01" w:rsidP="00BF7E0A">
      <w:pPr>
        <w:spacing w:before="0" w:after="0"/>
        <w:rPr>
          <w:b/>
          <w:sz w:val="24"/>
          <w:szCs w:val="24"/>
        </w:rPr>
      </w:pPr>
    </w:p>
    <w:p w:rsidR="003E7C01" w:rsidRDefault="003E7C01" w:rsidP="00BF7E0A">
      <w:pPr>
        <w:spacing w:before="0" w:after="0"/>
        <w:rPr>
          <w:b/>
          <w:sz w:val="24"/>
          <w:szCs w:val="24"/>
        </w:rPr>
      </w:pPr>
    </w:p>
    <w:p w:rsidR="003E7C01" w:rsidRDefault="003E7C01" w:rsidP="00BF7E0A">
      <w:pPr>
        <w:spacing w:before="0" w:after="0"/>
        <w:rPr>
          <w:b/>
          <w:sz w:val="24"/>
          <w:szCs w:val="24"/>
        </w:rPr>
      </w:pPr>
    </w:p>
    <w:p w:rsidR="00F77337" w:rsidRDefault="00F77337" w:rsidP="00BF7E0A">
      <w:pPr>
        <w:spacing w:before="0" w:after="0"/>
        <w:rPr>
          <w:b/>
          <w:sz w:val="24"/>
          <w:szCs w:val="24"/>
        </w:rPr>
      </w:pPr>
      <w:bookmarkStart w:id="0" w:name="_GoBack"/>
      <w:bookmarkEnd w:id="0"/>
    </w:p>
    <w:p w:rsidR="003E7C01" w:rsidRDefault="003E7C01" w:rsidP="00BF7E0A">
      <w:pPr>
        <w:spacing w:before="0" w:after="0"/>
        <w:rPr>
          <w:b/>
          <w:sz w:val="24"/>
          <w:szCs w:val="24"/>
        </w:rPr>
      </w:pPr>
    </w:p>
    <w:p w:rsidR="00BF7E0A" w:rsidRPr="00DF5212" w:rsidRDefault="00BF7E0A" w:rsidP="00BF7E0A">
      <w:pPr>
        <w:pStyle w:val="Subtitle"/>
      </w:pPr>
      <w:r w:rsidRPr="00DF5212">
        <w:t>Version Control</w:t>
      </w:r>
    </w:p>
    <w:tbl>
      <w:tblPr>
        <w:tblStyle w:val="TableGrid"/>
        <w:tblW w:w="0" w:type="auto"/>
        <w:tblLook w:val="04A0" w:firstRow="1" w:lastRow="0" w:firstColumn="1" w:lastColumn="0" w:noHBand="0" w:noVBand="1"/>
      </w:tblPr>
      <w:tblGrid>
        <w:gridCol w:w="2009"/>
        <w:gridCol w:w="3935"/>
        <w:gridCol w:w="1642"/>
        <w:gridCol w:w="1642"/>
      </w:tblGrid>
      <w:tr w:rsidR="00BF7E0A" w:rsidTr="003F46C4">
        <w:trPr>
          <w:trHeight w:val="336"/>
        </w:trPr>
        <w:tc>
          <w:tcPr>
            <w:tcW w:w="2009" w:type="dxa"/>
            <w:shd w:val="clear" w:color="auto" w:fill="0074C5"/>
            <w:vAlign w:val="center"/>
          </w:tcPr>
          <w:p w:rsidR="00BF7E0A" w:rsidRPr="003F46C4" w:rsidRDefault="00BF7E0A" w:rsidP="003F46C4">
            <w:pPr>
              <w:spacing w:before="120" w:after="120"/>
              <w:rPr>
                <w:b/>
                <w:color w:val="FFFFFF" w:themeColor="background1"/>
              </w:rPr>
            </w:pPr>
            <w:r w:rsidRPr="003F46C4">
              <w:rPr>
                <w:b/>
                <w:color w:val="FFFFFF" w:themeColor="background1"/>
              </w:rPr>
              <w:t>Version number</w:t>
            </w:r>
          </w:p>
        </w:tc>
        <w:tc>
          <w:tcPr>
            <w:tcW w:w="3935" w:type="dxa"/>
            <w:shd w:val="clear" w:color="auto" w:fill="0074C5"/>
            <w:vAlign w:val="center"/>
          </w:tcPr>
          <w:p w:rsidR="00BF7E0A" w:rsidRPr="003F46C4" w:rsidRDefault="00BF7E0A" w:rsidP="003F46C4">
            <w:pPr>
              <w:spacing w:before="120" w:after="120"/>
              <w:rPr>
                <w:b/>
                <w:color w:val="FFFFFF" w:themeColor="background1"/>
              </w:rPr>
            </w:pPr>
            <w:r w:rsidRPr="003F46C4">
              <w:rPr>
                <w:b/>
                <w:color w:val="FFFFFF" w:themeColor="background1"/>
              </w:rPr>
              <w:t>Description of version change</w:t>
            </w:r>
          </w:p>
        </w:tc>
        <w:tc>
          <w:tcPr>
            <w:tcW w:w="1642" w:type="dxa"/>
            <w:shd w:val="clear" w:color="auto" w:fill="0074C5"/>
            <w:vAlign w:val="center"/>
          </w:tcPr>
          <w:p w:rsidR="00BF7E0A" w:rsidRPr="003F46C4" w:rsidRDefault="00BF7E0A" w:rsidP="003F46C4">
            <w:pPr>
              <w:spacing w:before="120" w:after="120"/>
              <w:rPr>
                <w:b/>
                <w:color w:val="FFFFFF" w:themeColor="background1"/>
              </w:rPr>
            </w:pPr>
            <w:r w:rsidRPr="003F46C4">
              <w:rPr>
                <w:b/>
                <w:color w:val="FFFFFF" w:themeColor="background1"/>
              </w:rPr>
              <w:t>Date</w:t>
            </w:r>
          </w:p>
        </w:tc>
        <w:tc>
          <w:tcPr>
            <w:tcW w:w="1642" w:type="dxa"/>
            <w:shd w:val="clear" w:color="auto" w:fill="0074C5"/>
            <w:vAlign w:val="center"/>
          </w:tcPr>
          <w:p w:rsidR="00BF7E0A" w:rsidRPr="003F46C4" w:rsidRDefault="00BF7E0A" w:rsidP="003F46C4">
            <w:pPr>
              <w:spacing w:before="120" w:after="120"/>
              <w:rPr>
                <w:b/>
                <w:color w:val="FFFFFF" w:themeColor="background1"/>
              </w:rPr>
            </w:pPr>
            <w:r w:rsidRPr="003F46C4">
              <w:rPr>
                <w:b/>
                <w:color w:val="FFFFFF" w:themeColor="background1"/>
              </w:rPr>
              <w:t>Author</w:t>
            </w:r>
          </w:p>
        </w:tc>
      </w:tr>
      <w:tr w:rsidR="00BF7E0A" w:rsidTr="00F67358">
        <w:trPr>
          <w:trHeight w:val="555"/>
        </w:trPr>
        <w:tc>
          <w:tcPr>
            <w:tcW w:w="2009" w:type="dxa"/>
            <w:vAlign w:val="center"/>
          </w:tcPr>
          <w:p w:rsidR="00BF7E0A" w:rsidRPr="00CE30DD" w:rsidRDefault="00BF7E0A" w:rsidP="00F67358">
            <w:pPr>
              <w:rPr>
                <w:i/>
                <w:color w:val="0000CC"/>
              </w:rPr>
            </w:pPr>
            <w:r w:rsidRPr="00CE30DD">
              <w:rPr>
                <w:i/>
                <w:color w:val="0000CC"/>
              </w:rPr>
              <w:t>e.g. v0.1</w:t>
            </w:r>
          </w:p>
        </w:tc>
        <w:tc>
          <w:tcPr>
            <w:tcW w:w="3935" w:type="dxa"/>
            <w:vAlign w:val="center"/>
          </w:tcPr>
          <w:p w:rsidR="00BF7E0A" w:rsidRPr="00CE30DD" w:rsidRDefault="00BF7E0A" w:rsidP="00BF7E0A">
            <w:pPr>
              <w:rPr>
                <w:i/>
                <w:color w:val="0000CC"/>
              </w:rPr>
            </w:pPr>
            <w:r w:rsidRPr="00CE30DD">
              <w:rPr>
                <w:i/>
                <w:color w:val="0000CC"/>
              </w:rPr>
              <w:t>Initial draft</w:t>
            </w:r>
          </w:p>
        </w:tc>
        <w:tc>
          <w:tcPr>
            <w:tcW w:w="1642" w:type="dxa"/>
            <w:vAlign w:val="center"/>
          </w:tcPr>
          <w:p w:rsidR="00BF7E0A" w:rsidRPr="00CE30DD" w:rsidRDefault="00BF7E0A" w:rsidP="00BF7E0A">
            <w:pPr>
              <w:rPr>
                <w:i/>
                <w:color w:val="0000CC"/>
              </w:rPr>
            </w:pPr>
            <w:r w:rsidRPr="00CE30DD">
              <w:rPr>
                <w:i/>
                <w:color w:val="0000CC"/>
              </w:rPr>
              <w:t>DD/MM/YYYY</w:t>
            </w:r>
          </w:p>
        </w:tc>
        <w:tc>
          <w:tcPr>
            <w:tcW w:w="1642" w:type="dxa"/>
            <w:vAlign w:val="center"/>
          </w:tcPr>
          <w:p w:rsidR="00BF7E0A" w:rsidRPr="00CE30DD" w:rsidRDefault="00BF7E0A" w:rsidP="00F67358">
            <w:pPr>
              <w:rPr>
                <w:i/>
                <w:color w:val="0000CC"/>
              </w:rPr>
            </w:pPr>
            <w:r w:rsidRPr="00CE30DD">
              <w:rPr>
                <w:i/>
                <w:color w:val="0000CC"/>
              </w:rPr>
              <w:t>Name</w:t>
            </w:r>
          </w:p>
        </w:tc>
      </w:tr>
      <w:tr w:rsidR="00BF7E0A" w:rsidTr="00F67358">
        <w:trPr>
          <w:trHeight w:val="336"/>
        </w:trPr>
        <w:tc>
          <w:tcPr>
            <w:tcW w:w="2009" w:type="dxa"/>
            <w:vAlign w:val="center"/>
          </w:tcPr>
          <w:p w:rsidR="00BF7E0A" w:rsidRPr="00577FAD" w:rsidRDefault="00BF7E0A" w:rsidP="00F67358"/>
        </w:tc>
        <w:tc>
          <w:tcPr>
            <w:tcW w:w="3935" w:type="dxa"/>
            <w:vAlign w:val="center"/>
          </w:tcPr>
          <w:p w:rsidR="00BF7E0A" w:rsidRPr="00577FAD" w:rsidRDefault="00BF7E0A" w:rsidP="00F67358"/>
        </w:tc>
        <w:tc>
          <w:tcPr>
            <w:tcW w:w="1642" w:type="dxa"/>
            <w:vAlign w:val="center"/>
          </w:tcPr>
          <w:p w:rsidR="00BF7E0A" w:rsidRPr="00577FAD" w:rsidRDefault="00BF7E0A" w:rsidP="00F67358"/>
        </w:tc>
        <w:tc>
          <w:tcPr>
            <w:tcW w:w="1642" w:type="dxa"/>
            <w:vAlign w:val="center"/>
          </w:tcPr>
          <w:p w:rsidR="00BF7E0A" w:rsidRPr="00577FAD" w:rsidRDefault="00BF7E0A" w:rsidP="00F67358"/>
        </w:tc>
      </w:tr>
      <w:tr w:rsidR="00BF7E0A" w:rsidTr="00F67358">
        <w:trPr>
          <w:trHeight w:val="350"/>
        </w:trPr>
        <w:tc>
          <w:tcPr>
            <w:tcW w:w="2009" w:type="dxa"/>
            <w:vAlign w:val="center"/>
          </w:tcPr>
          <w:p w:rsidR="00BF7E0A" w:rsidRPr="00577FAD" w:rsidRDefault="00BF7E0A" w:rsidP="00F67358"/>
        </w:tc>
        <w:tc>
          <w:tcPr>
            <w:tcW w:w="3935" w:type="dxa"/>
            <w:vAlign w:val="center"/>
          </w:tcPr>
          <w:p w:rsidR="00BF7E0A" w:rsidRPr="00577FAD" w:rsidRDefault="00BF7E0A" w:rsidP="00F67358"/>
        </w:tc>
        <w:tc>
          <w:tcPr>
            <w:tcW w:w="1642" w:type="dxa"/>
            <w:vAlign w:val="center"/>
          </w:tcPr>
          <w:p w:rsidR="00BF7E0A" w:rsidRPr="00577FAD" w:rsidRDefault="00BF7E0A" w:rsidP="00F67358"/>
        </w:tc>
        <w:tc>
          <w:tcPr>
            <w:tcW w:w="1642" w:type="dxa"/>
            <w:vAlign w:val="center"/>
          </w:tcPr>
          <w:p w:rsidR="00BF7E0A" w:rsidRPr="00577FAD" w:rsidRDefault="00BF7E0A" w:rsidP="00F67358"/>
        </w:tc>
      </w:tr>
    </w:tbl>
    <w:p w:rsidR="003E7C01" w:rsidRDefault="003E7C01">
      <w:pPr>
        <w:rPr>
          <w:b/>
          <w:sz w:val="24"/>
          <w:szCs w:val="24"/>
        </w:rPr>
      </w:pPr>
    </w:p>
    <w:p w:rsidR="003E7C01" w:rsidRDefault="003E7C01">
      <w:pPr>
        <w:rPr>
          <w:b/>
          <w:sz w:val="24"/>
          <w:szCs w:val="24"/>
        </w:rPr>
      </w:pPr>
    </w:p>
    <w:p w:rsidR="003E7C01" w:rsidRDefault="003E7C01">
      <w:pPr>
        <w:rPr>
          <w:b/>
          <w:sz w:val="24"/>
          <w:szCs w:val="24"/>
        </w:rPr>
      </w:pPr>
    </w:p>
    <w:p w:rsidR="003E7C01" w:rsidRDefault="003E7C01">
      <w:pPr>
        <w:rPr>
          <w:b/>
          <w:sz w:val="24"/>
          <w:szCs w:val="24"/>
        </w:rPr>
      </w:pPr>
    </w:p>
    <w:p w:rsidR="009D1EE7" w:rsidRDefault="009D1EE7">
      <w:pPr>
        <w:rPr>
          <w:b/>
          <w:sz w:val="24"/>
          <w:szCs w:val="24"/>
        </w:rPr>
      </w:pPr>
      <w:r>
        <w:rPr>
          <w:b/>
          <w:sz w:val="24"/>
          <w:szCs w:val="24"/>
        </w:rPr>
        <w:br w:type="page"/>
      </w:r>
    </w:p>
    <w:p w:rsidR="00A7666E" w:rsidRPr="00851A63" w:rsidRDefault="00A7666E" w:rsidP="00315D99">
      <w:pPr>
        <w:pStyle w:val="Heading1"/>
        <w:spacing w:before="120"/>
      </w:pPr>
      <w:bookmarkStart w:id="1" w:name="_Toc475024181"/>
      <w:bookmarkStart w:id="2" w:name="_Toc9240197"/>
      <w:r w:rsidRPr="00851A63">
        <w:lastRenderedPageBreak/>
        <w:t>Exec Summary</w:t>
      </w:r>
      <w:bookmarkEnd w:id="1"/>
      <w:bookmarkEnd w:id="2"/>
    </w:p>
    <w:p w:rsidR="00BF6904" w:rsidRPr="006D3A8D" w:rsidRDefault="00B57FE9" w:rsidP="00BF6904">
      <w:pPr>
        <w:rPr>
          <w:rFonts w:cs="Arial"/>
          <w:i/>
          <w:color w:val="0000CC"/>
          <w:sz w:val="32"/>
          <w:szCs w:val="32"/>
        </w:rPr>
      </w:pPr>
      <w:r>
        <w:rPr>
          <w:rFonts w:cs="Arial"/>
          <w:i/>
          <w:color w:val="0000CC"/>
          <w:szCs w:val="20"/>
        </w:rPr>
        <w:t>[</w:t>
      </w:r>
      <w:r w:rsidR="00BF6904" w:rsidRPr="006D3A8D">
        <w:rPr>
          <w:rFonts w:cs="Arial"/>
          <w:i/>
          <w:color w:val="0000CC"/>
          <w:szCs w:val="20"/>
        </w:rPr>
        <w:t>The purpose of the communication plan is to ensure the XXXXXX Project relevant, accurate and consistent project information to project stakeholders and other appropriate audiences. By effectively communicating the project can accomplish its work with the support and cooperation of each stakeholder group.</w:t>
      </w:r>
    </w:p>
    <w:p w:rsidR="00201422" w:rsidRPr="00201422" w:rsidRDefault="00BF6904" w:rsidP="00BF6904">
      <w:pPr>
        <w:spacing w:before="120" w:after="120"/>
        <w:rPr>
          <w:i/>
        </w:rPr>
      </w:pPr>
      <w:r w:rsidRPr="006D3A8D">
        <w:rPr>
          <w:rFonts w:cs="Arial"/>
          <w:i/>
          <w:color w:val="0000CC"/>
          <w:szCs w:val="20"/>
        </w:rPr>
        <w:t xml:space="preserve">The communication plan provides a framework to manage and coordinate the wide variety of communications that take place during the project. The communication plan covers </w:t>
      </w:r>
      <w:r w:rsidRPr="006D3A8D">
        <w:rPr>
          <w:rFonts w:cs="Arial"/>
          <w:b/>
          <w:i/>
          <w:color w:val="0000CC"/>
          <w:szCs w:val="20"/>
        </w:rPr>
        <w:t>who</w:t>
      </w:r>
      <w:r w:rsidRPr="006D3A8D">
        <w:rPr>
          <w:rFonts w:cs="Arial"/>
          <w:i/>
          <w:color w:val="0000CC"/>
          <w:szCs w:val="20"/>
        </w:rPr>
        <w:t xml:space="preserve"> will receive the communications, </w:t>
      </w:r>
      <w:r w:rsidRPr="006D3A8D">
        <w:rPr>
          <w:rFonts w:cs="Arial"/>
          <w:b/>
          <w:i/>
          <w:color w:val="0000CC"/>
          <w:szCs w:val="20"/>
        </w:rPr>
        <w:t>how</w:t>
      </w:r>
      <w:r w:rsidRPr="006D3A8D">
        <w:rPr>
          <w:rFonts w:cs="Arial"/>
          <w:i/>
          <w:color w:val="0000CC"/>
          <w:szCs w:val="20"/>
        </w:rPr>
        <w:t xml:space="preserve"> the communications will be delivered, </w:t>
      </w:r>
      <w:r w:rsidRPr="006D3A8D">
        <w:rPr>
          <w:rFonts w:cs="Arial"/>
          <w:b/>
          <w:i/>
          <w:color w:val="0000CC"/>
          <w:szCs w:val="20"/>
        </w:rPr>
        <w:t>what</w:t>
      </w:r>
      <w:r w:rsidRPr="006D3A8D">
        <w:rPr>
          <w:rFonts w:cs="Arial"/>
          <w:i/>
          <w:color w:val="0000CC"/>
          <w:szCs w:val="20"/>
        </w:rPr>
        <w:t xml:space="preserve"> information will be communicated</w:t>
      </w:r>
      <w:r>
        <w:rPr>
          <w:rFonts w:cs="Arial"/>
          <w:i/>
          <w:color w:val="0000CC"/>
          <w:szCs w:val="20"/>
        </w:rPr>
        <w:t xml:space="preserve"> and </w:t>
      </w:r>
      <w:r w:rsidRPr="006D3A8D">
        <w:rPr>
          <w:rFonts w:cs="Arial"/>
          <w:b/>
          <w:i/>
          <w:color w:val="0000CC"/>
          <w:szCs w:val="20"/>
        </w:rPr>
        <w:t>why</w:t>
      </w:r>
      <w:r w:rsidRPr="006D3A8D">
        <w:rPr>
          <w:rFonts w:cs="Arial"/>
          <w:i/>
          <w:color w:val="0000CC"/>
          <w:szCs w:val="20"/>
        </w:rPr>
        <w:t xml:space="preserve">, who communicates, </w:t>
      </w:r>
      <w:r w:rsidRPr="006D3A8D">
        <w:rPr>
          <w:rFonts w:cs="Arial"/>
          <w:b/>
          <w:i/>
          <w:color w:val="0000CC"/>
          <w:szCs w:val="20"/>
        </w:rPr>
        <w:t>when</w:t>
      </w:r>
      <w:r>
        <w:rPr>
          <w:rFonts w:cs="Arial"/>
          <w:i/>
          <w:color w:val="0000CC"/>
          <w:szCs w:val="20"/>
        </w:rPr>
        <w:t xml:space="preserve"> and</w:t>
      </w:r>
      <w:r w:rsidRPr="006D3A8D">
        <w:rPr>
          <w:rFonts w:cs="Arial"/>
          <w:i/>
          <w:color w:val="0000CC"/>
          <w:szCs w:val="20"/>
        </w:rPr>
        <w:t xml:space="preserve"> frequency of the communications</w:t>
      </w:r>
      <w:r>
        <w:rPr>
          <w:rFonts w:cs="Arial"/>
          <w:i/>
          <w:color w:val="0000CC"/>
          <w:szCs w:val="20"/>
        </w:rPr>
        <w:t xml:space="preserve"> and </w:t>
      </w:r>
      <w:r w:rsidRPr="006D3A8D">
        <w:rPr>
          <w:rFonts w:cs="Arial"/>
          <w:b/>
          <w:i/>
          <w:color w:val="0000CC"/>
          <w:szCs w:val="20"/>
        </w:rPr>
        <w:t>where</w:t>
      </w:r>
      <w:r>
        <w:rPr>
          <w:rFonts w:cs="Arial"/>
          <w:i/>
          <w:color w:val="0000CC"/>
          <w:szCs w:val="20"/>
        </w:rPr>
        <w:t xml:space="preserve"> this will take place (e.g. email, in a meeting)</w:t>
      </w:r>
      <w:r w:rsidRPr="006D3A8D">
        <w:rPr>
          <w:rFonts w:cs="Arial"/>
          <w:i/>
          <w:color w:val="0000CC"/>
          <w:szCs w:val="20"/>
        </w:rPr>
        <w:t>.</w:t>
      </w:r>
      <w:r w:rsidR="00B57FE9">
        <w:rPr>
          <w:rFonts w:cs="Arial"/>
          <w:i/>
          <w:color w:val="0000CC"/>
          <w:szCs w:val="20"/>
        </w:rPr>
        <w:t>]</w:t>
      </w:r>
    </w:p>
    <w:p w:rsidR="00A3367F" w:rsidRDefault="00A3367F" w:rsidP="003E7C01"/>
    <w:p w:rsidR="003E7C01" w:rsidRDefault="003E7C01" w:rsidP="00550819">
      <w:pPr>
        <w:autoSpaceDE w:val="0"/>
        <w:autoSpaceDN w:val="0"/>
        <w:adjustRightInd w:val="0"/>
        <w:spacing w:before="120" w:after="120"/>
      </w:pPr>
    </w:p>
    <w:p w:rsidR="003E7C01" w:rsidRDefault="003E7C01" w:rsidP="00550819">
      <w:pPr>
        <w:autoSpaceDE w:val="0"/>
        <w:autoSpaceDN w:val="0"/>
        <w:adjustRightInd w:val="0"/>
        <w:spacing w:before="120" w:after="120"/>
      </w:pPr>
    </w:p>
    <w:p w:rsidR="003E7C01" w:rsidRDefault="003E7C01" w:rsidP="00550819">
      <w:pPr>
        <w:autoSpaceDE w:val="0"/>
        <w:autoSpaceDN w:val="0"/>
        <w:adjustRightInd w:val="0"/>
        <w:spacing w:before="120" w:after="120"/>
      </w:pPr>
    </w:p>
    <w:p w:rsidR="00704BF0" w:rsidRDefault="006E00C7" w:rsidP="006F2933">
      <w:pPr>
        <w:pStyle w:val="Heading1"/>
      </w:pPr>
      <w:bookmarkStart w:id="3" w:name="_Toc9240198"/>
      <w:r w:rsidRPr="00B34DE2">
        <w:t>O</w:t>
      </w:r>
      <w:r w:rsidR="00704BF0" w:rsidRPr="00B34DE2">
        <w:t>bjective</w:t>
      </w:r>
      <w:r w:rsidR="00BF6904">
        <w:t>s</w:t>
      </w:r>
      <w:bookmarkEnd w:id="3"/>
    </w:p>
    <w:p w:rsidR="00BF6904" w:rsidRPr="006D3A8D" w:rsidRDefault="008B3B04" w:rsidP="00BF6904">
      <w:pPr>
        <w:rPr>
          <w:rFonts w:cs="Arial"/>
          <w:i/>
          <w:color w:val="0000CC"/>
          <w:szCs w:val="20"/>
        </w:rPr>
      </w:pPr>
      <w:r>
        <w:rPr>
          <w:rFonts w:cs="Arial"/>
          <w:i/>
          <w:color w:val="0000CC"/>
          <w:szCs w:val="20"/>
        </w:rPr>
        <w:t>[</w:t>
      </w:r>
      <w:r w:rsidR="00BF6904" w:rsidRPr="006D3A8D">
        <w:rPr>
          <w:rFonts w:cs="Arial"/>
          <w:i/>
          <w:color w:val="0000CC"/>
          <w:szCs w:val="20"/>
        </w:rPr>
        <w:t xml:space="preserve">Effective and open communications is critical to the success of the project. </w:t>
      </w:r>
    </w:p>
    <w:p w:rsidR="00BF6904" w:rsidRPr="006D3A8D" w:rsidRDefault="00BF6904" w:rsidP="00BF6904">
      <w:pPr>
        <w:rPr>
          <w:rFonts w:cs="Arial"/>
          <w:i/>
          <w:color w:val="0000CC"/>
          <w:szCs w:val="20"/>
        </w:rPr>
      </w:pPr>
    </w:p>
    <w:p w:rsidR="00BF6904" w:rsidRPr="006D3A8D" w:rsidRDefault="00BF6904" w:rsidP="00BF6904">
      <w:pPr>
        <w:rPr>
          <w:rFonts w:cs="Arial"/>
          <w:i/>
          <w:color w:val="0000CC"/>
          <w:szCs w:val="20"/>
        </w:rPr>
      </w:pPr>
      <w:r w:rsidRPr="006D3A8D">
        <w:rPr>
          <w:rFonts w:cs="Arial"/>
          <w:i/>
          <w:color w:val="0000CC"/>
          <w:szCs w:val="20"/>
        </w:rPr>
        <w:t xml:space="preserve">The key communication objectives for the project are: </w:t>
      </w:r>
    </w:p>
    <w:p w:rsidR="00BF6904" w:rsidRPr="006D3A8D" w:rsidRDefault="00BF6904" w:rsidP="00BF6904">
      <w:pPr>
        <w:rPr>
          <w:rFonts w:cs="Arial"/>
          <w:i/>
          <w:color w:val="0000CC"/>
          <w:szCs w:val="20"/>
        </w:rPr>
      </w:pPr>
    </w:p>
    <w:p w:rsidR="00BF6904" w:rsidRPr="006D3A8D" w:rsidRDefault="00BF6904" w:rsidP="003F46C4">
      <w:pPr>
        <w:numPr>
          <w:ilvl w:val="0"/>
          <w:numId w:val="5"/>
        </w:numPr>
        <w:spacing w:before="0" w:after="0"/>
        <w:rPr>
          <w:rFonts w:cs="Arial"/>
          <w:i/>
          <w:color w:val="0000CC"/>
          <w:szCs w:val="20"/>
        </w:rPr>
      </w:pPr>
      <w:r w:rsidRPr="006D3A8D">
        <w:rPr>
          <w:rFonts w:cs="Arial"/>
          <w:i/>
          <w:color w:val="0000CC"/>
          <w:szCs w:val="20"/>
        </w:rPr>
        <w:t>Promote and gain support for the XXXX Project</w:t>
      </w:r>
    </w:p>
    <w:p w:rsidR="00BF6904" w:rsidRPr="006D3A8D" w:rsidRDefault="00BF6904" w:rsidP="003F46C4">
      <w:pPr>
        <w:numPr>
          <w:ilvl w:val="0"/>
          <w:numId w:val="5"/>
        </w:numPr>
        <w:spacing w:before="0" w:after="0"/>
        <w:rPr>
          <w:rFonts w:cs="Arial"/>
          <w:i/>
          <w:color w:val="0000CC"/>
          <w:szCs w:val="20"/>
        </w:rPr>
      </w:pPr>
      <w:r w:rsidRPr="006D3A8D">
        <w:rPr>
          <w:rFonts w:cs="Arial"/>
          <w:i/>
          <w:color w:val="0000CC"/>
          <w:szCs w:val="20"/>
        </w:rPr>
        <w:t>Give accurate and timely information about the project to staff</w:t>
      </w:r>
    </w:p>
    <w:p w:rsidR="00BF6904" w:rsidRPr="006D3A8D" w:rsidRDefault="00BF6904" w:rsidP="003F46C4">
      <w:pPr>
        <w:numPr>
          <w:ilvl w:val="0"/>
          <w:numId w:val="5"/>
        </w:numPr>
        <w:spacing w:before="0" w:after="0"/>
        <w:rPr>
          <w:rFonts w:cs="Arial"/>
          <w:i/>
          <w:color w:val="0000CC"/>
          <w:szCs w:val="20"/>
        </w:rPr>
      </w:pPr>
      <w:r w:rsidRPr="006D3A8D">
        <w:rPr>
          <w:rFonts w:cs="Arial"/>
          <w:i/>
          <w:color w:val="0000CC"/>
          <w:szCs w:val="20"/>
        </w:rPr>
        <w:t>Provide additional information to stakeholders of the current services</w:t>
      </w:r>
    </w:p>
    <w:p w:rsidR="00BF6904" w:rsidRPr="006D3A8D" w:rsidRDefault="00BF6904" w:rsidP="003F46C4">
      <w:pPr>
        <w:numPr>
          <w:ilvl w:val="0"/>
          <w:numId w:val="5"/>
        </w:numPr>
        <w:spacing w:before="0" w:after="0"/>
        <w:rPr>
          <w:rFonts w:cs="Arial"/>
          <w:i/>
          <w:color w:val="0000CC"/>
          <w:szCs w:val="20"/>
        </w:rPr>
      </w:pPr>
      <w:r w:rsidRPr="006D3A8D">
        <w:rPr>
          <w:rFonts w:cs="Arial"/>
          <w:i/>
          <w:color w:val="0000CC"/>
          <w:szCs w:val="20"/>
        </w:rPr>
        <w:t>Ensure a consistent message is delivered</w:t>
      </w:r>
    </w:p>
    <w:p w:rsidR="00BF6904" w:rsidRPr="006D3A8D" w:rsidRDefault="00BF6904" w:rsidP="003F46C4">
      <w:pPr>
        <w:numPr>
          <w:ilvl w:val="0"/>
          <w:numId w:val="5"/>
        </w:numPr>
        <w:spacing w:before="0" w:after="0"/>
        <w:rPr>
          <w:rFonts w:cs="Arial"/>
          <w:i/>
          <w:color w:val="0000CC"/>
          <w:szCs w:val="20"/>
        </w:rPr>
      </w:pPr>
      <w:r w:rsidRPr="006D3A8D">
        <w:rPr>
          <w:rFonts w:cs="Arial"/>
          <w:i/>
          <w:color w:val="0000CC"/>
          <w:szCs w:val="20"/>
        </w:rPr>
        <w:t>Encourage use of project management best practices in delivering the project</w:t>
      </w:r>
      <w:r w:rsidR="008B3B04">
        <w:rPr>
          <w:rFonts w:cs="Arial"/>
          <w:i/>
          <w:color w:val="0000CC"/>
          <w:szCs w:val="20"/>
        </w:rPr>
        <w:t>]</w:t>
      </w:r>
    </w:p>
    <w:p w:rsidR="00BF6904" w:rsidRDefault="00BF6904">
      <w:pPr>
        <w:spacing w:before="0" w:after="200" w:line="276" w:lineRule="auto"/>
      </w:pPr>
      <w:r>
        <w:br w:type="page"/>
      </w:r>
    </w:p>
    <w:p w:rsidR="00704BF0" w:rsidRDefault="00BF6904" w:rsidP="006F2933">
      <w:pPr>
        <w:pStyle w:val="Heading1"/>
      </w:pPr>
      <w:bookmarkStart w:id="4" w:name="_Toc9240199"/>
      <w:r>
        <w:lastRenderedPageBreak/>
        <w:t>Purpose and Target Audiences</w:t>
      </w:r>
      <w:bookmarkEnd w:id="4"/>
    </w:p>
    <w:p w:rsidR="00BF6904" w:rsidRPr="00BF6904" w:rsidRDefault="008B3B04" w:rsidP="00BF6904">
      <w:pPr>
        <w:tabs>
          <w:tab w:val="left" w:pos="540"/>
        </w:tabs>
        <w:rPr>
          <w:rFonts w:cs="Arial"/>
          <w:i/>
          <w:color w:val="0000CC"/>
          <w:szCs w:val="20"/>
        </w:rPr>
      </w:pPr>
      <w:bookmarkStart w:id="5" w:name="_Toc475024183"/>
      <w:r>
        <w:rPr>
          <w:rFonts w:cs="Arial"/>
          <w:i/>
          <w:color w:val="0000CC"/>
          <w:szCs w:val="20"/>
        </w:rPr>
        <w:t>[</w:t>
      </w:r>
      <w:r w:rsidR="00BF6904" w:rsidRPr="00BF6904">
        <w:rPr>
          <w:rFonts w:cs="Arial"/>
          <w:i/>
          <w:color w:val="0000CC"/>
          <w:szCs w:val="20"/>
        </w:rPr>
        <w:t>This section identifies the audiences targeted in this Communication Plan, and the purpose of communicating with each audience. A complete list of the participants in each audience can be included as the Appendix to the document if necessary.</w:t>
      </w:r>
      <w:r w:rsidR="003F46C4">
        <w:rPr>
          <w:rFonts w:cs="Arial"/>
          <w:i/>
          <w:color w:val="0000CC"/>
          <w:szCs w:val="20"/>
        </w:rPr>
        <w:t xml:space="preserve">  Examples provided below:</w:t>
      </w:r>
      <w:r>
        <w:rPr>
          <w:rFonts w:cs="Arial"/>
          <w:i/>
          <w:color w:val="0000CC"/>
          <w:szCs w:val="20"/>
        </w:rPr>
        <w:t>]</w:t>
      </w:r>
    </w:p>
    <w:p w:rsidR="006660D2" w:rsidRDefault="006660D2" w:rsidP="00EA2B6E"/>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940"/>
      </w:tblGrid>
      <w:tr w:rsidR="00BF6904" w:rsidRPr="00351790" w:rsidTr="003F46C4">
        <w:trPr>
          <w:cantSplit/>
          <w:tblHeader/>
        </w:trPr>
        <w:tc>
          <w:tcPr>
            <w:tcW w:w="3060" w:type="dxa"/>
            <w:shd w:val="clear" w:color="auto" w:fill="0074C5"/>
            <w:vAlign w:val="center"/>
          </w:tcPr>
          <w:p w:rsidR="00BF6904" w:rsidRPr="003F46C4" w:rsidRDefault="00BF6904" w:rsidP="003F46C4">
            <w:pPr>
              <w:rPr>
                <w:b/>
                <w:color w:val="FFFFFF" w:themeColor="background1"/>
              </w:rPr>
            </w:pPr>
            <w:r w:rsidRPr="003F46C4">
              <w:rPr>
                <w:b/>
                <w:color w:val="FFFFFF" w:themeColor="background1"/>
              </w:rPr>
              <w:t>Audience</w:t>
            </w:r>
          </w:p>
        </w:tc>
        <w:tc>
          <w:tcPr>
            <w:tcW w:w="5940" w:type="dxa"/>
            <w:shd w:val="clear" w:color="auto" w:fill="0074C5"/>
            <w:vAlign w:val="center"/>
          </w:tcPr>
          <w:p w:rsidR="00BF6904" w:rsidRPr="003F46C4" w:rsidRDefault="00BF6904" w:rsidP="003F46C4">
            <w:pPr>
              <w:rPr>
                <w:b/>
                <w:color w:val="FFFFFF" w:themeColor="background1"/>
              </w:rPr>
            </w:pPr>
            <w:r w:rsidRPr="003F46C4">
              <w:rPr>
                <w:b/>
                <w:color w:val="FFFFFF" w:themeColor="background1"/>
              </w:rPr>
              <w:t>Communication and Purpose</w:t>
            </w:r>
          </w:p>
        </w:tc>
      </w:tr>
      <w:tr w:rsidR="00BF6904" w:rsidRPr="00351790" w:rsidTr="00BF6904">
        <w:trPr>
          <w:cantSplit/>
          <w:trHeight w:val="20"/>
        </w:trPr>
        <w:tc>
          <w:tcPr>
            <w:tcW w:w="3060" w:type="dxa"/>
            <w:shd w:val="clear" w:color="auto" w:fill="auto"/>
            <w:vAlign w:val="center"/>
          </w:tcPr>
          <w:p w:rsidR="00BF6904" w:rsidRDefault="00BF6904" w:rsidP="003F46C4">
            <w:pPr>
              <w:rPr>
                <w:i/>
                <w:color w:val="0000CC"/>
              </w:rPr>
            </w:pPr>
            <w:r w:rsidRPr="003F46C4">
              <w:rPr>
                <w:i/>
                <w:color w:val="0000CC"/>
              </w:rPr>
              <w:t>Project Sponsor</w:t>
            </w:r>
          </w:p>
          <w:p w:rsidR="003F46C4" w:rsidRPr="003F46C4" w:rsidRDefault="003F46C4" w:rsidP="003F46C4"/>
        </w:tc>
        <w:tc>
          <w:tcPr>
            <w:tcW w:w="5940" w:type="dxa"/>
            <w:shd w:val="clear" w:color="auto" w:fill="auto"/>
            <w:vAlign w:val="center"/>
          </w:tcPr>
          <w:p w:rsidR="00BF6904" w:rsidRPr="003F46C4" w:rsidRDefault="00BF6904" w:rsidP="003F46C4">
            <w:pPr>
              <w:rPr>
                <w:i/>
                <w:color w:val="0000CC"/>
              </w:rPr>
            </w:pPr>
            <w:r w:rsidRPr="003F46C4">
              <w:rPr>
                <w:i/>
                <w:color w:val="0000CC"/>
              </w:rPr>
              <w:t>Setting project boundaries and tolerances; Chair of project board; deciding vote in Board (if no majority vote reached)</w:t>
            </w:r>
          </w:p>
          <w:p w:rsidR="003F46C4" w:rsidRPr="00BF6904" w:rsidRDefault="003F46C4" w:rsidP="003F46C4"/>
        </w:tc>
      </w:tr>
      <w:tr w:rsidR="00BF6904" w:rsidRPr="00351790" w:rsidTr="00BF6904">
        <w:trPr>
          <w:cantSplit/>
          <w:trHeight w:val="20"/>
        </w:trPr>
        <w:tc>
          <w:tcPr>
            <w:tcW w:w="3060" w:type="dxa"/>
            <w:shd w:val="clear" w:color="auto" w:fill="auto"/>
            <w:vAlign w:val="center"/>
          </w:tcPr>
          <w:p w:rsidR="00BF6904" w:rsidRPr="003F46C4" w:rsidRDefault="00BF6904" w:rsidP="003F46C4">
            <w:pPr>
              <w:rPr>
                <w:i/>
                <w:color w:val="0000CC"/>
              </w:rPr>
            </w:pPr>
            <w:r w:rsidRPr="003F46C4">
              <w:rPr>
                <w:i/>
                <w:color w:val="0000CC"/>
              </w:rPr>
              <w:t>Trust executive team</w:t>
            </w:r>
          </w:p>
          <w:p w:rsidR="00BF6904" w:rsidRDefault="00BF6904" w:rsidP="003F46C4">
            <w:pPr>
              <w:rPr>
                <w:i/>
                <w:color w:val="0000CC"/>
              </w:rPr>
            </w:pPr>
            <w:r w:rsidRPr="003F46C4">
              <w:rPr>
                <w:i/>
                <w:color w:val="0000CC"/>
              </w:rPr>
              <w:t>(e.g. TMC, ISSG)</w:t>
            </w:r>
          </w:p>
          <w:p w:rsidR="003F46C4" w:rsidRPr="00BF6904" w:rsidRDefault="003F46C4" w:rsidP="003F46C4"/>
        </w:tc>
        <w:tc>
          <w:tcPr>
            <w:tcW w:w="5940" w:type="dxa"/>
            <w:shd w:val="clear" w:color="auto" w:fill="auto"/>
            <w:vAlign w:val="center"/>
          </w:tcPr>
          <w:p w:rsidR="00BF6904" w:rsidRPr="003F46C4" w:rsidRDefault="00BF6904" w:rsidP="003F46C4">
            <w:pPr>
              <w:rPr>
                <w:i/>
                <w:color w:val="0000CC"/>
              </w:rPr>
            </w:pPr>
            <w:r w:rsidRPr="003F46C4">
              <w:rPr>
                <w:i/>
                <w:color w:val="0000CC"/>
              </w:rPr>
              <w:t>Trust strategy; business case approval on e.g. changes to operations and necessary procedures and policies</w:t>
            </w:r>
          </w:p>
          <w:p w:rsidR="003F46C4" w:rsidRPr="00BF6904" w:rsidRDefault="003F46C4" w:rsidP="003F46C4"/>
        </w:tc>
      </w:tr>
      <w:tr w:rsidR="00BF6904" w:rsidRPr="00351790" w:rsidTr="00BF6904">
        <w:trPr>
          <w:cantSplit/>
          <w:trHeight w:val="20"/>
        </w:trPr>
        <w:tc>
          <w:tcPr>
            <w:tcW w:w="3060" w:type="dxa"/>
            <w:shd w:val="clear" w:color="auto" w:fill="auto"/>
            <w:vAlign w:val="center"/>
          </w:tcPr>
          <w:p w:rsidR="00BF6904" w:rsidRDefault="00BF6904" w:rsidP="003F46C4">
            <w:pPr>
              <w:rPr>
                <w:i/>
                <w:color w:val="0000CC"/>
              </w:rPr>
            </w:pPr>
            <w:r w:rsidRPr="003F46C4">
              <w:rPr>
                <w:i/>
                <w:color w:val="0000CC"/>
              </w:rPr>
              <w:t>Board members</w:t>
            </w:r>
          </w:p>
          <w:p w:rsidR="003F46C4" w:rsidRPr="003F46C4" w:rsidRDefault="003F46C4" w:rsidP="003F46C4"/>
        </w:tc>
        <w:tc>
          <w:tcPr>
            <w:tcW w:w="5940" w:type="dxa"/>
            <w:shd w:val="clear" w:color="auto" w:fill="auto"/>
            <w:vAlign w:val="center"/>
          </w:tcPr>
          <w:p w:rsidR="00BF6904" w:rsidRPr="003F46C4" w:rsidRDefault="00BF6904" w:rsidP="003F46C4">
            <w:pPr>
              <w:rPr>
                <w:i/>
                <w:color w:val="0000CC"/>
              </w:rPr>
            </w:pPr>
            <w:r w:rsidRPr="003F46C4">
              <w:rPr>
                <w:i/>
                <w:color w:val="0000CC"/>
              </w:rPr>
              <w:t>Directing project through its stages, decision-making outside of project tolerances and removing barriers where necessary</w:t>
            </w:r>
          </w:p>
          <w:p w:rsidR="003F46C4" w:rsidRPr="00BF6904" w:rsidRDefault="003F46C4" w:rsidP="003F46C4"/>
        </w:tc>
      </w:tr>
      <w:tr w:rsidR="00BF6904" w:rsidRPr="00351790" w:rsidTr="00BF6904">
        <w:trPr>
          <w:cantSplit/>
          <w:trHeight w:val="20"/>
        </w:trPr>
        <w:tc>
          <w:tcPr>
            <w:tcW w:w="3060" w:type="dxa"/>
            <w:shd w:val="clear" w:color="auto" w:fill="auto"/>
            <w:vAlign w:val="center"/>
          </w:tcPr>
          <w:p w:rsidR="00BF6904" w:rsidRPr="003F46C4" w:rsidRDefault="00BF6904" w:rsidP="003F46C4">
            <w:pPr>
              <w:rPr>
                <w:i/>
                <w:color w:val="0000CC"/>
              </w:rPr>
            </w:pPr>
            <w:r w:rsidRPr="003F46C4">
              <w:rPr>
                <w:i/>
                <w:color w:val="0000CC"/>
              </w:rPr>
              <w:t>Department(s) / Directorate(s) involved</w:t>
            </w:r>
          </w:p>
          <w:p w:rsidR="00BF6904" w:rsidRPr="00BF6904" w:rsidRDefault="00BF6904" w:rsidP="003F46C4"/>
        </w:tc>
        <w:tc>
          <w:tcPr>
            <w:tcW w:w="5940" w:type="dxa"/>
            <w:shd w:val="clear" w:color="auto" w:fill="auto"/>
            <w:vAlign w:val="center"/>
          </w:tcPr>
          <w:p w:rsidR="00BF6904" w:rsidRPr="003F46C4" w:rsidRDefault="00BF6904" w:rsidP="003F46C4">
            <w:pPr>
              <w:rPr>
                <w:i/>
                <w:color w:val="0000CC"/>
              </w:rPr>
            </w:pPr>
            <w:r w:rsidRPr="003F46C4">
              <w:rPr>
                <w:i/>
                <w:color w:val="0000CC"/>
              </w:rPr>
              <w:t>Departmental strategy, changes to procedures or policies,  resources for project activity</w:t>
            </w:r>
          </w:p>
          <w:p w:rsidR="003F46C4" w:rsidRPr="00BF6904" w:rsidRDefault="003F46C4" w:rsidP="003F46C4"/>
        </w:tc>
      </w:tr>
      <w:tr w:rsidR="00BF6904" w:rsidRPr="00351790" w:rsidTr="00BF6904">
        <w:trPr>
          <w:cantSplit/>
          <w:trHeight w:val="20"/>
        </w:trPr>
        <w:tc>
          <w:tcPr>
            <w:tcW w:w="3060" w:type="dxa"/>
            <w:shd w:val="clear" w:color="auto" w:fill="auto"/>
            <w:vAlign w:val="center"/>
          </w:tcPr>
          <w:p w:rsidR="00BF6904" w:rsidRPr="003F46C4" w:rsidRDefault="00BF6904" w:rsidP="003F46C4">
            <w:pPr>
              <w:rPr>
                <w:i/>
                <w:color w:val="0000CC"/>
              </w:rPr>
            </w:pPr>
            <w:r w:rsidRPr="003F46C4">
              <w:rPr>
                <w:i/>
                <w:color w:val="0000CC"/>
              </w:rPr>
              <w:t>Project manager</w:t>
            </w:r>
          </w:p>
          <w:p w:rsidR="00BF6904" w:rsidRPr="00BF6904" w:rsidRDefault="00BF6904" w:rsidP="003F46C4"/>
        </w:tc>
        <w:tc>
          <w:tcPr>
            <w:tcW w:w="5940" w:type="dxa"/>
            <w:shd w:val="clear" w:color="auto" w:fill="auto"/>
            <w:vAlign w:val="center"/>
          </w:tcPr>
          <w:p w:rsidR="00BF6904" w:rsidRPr="003F46C4" w:rsidRDefault="00BF6904" w:rsidP="003F46C4">
            <w:pPr>
              <w:rPr>
                <w:i/>
                <w:color w:val="0000CC"/>
              </w:rPr>
            </w:pPr>
            <w:r w:rsidRPr="003F46C4">
              <w:rPr>
                <w:i/>
                <w:color w:val="0000CC"/>
              </w:rPr>
              <w:t>Project Strategy, impact due to changes in procedures or policies,  project deliverables, project progress</w:t>
            </w:r>
          </w:p>
          <w:p w:rsidR="003F46C4" w:rsidRPr="00BF6904" w:rsidRDefault="003F46C4" w:rsidP="003F46C4"/>
        </w:tc>
      </w:tr>
      <w:tr w:rsidR="00BF6904" w:rsidRPr="00351790" w:rsidTr="00BF6904">
        <w:trPr>
          <w:cantSplit/>
          <w:trHeight w:val="20"/>
        </w:trPr>
        <w:tc>
          <w:tcPr>
            <w:tcW w:w="3060" w:type="dxa"/>
            <w:shd w:val="clear" w:color="auto" w:fill="auto"/>
            <w:vAlign w:val="center"/>
          </w:tcPr>
          <w:p w:rsidR="00BF6904" w:rsidRPr="003F46C4" w:rsidRDefault="00BF6904" w:rsidP="003F46C4">
            <w:pPr>
              <w:rPr>
                <w:i/>
              </w:rPr>
            </w:pPr>
            <w:r w:rsidRPr="003F46C4">
              <w:rPr>
                <w:i/>
                <w:color w:val="0000CC"/>
              </w:rPr>
              <w:t>Project team</w:t>
            </w:r>
          </w:p>
        </w:tc>
        <w:tc>
          <w:tcPr>
            <w:tcW w:w="5940" w:type="dxa"/>
            <w:shd w:val="clear" w:color="auto" w:fill="auto"/>
            <w:vAlign w:val="center"/>
          </w:tcPr>
          <w:p w:rsidR="00BF6904" w:rsidRPr="003F46C4" w:rsidRDefault="00BF6904" w:rsidP="003F46C4">
            <w:pPr>
              <w:rPr>
                <w:i/>
                <w:color w:val="0000CC"/>
              </w:rPr>
            </w:pPr>
            <w:r w:rsidRPr="003F46C4">
              <w:rPr>
                <w:i/>
                <w:color w:val="0000CC"/>
              </w:rPr>
              <w:t>Project direction, deliverables, clear and specific direction and delegation of tasks</w:t>
            </w:r>
          </w:p>
          <w:p w:rsidR="003F46C4" w:rsidRPr="00BF6904" w:rsidRDefault="003F46C4" w:rsidP="003F46C4"/>
        </w:tc>
      </w:tr>
      <w:tr w:rsidR="00BF6904" w:rsidRPr="00351790" w:rsidTr="00BF6904">
        <w:trPr>
          <w:cantSplit/>
          <w:trHeight w:val="20"/>
        </w:trPr>
        <w:tc>
          <w:tcPr>
            <w:tcW w:w="3060" w:type="dxa"/>
            <w:shd w:val="clear" w:color="auto" w:fill="auto"/>
            <w:vAlign w:val="center"/>
          </w:tcPr>
          <w:p w:rsidR="00BF6904" w:rsidRPr="003F46C4" w:rsidRDefault="00BF6904" w:rsidP="003F46C4">
            <w:pPr>
              <w:rPr>
                <w:i/>
                <w:color w:val="0000CC"/>
              </w:rPr>
            </w:pPr>
            <w:r w:rsidRPr="003F46C4">
              <w:rPr>
                <w:i/>
                <w:color w:val="0000CC"/>
              </w:rPr>
              <w:t xml:space="preserve">Clinicians / subject matter experts </w:t>
            </w:r>
          </w:p>
          <w:p w:rsidR="003F46C4" w:rsidRPr="003F46C4" w:rsidRDefault="003F46C4" w:rsidP="003F46C4"/>
        </w:tc>
        <w:tc>
          <w:tcPr>
            <w:tcW w:w="5940" w:type="dxa"/>
            <w:shd w:val="clear" w:color="auto" w:fill="auto"/>
            <w:vAlign w:val="center"/>
          </w:tcPr>
          <w:p w:rsidR="00BF6904" w:rsidRPr="003F46C4" w:rsidRDefault="00BF6904" w:rsidP="003F46C4">
            <w:pPr>
              <w:rPr>
                <w:i/>
                <w:color w:val="0000CC"/>
              </w:rPr>
            </w:pPr>
            <w:r w:rsidRPr="003F46C4">
              <w:rPr>
                <w:i/>
                <w:color w:val="0000CC"/>
              </w:rPr>
              <w:t>Impact of changes being implemented, highlighting risks and supporting business change</w:t>
            </w:r>
          </w:p>
          <w:p w:rsidR="00BF6904" w:rsidRPr="00BF6904" w:rsidRDefault="00BF6904" w:rsidP="003F46C4"/>
        </w:tc>
      </w:tr>
      <w:tr w:rsidR="00BF6904" w:rsidRPr="00351790" w:rsidTr="00BF6904">
        <w:trPr>
          <w:cantSplit/>
          <w:trHeight w:val="20"/>
        </w:trPr>
        <w:tc>
          <w:tcPr>
            <w:tcW w:w="3060" w:type="dxa"/>
            <w:shd w:val="clear" w:color="auto" w:fill="auto"/>
            <w:vAlign w:val="center"/>
          </w:tcPr>
          <w:p w:rsidR="00BF6904" w:rsidRPr="003F46C4" w:rsidRDefault="00BF6904" w:rsidP="003F46C4">
            <w:pPr>
              <w:rPr>
                <w:i/>
                <w:color w:val="0000CC"/>
              </w:rPr>
            </w:pPr>
            <w:r w:rsidRPr="003F46C4">
              <w:rPr>
                <w:i/>
                <w:color w:val="0000CC"/>
              </w:rPr>
              <w:t>Third party – service providers</w:t>
            </w:r>
          </w:p>
          <w:p w:rsidR="003F46C4" w:rsidRPr="003F46C4" w:rsidRDefault="003F46C4" w:rsidP="003F46C4"/>
        </w:tc>
        <w:tc>
          <w:tcPr>
            <w:tcW w:w="5940" w:type="dxa"/>
            <w:shd w:val="clear" w:color="auto" w:fill="auto"/>
            <w:vAlign w:val="center"/>
          </w:tcPr>
          <w:p w:rsidR="00BF6904" w:rsidRDefault="00BF6904" w:rsidP="003F46C4"/>
          <w:p w:rsidR="003F46C4" w:rsidRPr="00BF6904" w:rsidRDefault="003F46C4" w:rsidP="003F46C4"/>
        </w:tc>
      </w:tr>
      <w:tr w:rsidR="00BF6904" w:rsidRPr="00351790" w:rsidTr="00BF6904">
        <w:trPr>
          <w:cantSplit/>
          <w:trHeight w:val="20"/>
        </w:trPr>
        <w:tc>
          <w:tcPr>
            <w:tcW w:w="3060" w:type="dxa"/>
            <w:shd w:val="clear" w:color="auto" w:fill="auto"/>
            <w:vAlign w:val="center"/>
          </w:tcPr>
          <w:p w:rsidR="00BF6904" w:rsidRPr="003F46C4" w:rsidRDefault="00BF6904" w:rsidP="003F46C4">
            <w:pPr>
              <w:rPr>
                <w:i/>
                <w:color w:val="0000CC"/>
              </w:rPr>
            </w:pPr>
            <w:r w:rsidRPr="003F46C4">
              <w:rPr>
                <w:i/>
                <w:color w:val="0000CC"/>
              </w:rPr>
              <w:t>Third party – governing bodies</w:t>
            </w:r>
          </w:p>
          <w:p w:rsidR="003F46C4" w:rsidRPr="003F46C4" w:rsidRDefault="003F46C4" w:rsidP="003F46C4"/>
        </w:tc>
        <w:tc>
          <w:tcPr>
            <w:tcW w:w="5940" w:type="dxa"/>
            <w:shd w:val="clear" w:color="auto" w:fill="auto"/>
            <w:vAlign w:val="center"/>
          </w:tcPr>
          <w:p w:rsidR="00BF6904" w:rsidRDefault="00BF6904" w:rsidP="003F46C4"/>
          <w:p w:rsidR="003F46C4" w:rsidRPr="00BF6904" w:rsidRDefault="003F46C4" w:rsidP="003F46C4"/>
        </w:tc>
      </w:tr>
    </w:tbl>
    <w:p w:rsidR="00BF6904" w:rsidRDefault="00BF6904" w:rsidP="00EA2B6E"/>
    <w:p w:rsidR="00BF6904" w:rsidRDefault="00BF6904">
      <w:pPr>
        <w:spacing w:before="0" w:after="200" w:line="276" w:lineRule="auto"/>
        <w:sectPr w:rsidR="00BF6904" w:rsidSect="00C24CE3">
          <w:headerReference w:type="default" r:id="rId9"/>
          <w:footerReference w:type="default" r:id="rId10"/>
          <w:headerReference w:type="first" r:id="rId11"/>
          <w:footerReference w:type="first" r:id="rId12"/>
          <w:pgSz w:w="11906" w:h="16838"/>
          <w:pgMar w:top="1440" w:right="1440" w:bottom="1440" w:left="1440" w:header="283" w:footer="283" w:gutter="0"/>
          <w:cols w:space="708"/>
          <w:titlePg/>
          <w:docGrid w:linePitch="360"/>
        </w:sectPr>
      </w:pPr>
      <w:r>
        <w:br w:type="page"/>
      </w:r>
    </w:p>
    <w:p w:rsidR="0032731B" w:rsidRDefault="00BF6904" w:rsidP="00BF6904">
      <w:pPr>
        <w:pStyle w:val="Heading1"/>
      </w:pPr>
      <w:bookmarkStart w:id="6" w:name="_Toc9240200"/>
      <w:bookmarkEnd w:id="5"/>
      <w:r>
        <w:lastRenderedPageBreak/>
        <w:t>Messages and Delivery</w:t>
      </w:r>
      <w:bookmarkEnd w:id="6"/>
    </w:p>
    <w:p w:rsidR="00BF6904" w:rsidRDefault="00BF6904" w:rsidP="00BF6904">
      <w:pPr>
        <w:rPr>
          <w:rFonts w:cs="Arial"/>
          <w:szCs w:val="20"/>
        </w:rPr>
      </w:pPr>
      <w:r w:rsidRPr="00351790">
        <w:rPr>
          <w:rFonts w:cs="Arial"/>
          <w:szCs w:val="20"/>
        </w:rPr>
        <w:t>The following outlines the targeted audiences, the key communication messages to be delivered, and the method for delivering the information, the communicator, and the frequency of the delivery</w:t>
      </w:r>
      <w:r>
        <w:rPr>
          <w:rFonts w:cs="Arial"/>
          <w:szCs w:val="20"/>
        </w:rPr>
        <w:t>.</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970"/>
        <w:gridCol w:w="2970"/>
        <w:gridCol w:w="1980"/>
        <w:gridCol w:w="2340"/>
      </w:tblGrid>
      <w:tr w:rsidR="00BF6904" w:rsidRPr="00351790" w:rsidTr="003F46C4">
        <w:trPr>
          <w:cantSplit/>
          <w:tblHeader/>
        </w:trPr>
        <w:tc>
          <w:tcPr>
            <w:tcW w:w="2808" w:type="dxa"/>
            <w:shd w:val="clear" w:color="auto" w:fill="0074C5"/>
          </w:tcPr>
          <w:p w:rsidR="00BF6904" w:rsidRPr="003F46C4" w:rsidRDefault="00BF6904" w:rsidP="008B3B04">
            <w:pPr>
              <w:rPr>
                <w:b/>
                <w:color w:val="FFFFFF" w:themeColor="background1"/>
              </w:rPr>
            </w:pPr>
            <w:r w:rsidRPr="003F46C4">
              <w:rPr>
                <w:b/>
                <w:color w:val="FFFFFF" w:themeColor="background1"/>
              </w:rPr>
              <w:t>Audience</w:t>
            </w:r>
          </w:p>
        </w:tc>
        <w:tc>
          <w:tcPr>
            <w:tcW w:w="2970" w:type="dxa"/>
            <w:shd w:val="clear" w:color="auto" w:fill="0074C5"/>
          </w:tcPr>
          <w:p w:rsidR="00BF6904" w:rsidRPr="003F46C4" w:rsidRDefault="00BF6904" w:rsidP="008B3B04">
            <w:pPr>
              <w:rPr>
                <w:b/>
                <w:color w:val="FFFFFF" w:themeColor="background1"/>
              </w:rPr>
            </w:pPr>
            <w:r w:rsidRPr="003F46C4">
              <w:rPr>
                <w:b/>
                <w:color w:val="FFFFFF" w:themeColor="background1"/>
              </w:rPr>
              <w:t>Message</w:t>
            </w:r>
          </w:p>
        </w:tc>
        <w:tc>
          <w:tcPr>
            <w:tcW w:w="2970" w:type="dxa"/>
            <w:shd w:val="clear" w:color="auto" w:fill="0074C5"/>
          </w:tcPr>
          <w:p w:rsidR="00BF6904" w:rsidRPr="003F46C4" w:rsidRDefault="00BF6904" w:rsidP="008B3B04">
            <w:pPr>
              <w:rPr>
                <w:b/>
                <w:color w:val="FFFFFF" w:themeColor="background1"/>
              </w:rPr>
            </w:pPr>
            <w:r w:rsidRPr="003F46C4">
              <w:rPr>
                <w:b/>
                <w:color w:val="FFFFFF" w:themeColor="background1"/>
              </w:rPr>
              <w:t>Delivery Method</w:t>
            </w:r>
          </w:p>
        </w:tc>
        <w:tc>
          <w:tcPr>
            <w:tcW w:w="1980" w:type="dxa"/>
            <w:shd w:val="clear" w:color="auto" w:fill="0074C5"/>
          </w:tcPr>
          <w:p w:rsidR="00BF6904" w:rsidRPr="003F46C4" w:rsidRDefault="00BF6904" w:rsidP="008B3B04">
            <w:pPr>
              <w:rPr>
                <w:b/>
                <w:color w:val="FFFFFF" w:themeColor="background1"/>
              </w:rPr>
            </w:pPr>
            <w:r w:rsidRPr="003F46C4">
              <w:rPr>
                <w:b/>
                <w:color w:val="FFFFFF" w:themeColor="background1"/>
              </w:rPr>
              <w:t>Delivery Frequency</w:t>
            </w:r>
          </w:p>
        </w:tc>
        <w:tc>
          <w:tcPr>
            <w:tcW w:w="2340" w:type="dxa"/>
            <w:shd w:val="clear" w:color="auto" w:fill="0074C5"/>
          </w:tcPr>
          <w:p w:rsidR="00BF6904" w:rsidRPr="003F46C4" w:rsidRDefault="00BF6904" w:rsidP="008B3B04">
            <w:pPr>
              <w:rPr>
                <w:b/>
                <w:color w:val="FFFFFF" w:themeColor="background1"/>
              </w:rPr>
            </w:pPr>
            <w:r w:rsidRPr="003F46C4">
              <w:rPr>
                <w:b/>
                <w:color w:val="FFFFFF" w:themeColor="background1"/>
              </w:rPr>
              <w:t>Communicator</w:t>
            </w:r>
          </w:p>
        </w:tc>
      </w:tr>
      <w:tr w:rsidR="00BF6904" w:rsidRPr="00351790" w:rsidTr="003F46C4">
        <w:trPr>
          <w:cantSplit/>
          <w:trHeight w:val="487"/>
        </w:trPr>
        <w:tc>
          <w:tcPr>
            <w:tcW w:w="2808" w:type="dxa"/>
            <w:shd w:val="clear" w:color="auto" w:fill="auto"/>
          </w:tcPr>
          <w:p w:rsidR="00BF6904" w:rsidRPr="003F46C4" w:rsidRDefault="00BF6904" w:rsidP="003F46C4">
            <w:pPr>
              <w:rPr>
                <w:rFonts w:cs="Arial"/>
                <w:i/>
                <w:color w:val="0000CC"/>
                <w:sz w:val="20"/>
                <w:szCs w:val="20"/>
              </w:rPr>
            </w:pPr>
          </w:p>
          <w:p w:rsidR="00BF6904" w:rsidRPr="003F46C4" w:rsidRDefault="00BF6904" w:rsidP="003F46C4">
            <w:pPr>
              <w:rPr>
                <w:rFonts w:cs="Arial"/>
                <w:i/>
                <w:color w:val="0000CC"/>
                <w:sz w:val="20"/>
                <w:szCs w:val="20"/>
              </w:rPr>
            </w:pPr>
            <w:r w:rsidRPr="003F46C4">
              <w:rPr>
                <w:rFonts w:cs="Arial"/>
                <w:i/>
                <w:color w:val="0000CC"/>
                <w:sz w:val="20"/>
                <w:szCs w:val="20"/>
              </w:rPr>
              <w:t>Project Sponsor</w:t>
            </w:r>
          </w:p>
        </w:tc>
        <w:tc>
          <w:tcPr>
            <w:tcW w:w="2970" w:type="dxa"/>
            <w:shd w:val="clear" w:color="auto" w:fill="auto"/>
          </w:tcPr>
          <w:p w:rsidR="00BF6904" w:rsidRPr="003F46C4" w:rsidRDefault="00BF6904" w:rsidP="003F46C4">
            <w:pPr>
              <w:rPr>
                <w:rFonts w:cs="Arial"/>
                <w:i/>
                <w:color w:val="0000CC"/>
                <w:sz w:val="20"/>
                <w:szCs w:val="20"/>
              </w:rPr>
            </w:pPr>
          </w:p>
          <w:p w:rsidR="00BF6904" w:rsidRPr="003F46C4" w:rsidRDefault="00BF6904" w:rsidP="003F46C4">
            <w:pPr>
              <w:rPr>
                <w:rFonts w:cs="Arial"/>
                <w:i/>
                <w:color w:val="0000CC"/>
                <w:sz w:val="20"/>
                <w:szCs w:val="20"/>
              </w:rPr>
            </w:pPr>
            <w:r w:rsidRPr="003F46C4">
              <w:rPr>
                <w:rFonts w:cs="Arial"/>
                <w:i/>
                <w:color w:val="0000CC"/>
                <w:sz w:val="20"/>
                <w:szCs w:val="20"/>
              </w:rPr>
              <w:t>Exception reporting (e.g. deviation from plan, cost, scope or benefits; high impact risks, issues, assumptions and dependencies)</w:t>
            </w:r>
          </w:p>
          <w:p w:rsidR="00BF6904" w:rsidRPr="003F46C4" w:rsidRDefault="00BF6904" w:rsidP="003F46C4">
            <w:pPr>
              <w:rPr>
                <w:rFonts w:cs="Arial"/>
                <w:i/>
                <w:color w:val="0000CC"/>
                <w:sz w:val="20"/>
                <w:szCs w:val="20"/>
              </w:rPr>
            </w:pPr>
            <w:r w:rsidRPr="003F46C4">
              <w:rPr>
                <w:rFonts w:cs="Arial"/>
                <w:i/>
                <w:color w:val="0000CC"/>
                <w:sz w:val="20"/>
                <w:szCs w:val="20"/>
              </w:rPr>
              <w:t xml:space="preserve"> </w:t>
            </w:r>
          </w:p>
        </w:tc>
        <w:tc>
          <w:tcPr>
            <w:tcW w:w="2970" w:type="dxa"/>
            <w:shd w:val="clear" w:color="auto" w:fill="auto"/>
          </w:tcPr>
          <w:p w:rsidR="00BF6904" w:rsidRPr="003F46C4" w:rsidRDefault="00BF6904" w:rsidP="003F46C4">
            <w:pPr>
              <w:rPr>
                <w:rFonts w:cs="Arial"/>
                <w:i/>
                <w:color w:val="0000CC"/>
                <w:sz w:val="20"/>
                <w:szCs w:val="20"/>
              </w:rPr>
            </w:pPr>
          </w:p>
          <w:p w:rsidR="00BF6904" w:rsidRPr="003F46C4" w:rsidRDefault="00BF6904" w:rsidP="003F46C4">
            <w:pPr>
              <w:pStyle w:val="ListParagraph"/>
              <w:numPr>
                <w:ilvl w:val="0"/>
                <w:numId w:val="7"/>
              </w:numPr>
              <w:rPr>
                <w:rFonts w:cs="Arial"/>
                <w:i/>
                <w:color w:val="0000CC"/>
                <w:sz w:val="20"/>
                <w:szCs w:val="20"/>
              </w:rPr>
            </w:pPr>
            <w:r w:rsidRPr="003F46C4">
              <w:rPr>
                <w:rFonts w:cs="Arial"/>
                <w:i/>
                <w:color w:val="0000CC"/>
                <w:sz w:val="20"/>
                <w:szCs w:val="20"/>
              </w:rPr>
              <w:t xml:space="preserve">Board meeting </w:t>
            </w:r>
          </w:p>
          <w:p w:rsidR="00BF6904" w:rsidRPr="003F46C4" w:rsidRDefault="00BF6904" w:rsidP="003F46C4">
            <w:pPr>
              <w:pStyle w:val="ListParagraph"/>
              <w:numPr>
                <w:ilvl w:val="0"/>
                <w:numId w:val="7"/>
              </w:numPr>
              <w:rPr>
                <w:rFonts w:cs="Arial"/>
                <w:i/>
                <w:color w:val="0000CC"/>
                <w:sz w:val="20"/>
                <w:szCs w:val="20"/>
              </w:rPr>
            </w:pPr>
            <w:r w:rsidRPr="003F46C4">
              <w:rPr>
                <w:rFonts w:cs="Arial"/>
                <w:i/>
                <w:color w:val="0000CC"/>
                <w:sz w:val="20"/>
                <w:szCs w:val="20"/>
              </w:rPr>
              <w:t xml:space="preserve">Highlight report </w:t>
            </w:r>
          </w:p>
          <w:p w:rsidR="00BF6904" w:rsidRPr="003F46C4" w:rsidRDefault="00BF6904" w:rsidP="003F46C4">
            <w:pPr>
              <w:pStyle w:val="ListParagraph"/>
              <w:numPr>
                <w:ilvl w:val="0"/>
                <w:numId w:val="7"/>
              </w:numPr>
              <w:rPr>
                <w:rFonts w:cs="Arial"/>
                <w:i/>
                <w:color w:val="0000CC"/>
                <w:sz w:val="20"/>
                <w:szCs w:val="20"/>
              </w:rPr>
            </w:pPr>
            <w:r w:rsidRPr="003F46C4">
              <w:rPr>
                <w:rFonts w:cs="Arial"/>
                <w:i/>
                <w:color w:val="0000CC"/>
                <w:sz w:val="20"/>
                <w:szCs w:val="20"/>
              </w:rPr>
              <w:t>Ad hoc contact for high impact items if e.g. reaching critical status</w:t>
            </w:r>
          </w:p>
        </w:tc>
        <w:tc>
          <w:tcPr>
            <w:tcW w:w="1980" w:type="dxa"/>
            <w:shd w:val="clear" w:color="auto" w:fill="auto"/>
          </w:tcPr>
          <w:p w:rsidR="00BF6904" w:rsidRPr="003F46C4" w:rsidRDefault="00BF6904" w:rsidP="003F46C4">
            <w:pPr>
              <w:rPr>
                <w:rFonts w:cs="Arial"/>
                <w:i/>
                <w:color w:val="0000CC"/>
                <w:sz w:val="20"/>
                <w:szCs w:val="20"/>
              </w:rPr>
            </w:pPr>
          </w:p>
          <w:p w:rsidR="00BF6904" w:rsidRPr="003F46C4" w:rsidRDefault="00BF6904" w:rsidP="003F46C4">
            <w:pPr>
              <w:rPr>
                <w:rFonts w:cs="Arial"/>
                <w:i/>
                <w:color w:val="0000CC"/>
                <w:sz w:val="20"/>
                <w:szCs w:val="20"/>
              </w:rPr>
            </w:pPr>
            <w:r w:rsidRPr="003F46C4">
              <w:rPr>
                <w:rFonts w:cs="Arial"/>
                <w:i/>
                <w:color w:val="0000CC"/>
                <w:sz w:val="20"/>
                <w:szCs w:val="20"/>
              </w:rPr>
              <w:t xml:space="preserve">Monthly </w:t>
            </w:r>
          </w:p>
          <w:p w:rsidR="00BF6904" w:rsidRPr="003F46C4" w:rsidRDefault="00BF6904" w:rsidP="003F46C4">
            <w:pPr>
              <w:rPr>
                <w:rFonts w:cs="Arial"/>
                <w:i/>
                <w:color w:val="0000CC"/>
                <w:sz w:val="20"/>
                <w:szCs w:val="20"/>
              </w:rPr>
            </w:pPr>
          </w:p>
          <w:p w:rsidR="00BF6904" w:rsidRPr="003F46C4" w:rsidRDefault="00BF6904" w:rsidP="003F46C4">
            <w:pPr>
              <w:rPr>
                <w:rFonts w:cs="Arial"/>
                <w:i/>
                <w:color w:val="0000CC"/>
                <w:sz w:val="20"/>
                <w:szCs w:val="20"/>
              </w:rPr>
            </w:pPr>
            <w:r w:rsidRPr="003F46C4">
              <w:rPr>
                <w:rFonts w:cs="Arial"/>
                <w:i/>
                <w:color w:val="0000CC"/>
                <w:sz w:val="20"/>
                <w:szCs w:val="20"/>
              </w:rPr>
              <w:t>Monthly</w:t>
            </w:r>
          </w:p>
          <w:p w:rsidR="00BF6904" w:rsidRPr="003F46C4" w:rsidRDefault="00BF6904" w:rsidP="003F46C4">
            <w:pPr>
              <w:rPr>
                <w:rFonts w:cs="Arial"/>
                <w:i/>
                <w:color w:val="0000CC"/>
                <w:sz w:val="20"/>
                <w:szCs w:val="20"/>
              </w:rPr>
            </w:pPr>
          </w:p>
          <w:p w:rsidR="00BF6904" w:rsidRPr="003F46C4" w:rsidRDefault="00BF6904" w:rsidP="003F46C4">
            <w:pPr>
              <w:rPr>
                <w:rFonts w:cs="Arial"/>
                <w:i/>
                <w:color w:val="0000CC"/>
                <w:sz w:val="20"/>
                <w:szCs w:val="20"/>
              </w:rPr>
            </w:pPr>
            <w:r w:rsidRPr="003F46C4">
              <w:rPr>
                <w:rFonts w:cs="Arial"/>
                <w:i/>
                <w:color w:val="0000CC"/>
                <w:sz w:val="20"/>
                <w:szCs w:val="20"/>
              </w:rPr>
              <w:t>Ad hoc</w:t>
            </w:r>
          </w:p>
        </w:tc>
        <w:tc>
          <w:tcPr>
            <w:tcW w:w="2340" w:type="dxa"/>
            <w:shd w:val="clear" w:color="auto" w:fill="auto"/>
          </w:tcPr>
          <w:p w:rsidR="00BF6904" w:rsidRPr="003F46C4" w:rsidRDefault="00BF6904" w:rsidP="003F46C4">
            <w:pPr>
              <w:rPr>
                <w:rFonts w:cs="Arial"/>
                <w:i/>
                <w:color w:val="0000CC"/>
                <w:sz w:val="20"/>
                <w:szCs w:val="20"/>
              </w:rPr>
            </w:pPr>
          </w:p>
          <w:p w:rsidR="00BF6904" w:rsidRPr="003F46C4" w:rsidRDefault="00BF6904" w:rsidP="003F46C4">
            <w:pPr>
              <w:rPr>
                <w:rFonts w:cs="Arial"/>
                <w:i/>
                <w:color w:val="0000CC"/>
                <w:sz w:val="20"/>
                <w:szCs w:val="20"/>
              </w:rPr>
            </w:pPr>
            <w:r w:rsidRPr="003F46C4">
              <w:rPr>
                <w:rFonts w:cs="Arial"/>
                <w:i/>
                <w:color w:val="0000CC"/>
                <w:sz w:val="20"/>
                <w:szCs w:val="20"/>
              </w:rPr>
              <w:t>Project Manager</w:t>
            </w:r>
          </w:p>
        </w:tc>
      </w:tr>
      <w:tr w:rsidR="00BF6904" w:rsidRPr="00351790" w:rsidTr="003F46C4">
        <w:trPr>
          <w:cantSplit/>
          <w:trHeight w:val="419"/>
        </w:trPr>
        <w:tc>
          <w:tcPr>
            <w:tcW w:w="2808" w:type="dxa"/>
            <w:shd w:val="clear" w:color="auto" w:fill="auto"/>
          </w:tcPr>
          <w:p w:rsidR="00BF6904" w:rsidRPr="003F46C4" w:rsidRDefault="00BF6904" w:rsidP="003F46C4">
            <w:pPr>
              <w:rPr>
                <w:rFonts w:cs="Arial"/>
                <w:i/>
                <w:color w:val="0000CC"/>
                <w:sz w:val="20"/>
                <w:szCs w:val="20"/>
              </w:rPr>
            </w:pPr>
            <w:r w:rsidRPr="003F46C4">
              <w:rPr>
                <w:rFonts w:cs="Arial"/>
                <w:i/>
                <w:color w:val="0000CC"/>
                <w:sz w:val="20"/>
                <w:szCs w:val="20"/>
              </w:rPr>
              <w:t>Trust executive team</w:t>
            </w:r>
          </w:p>
          <w:p w:rsidR="00BF6904" w:rsidRPr="003F46C4" w:rsidRDefault="00BF6904" w:rsidP="003F46C4">
            <w:pPr>
              <w:rPr>
                <w:rFonts w:cs="Arial"/>
                <w:i/>
                <w:color w:val="0000CC"/>
                <w:sz w:val="20"/>
                <w:szCs w:val="20"/>
              </w:rPr>
            </w:pPr>
            <w:r w:rsidRPr="003F46C4">
              <w:rPr>
                <w:rFonts w:cs="Arial"/>
                <w:i/>
                <w:color w:val="0000CC"/>
                <w:sz w:val="20"/>
                <w:szCs w:val="20"/>
              </w:rPr>
              <w:t>(e.g. TMC, ISSG)</w:t>
            </w:r>
          </w:p>
        </w:tc>
        <w:tc>
          <w:tcPr>
            <w:tcW w:w="2970" w:type="dxa"/>
            <w:shd w:val="clear" w:color="auto" w:fill="auto"/>
          </w:tcPr>
          <w:p w:rsidR="00BF6904" w:rsidRPr="003F46C4" w:rsidRDefault="00BF6904" w:rsidP="003F46C4">
            <w:pPr>
              <w:rPr>
                <w:rFonts w:cs="Arial"/>
                <w:i/>
                <w:color w:val="0000CC"/>
                <w:sz w:val="20"/>
                <w:szCs w:val="20"/>
              </w:rPr>
            </w:pPr>
          </w:p>
          <w:p w:rsidR="00BF6904" w:rsidRPr="003F46C4" w:rsidRDefault="00BF6904" w:rsidP="003F46C4">
            <w:pPr>
              <w:rPr>
                <w:rFonts w:cs="Arial"/>
                <w:i/>
                <w:color w:val="0000CC"/>
                <w:sz w:val="20"/>
                <w:szCs w:val="20"/>
              </w:rPr>
            </w:pPr>
          </w:p>
        </w:tc>
        <w:tc>
          <w:tcPr>
            <w:tcW w:w="2970" w:type="dxa"/>
            <w:shd w:val="clear" w:color="auto" w:fill="auto"/>
          </w:tcPr>
          <w:p w:rsidR="00BF6904" w:rsidRPr="003F46C4" w:rsidRDefault="00BF6904" w:rsidP="003F46C4">
            <w:pPr>
              <w:rPr>
                <w:rFonts w:cs="Arial"/>
                <w:i/>
                <w:color w:val="0000CC"/>
                <w:sz w:val="20"/>
                <w:szCs w:val="20"/>
              </w:rPr>
            </w:pPr>
          </w:p>
          <w:p w:rsidR="00BF6904" w:rsidRPr="003F46C4" w:rsidRDefault="00BF6904" w:rsidP="003F46C4">
            <w:pPr>
              <w:rPr>
                <w:rFonts w:cs="Arial"/>
                <w:i/>
                <w:color w:val="0000CC"/>
                <w:sz w:val="20"/>
                <w:szCs w:val="20"/>
              </w:rPr>
            </w:pPr>
            <w:r w:rsidRPr="003F46C4">
              <w:rPr>
                <w:rFonts w:cs="Arial"/>
                <w:i/>
                <w:color w:val="0000CC"/>
                <w:sz w:val="20"/>
                <w:szCs w:val="20"/>
              </w:rPr>
              <w:t xml:space="preserve">Exec report </w:t>
            </w:r>
          </w:p>
        </w:tc>
        <w:tc>
          <w:tcPr>
            <w:tcW w:w="1980" w:type="dxa"/>
            <w:shd w:val="clear" w:color="auto" w:fill="auto"/>
          </w:tcPr>
          <w:p w:rsidR="00BF6904" w:rsidRPr="003F46C4" w:rsidRDefault="00BF6904" w:rsidP="003F46C4">
            <w:pPr>
              <w:rPr>
                <w:rFonts w:cs="Arial"/>
                <w:i/>
                <w:color w:val="0000CC"/>
                <w:sz w:val="20"/>
                <w:szCs w:val="20"/>
              </w:rPr>
            </w:pPr>
          </w:p>
        </w:tc>
        <w:tc>
          <w:tcPr>
            <w:tcW w:w="2340" w:type="dxa"/>
            <w:shd w:val="clear" w:color="auto" w:fill="auto"/>
          </w:tcPr>
          <w:p w:rsidR="00BF6904" w:rsidRPr="003F46C4" w:rsidRDefault="00BF6904" w:rsidP="003F46C4">
            <w:pPr>
              <w:rPr>
                <w:rFonts w:cs="Arial"/>
                <w:i/>
                <w:color w:val="0000CC"/>
                <w:sz w:val="20"/>
                <w:szCs w:val="20"/>
              </w:rPr>
            </w:pPr>
          </w:p>
        </w:tc>
      </w:tr>
      <w:tr w:rsidR="00BF6904" w:rsidRPr="00351790" w:rsidTr="003F46C4">
        <w:trPr>
          <w:cantSplit/>
          <w:trHeight w:val="411"/>
        </w:trPr>
        <w:tc>
          <w:tcPr>
            <w:tcW w:w="2808" w:type="dxa"/>
            <w:shd w:val="clear" w:color="auto" w:fill="auto"/>
          </w:tcPr>
          <w:p w:rsidR="00BF6904" w:rsidRPr="003F46C4" w:rsidRDefault="00BF6904" w:rsidP="003F46C4">
            <w:pPr>
              <w:rPr>
                <w:rFonts w:cs="Arial"/>
                <w:i/>
                <w:color w:val="0000CC"/>
                <w:sz w:val="20"/>
                <w:szCs w:val="20"/>
              </w:rPr>
            </w:pPr>
          </w:p>
          <w:p w:rsidR="00BF6904" w:rsidRPr="003F46C4" w:rsidRDefault="00BF6904" w:rsidP="003F46C4">
            <w:pPr>
              <w:rPr>
                <w:rFonts w:cs="Arial"/>
                <w:i/>
                <w:color w:val="0000CC"/>
                <w:sz w:val="20"/>
                <w:szCs w:val="20"/>
              </w:rPr>
            </w:pPr>
            <w:r w:rsidRPr="003F46C4">
              <w:rPr>
                <w:rFonts w:cs="Arial"/>
                <w:i/>
                <w:color w:val="0000CC"/>
                <w:sz w:val="20"/>
                <w:szCs w:val="20"/>
              </w:rPr>
              <w:t>Project Board</w:t>
            </w:r>
          </w:p>
          <w:p w:rsidR="00BF6904" w:rsidRPr="003F46C4" w:rsidRDefault="00BF6904" w:rsidP="003F46C4">
            <w:pPr>
              <w:rPr>
                <w:rFonts w:cs="Arial"/>
                <w:i/>
                <w:color w:val="0000CC"/>
                <w:sz w:val="20"/>
                <w:szCs w:val="20"/>
              </w:rPr>
            </w:pPr>
          </w:p>
          <w:p w:rsidR="00BF6904" w:rsidRPr="003F46C4" w:rsidRDefault="00BF6904" w:rsidP="003F46C4">
            <w:pPr>
              <w:rPr>
                <w:rFonts w:cs="Arial"/>
                <w:i/>
                <w:color w:val="0000CC"/>
                <w:sz w:val="20"/>
                <w:szCs w:val="20"/>
              </w:rPr>
            </w:pPr>
            <w:r w:rsidRPr="003F46C4">
              <w:rPr>
                <w:rFonts w:cs="Arial"/>
                <w:i/>
                <w:color w:val="0000CC"/>
                <w:sz w:val="20"/>
                <w:szCs w:val="20"/>
              </w:rPr>
              <w:t>Including Project Sponsor</w:t>
            </w:r>
          </w:p>
          <w:p w:rsidR="00BF6904" w:rsidRPr="003F46C4" w:rsidRDefault="00BF6904" w:rsidP="003F46C4">
            <w:pPr>
              <w:rPr>
                <w:rFonts w:cs="Arial"/>
                <w:i/>
                <w:color w:val="0000CC"/>
                <w:sz w:val="20"/>
                <w:szCs w:val="20"/>
              </w:rPr>
            </w:pPr>
          </w:p>
        </w:tc>
        <w:tc>
          <w:tcPr>
            <w:tcW w:w="2970" w:type="dxa"/>
            <w:shd w:val="clear" w:color="auto" w:fill="auto"/>
          </w:tcPr>
          <w:p w:rsidR="00BF6904" w:rsidRPr="003F46C4" w:rsidRDefault="00BF6904" w:rsidP="003F46C4">
            <w:pPr>
              <w:rPr>
                <w:rFonts w:cs="Arial"/>
                <w:i/>
                <w:color w:val="0000CC"/>
                <w:sz w:val="20"/>
                <w:szCs w:val="20"/>
              </w:rPr>
            </w:pPr>
          </w:p>
          <w:p w:rsidR="00BF6904" w:rsidRPr="003F46C4" w:rsidRDefault="00BF6904" w:rsidP="003F46C4">
            <w:pPr>
              <w:rPr>
                <w:rFonts w:cs="Arial"/>
                <w:i/>
                <w:color w:val="0000CC"/>
                <w:sz w:val="20"/>
                <w:szCs w:val="20"/>
              </w:rPr>
            </w:pPr>
            <w:r w:rsidRPr="003F46C4">
              <w:rPr>
                <w:rFonts w:cs="Arial"/>
                <w:i/>
                <w:color w:val="0000CC"/>
                <w:sz w:val="20"/>
                <w:szCs w:val="20"/>
              </w:rPr>
              <w:t>Exception reporting (e.g. deviation from plan, cost, scope or benefits; high impact risks, issues, assumptions and dependencies)</w:t>
            </w:r>
          </w:p>
          <w:p w:rsidR="00BF6904" w:rsidRPr="003F46C4" w:rsidRDefault="00BF6904" w:rsidP="003F46C4">
            <w:pPr>
              <w:rPr>
                <w:rFonts w:cs="Arial"/>
                <w:i/>
                <w:color w:val="0000CC"/>
                <w:sz w:val="20"/>
                <w:szCs w:val="20"/>
              </w:rPr>
            </w:pPr>
          </w:p>
        </w:tc>
        <w:tc>
          <w:tcPr>
            <w:tcW w:w="2970" w:type="dxa"/>
            <w:shd w:val="clear" w:color="auto" w:fill="auto"/>
          </w:tcPr>
          <w:p w:rsidR="00BF6904" w:rsidRPr="003F46C4" w:rsidRDefault="00BF6904" w:rsidP="003F46C4">
            <w:pPr>
              <w:rPr>
                <w:rFonts w:cs="Arial"/>
                <w:i/>
                <w:color w:val="0000CC"/>
                <w:sz w:val="20"/>
                <w:szCs w:val="20"/>
              </w:rPr>
            </w:pPr>
          </w:p>
          <w:p w:rsidR="00BF6904" w:rsidRPr="003F46C4" w:rsidRDefault="00BF6904" w:rsidP="003F46C4">
            <w:pPr>
              <w:pStyle w:val="ListParagraph"/>
              <w:numPr>
                <w:ilvl w:val="0"/>
                <w:numId w:val="8"/>
              </w:numPr>
              <w:rPr>
                <w:rFonts w:cs="Arial"/>
                <w:i/>
                <w:color w:val="0000CC"/>
                <w:sz w:val="20"/>
                <w:szCs w:val="20"/>
              </w:rPr>
            </w:pPr>
            <w:r w:rsidRPr="003F46C4">
              <w:rPr>
                <w:rFonts w:cs="Arial"/>
                <w:i/>
                <w:color w:val="0000CC"/>
                <w:sz w:val="20"/>
                <w:szCs w:val="20"/>
              </w:rPr>
              <w:t>e.g. Presentation slides</w:t>
            </w:r>
          </w:p>
          <w:p w:rsidR="00BF6904" w:rsidRPr="003F46C4" w:rsidRDefault="00BF6904" w:rsidP="003F46C4">
            <w:pPr>
              <w:pStyle w:val="ListParagraph"/>
              <w:numPr>
                <w:ilvl w:val="0"/>
                <w:numId w:val="8"/>
              </w:numPr>
              <w:rPr>
                <w:rFonts w:cs="Arial"/>
                <w:i/>
                <w:color w:val="0000CC"/>
                <w:sz w:val="20"/>
                <w:szCs w:val="20"/>
              </w:rPr>
            </w:pPr>
            <w:r w:rsidRPr="003F46C4">
              <w:rPr>
                <w:rFonts w:cs="Arial"/>
                <w:i/>
                <w:color w:val="0000CC"/>
                <w:sz w:val="20"/>
                <w:szCs w:val="20"/>
              </w:rPr>
              <w:t>Highlight report</w:t>
            </w:r>
          </w:p>
        </w:tc>
        <w:tc>
          <w:tcPr>
            <w:tcW w:w="1980" w:type="dxa"/>
            <w:shd w:val="clear" w:color="auto" w:fill="auto"/>
          </w:tcPr>
          <w:p w:rsidR="00BF6904" w:rsidRPr="003F46C4" w:rsidRDefault="00BF6904" w:rsidP="003F46C4">
            <w:pPr>
              <w:rPr>
                <w:rFonts w:cs="Arial"/>
                <w:i/>
                <w:color w:val="0000CC"/>
                <w:sz w:val="20"/>
                <w:szCs w:val="20"/>
              </w:rPr>
            </w:pPr>
          </w:p>
        </w:tc>
        <w:tc>
          <w:tcPr>
            <w:tcW w:w="2340" w:type="dxa"/>
            <w:shd w:val="clear" w:color="auto" w:fill="auto"/>
          </w:tcPr>
          <w:p w:rsidR="00BF6904" w:rsidRPr="003F46C4" w:rsidRDefault="00BF6904" w:rsidP="003F46C4">
            <w:pPr>
              <w:rPr>
                <w:rFonts w:cs="Arial"/>
                <w:i/>
                <w:color w:val="0000CC"/>
                <w:sz w:val="20"/>
                <w:szCs w:val="20"/>
              </w:rPr>
            </w:pPr>
          </w:p>
        </w:tc>
      </w:tr>
      <w:tr w:rsidR="00BF6904" w:rsidRPr="00351790" w:rsidTr="003F46C4">
        <w:trPr>
          <w:cantSplit/>
          <w:trHeight w:val="417"/>
        </w:trPr>
        <w:tc>
          <w:tcPr>
            <w:tcW w:w="2808" w:type="dxa"/>
            <w:shd w:val="clear" w:color="auto" w:fill="auto"/>
          </w:tcPr>
          <w:p w:rsidR="00BF6904" w:rsidRPr="003F46C4" w:rsidRDefault="00BF6904" w:rsidP="003F46C4">
            <w:pPr>
              <w:rPr>
                <w:rFonts w:cs="Arial"/>
                <w:i/>
                <w:color w:val="0000CC"/>
                <w:sz w:val="20"/>
                <w:szCs w:val="20"/>
              </w:rPr>
            </w:pPr>
          </w:p>
          <w:p w:rsidR="00BF6904" w:rsidRPr="003F46C4" w:rsidRDefault="00BF6904" w:rsidP="003F46C4">
            <w:pPr>
              <w:rPr>
                <w:rFonts w:cs="Arial"/>
                <w:i/>
                <w:color w:val="0000CC"/>
                <w:sz w:val="20"/>
                <w:szCs w:val="20"/>
              </w:rPr>
            </w:pPr>
            <w:r w:rsidRPr="003F46C4">
              <w:rPr>
                <w:rFonts w:cs="Arial"/>
                <w:i/>
                <w:color w:val="0000CC"/>
                <w:sz w:val="20"/>
                <w:szCs w:val="20"/>
              </w:rPr>
              <w:t>Department(s) / Directorate(s) involved</w:t>
            </w:r>
          </w:p>
          <w:p w:rsidR="00BF6904" w:rsidRPr="003F46C4" w:rsidRDefault="00BF6904" w:rsidP="003F46C4">
            <w:pPr>
              <w:rPr>
                <w:rFonts w:cs="Arial"/>
                <w:i/>
                <w:color w:val="0000CC"/>
                <w:sz w:val="20"/>
                <w:szCs w:val="20"/>
              </w:rPr>
            </w:pPr>
          </w:p>
        </w:tc>
        <w:tc>
          <w:tcPr>
            <w:tcW w:w="2970" w:type="dxa"/>
            <w:shd w:val="clear" w:color="auto" w:fill="auto"/>
          </w:tcPr>
          <w:p w:rsidR="00BF6904" w:rsidRPr="003F46C4" w:rsidRDefault="00BF6904" w:rsidP="003F46C4">
            <w:pPr>
              <w:rPr>
                <w:rFonts w:cs="Arial"/>
                <w:i/>
                <w:color w:val="0000CC"/>
                <w:sz w:val="20"/>
                <w:szCs w:val="20"/>
              </w:rPr>
            </w:pPr>
          </w:p>
        </w:tc>
        <w:tc>
          <w:tcPr>
            <w:tcW w:w="2970" w:type="dxa"/>
            <w:shd w:val="clear" w:color="auto" w:fill="auto"/>
          </w:tcPr>
          <w:p w:rsidR="00BF6904" w:rsidRPr="003F46C4" w:rsidRDefault="00BF6904" w:rsidP="003F46C4">
            <w:pPr>
              <w:rPr>
                <w:rFonts w:cs="Arial"/>
                <w:i/>
                <w:color w:val="0000CC"/>
                <w:sz w:val="20"/>
                <w:szCs w:val="20"/>
              </w:rPr>
            </w:pPr>
          </w:p>
          <w:p w:rsidR="00BF6904" w:rsidRPr="003F46C4" w:rsidRDefault="00BF6904" w:rsidP="003F46C4">
            <w:pPr>
              <w:rPr>
                <w:rFonts w:cs="Arial"/>
                <w:i/>
                <w:color w:val="0000CC"/>
                <w:sz w:val="20"/>
                <w:szCs w:val="20"/>
              </w:rPr>
            </w:pPr>
          </w:p>
        </w:tc>
        <w:tc>
          <w:tcPr>
            <w:tcW w:w="1980" w:type="dxa"/>
            <w:shd w:val="clear" w:color="auto" w:fill="auto"/>
          </w:tcPr>
          <w:p w:rsidR="00BF6904" w:rsidRPr="003F46C4" w:rsidRDefault="00BF6904" w:rsidP="003F46C4">
            <w:pPr>
              <w:rPr>
                <w:rFonts w:cs="Arial"/>
                <w:i/>
                <w:color w:val="0000CC"/>
                <w:sz w:val="20"/>
                <w:szCs w:val="20"/>
              </w:rPr>
            </w:pPr>
          </w:p>
        </w:tc>
        <w:tc>
          <w:tcPr>
            <w:tcW w:w="2340" w:type="dxa"/>
            <w:shd w:val="clear" w:color="auto" w:fill="auto"/>
          </w:tcPr>
          <w:p w:rsidR="00BF6904" w:rsidRPr="003F46C4" w:rsidRDefault="00BF6904" w:rsidP="003F46C4">
            <w:pPr>
              <w:rPr>
                <w:rFonts w:cs="Arial"/>
                <w:i/>
                <w:color w:val="0000CC"/>
                <w:sz w:val="20"/>
                <w:szCs w:val="20"/>
              </w:rPr>
            </w:pPr>
          </w:p>
        </w:tc>
      </w:tr>
      <w:tr w:rsidR="00BF6904" w:rsidRPr="00351790" w:rsidTr="003F46C4">
        <w:trPr>
          <w:cantSplit/>
          <w:trHeight w:val="403"/>
        </w:trPr>
        <w:tc>
          <w:tcPr>
            <w:tcW w:w="2808" w:type="dxa"/>
            <w:shd w:val="clear" w:color="auto" w:fill="auto"/>
          </w:tcPr>
          <w:p w:rsidR="00BF6904" w:rsidRPr="003F46C4" w:rsidRDefault="00BF6904" w:rsidP="003F46C4">
            <w:pPr>
              <w:rPr>
                <w:rFonts w:cs="Arial"/>
                <w:i/>
                <w:color w:val="0000CC"/>
                <w:sz w:val="20"/>
                <w:szCs w:val="20"/>
              </w:rPr>
            </w:pPr>
            <w:r w:rsidRPr="003F46C4">
              <w:rPr>
                <w:rFonts w:cs="Arial"/>
                <w:i/>
                <w:color w:val="0000CC"/>
                <w:sz w:val="20"/>
                <w:szCs w:val="20"/>
              </w:rPr>
              <w:lastRenderedPageBreak/>
              <w:t>Project team</w:t>
            </w:r>
          </w:p>
        </w:tc>
        <w:tc>
          <w:tcPr>
            <w:tcW w:w="2970" w:type="dxa"/>
            <w:shd w:val="clear" w:color="auto" w:fill="auto"/>
          </w:tcPr>
          <w:p w:rsidR="00BF6904" w:rsidRPr="003F46C4" w:rsidRDefault="00BF6904" w:rsidP="003F46C4">
            <w:pPr>
              <w:rPr>
                <w:rFonts w:cs="Arial"/>
                <w:i/>
                <w:color w:val="0000CC"/>
                <w:sz w:val="20"/>
                <w:szCs w:val="20"/>
              </w:rPr>
            </w:pPr>
          </w:p>
        </w:tc>
        <w:tc>
          <w:tcPr>
            <w:tcW w:w="2970" w:type="dxa"/>
            <w:shd w:val="clear" w:color="auto" w:fill="auto"/>
          </w:tcPr>
          <w:p w:rsidR="00BF6904" w:rsidRPr="003F46C4" w:rsidRDefault="00BF6904" w:rsidP="003F46C4">
            <w:pPr>
              <w:rPr>
                <w:rFonts w:cs="Arial"/>
                <w:i/>
                <w:color w:val="0000CC"/>
                <w:sz w:val="20"/>
                <w:szCs w:val="20"/>
              </w:rPr>
            </w:pPr>
          </w:p>
          <w:p w:rsidR="00BF6904" w:rsidRPr="003F46C4" w:rsidRDefault="00BF6904" w:rsidP="003F46C4">
            <w:pPr>
              <w:pStyle w:val="ListParagraph"/>
              <w:numPr>
                <w:ilvl w:val="0"/>
                <w:numId w:val="9"/>
              </w:numPr>
              <w:rPr>
                <w:rFonts w:cs="Arial"/>
                <w:i/>
                <w:color w:val="0000CC"/>
                <w:sz w:val="20"/>
                <w:szCs w:val="20"/>
              </w:rPr>
            </w:pPr>
            <w:r w:rsidRPr="003F46C4">
              <w:rPr>
                <w:rFonts w:cs="Arial"/>
                <w:i/>
                <w:color w:val="0000CC"/>
                <w:sz w:val="20"/>
                <w:szCs w:val="20"/>
              </w:rPr>
              <w:t>Weekly project team meetings</w:t>
            </w:r>
          </w:p>
          <w:p w:rsidR="00BF6904" w:rsidRPr="003F46C4" w:rsidRDefault="00BF6904" w:rsidP="003F46C4">
            <w:pPr>
              <w:pStyle w:val="ListParagraph"/>
              <w:numPr>
                <w:ilvl w:val="0"/>
                <w:numId w:val="9"/>
              </w:numPr>
              <w:rPr>
                <w:rFonts w:cs="Arial"/>
                <w:i/>
                <w:color w:val="0000CC"/>
                <w:sz w:val="20"/>
                <w:szCs w:val="20"/>
              </w:rPr>
            </w:pPr>
            <w:r w:rsidRPr="003F46C4">
              <w:rPr>
                <w:rFonts w:cs="Arial"/>
                <w:i/>
                <w:color w:val="0000CC"/>
                <w:sz w:val="20"/>
                <w:szCs w:val="20"/>
              </w:rPr>
              <w:t>1-1s</w:t>
            </w:r>
          </w:p>
          <w:p w:rsidR="00BF6904" w:rsidRPr="003F46C4" w:rsidRDefault="00BF6904" w:rsidP="003F46C4">
            <w:pPr>
              <w:rPr>
                <w:rFonts w:cs="Arial"/>
                <w:i/>
                <w:color w:val="0000CC"/>
                <w:sz w:val="20"/>
                <w:szCs w:val="20"/>
              </w:rPr>
            </w:pPr>
          </w:p>
        </w:tc>
        <w:tc>
          <w:tcPr>
            <w:tcW w:w="1980" w:type="dxa"/>
            <w:shd w:val="clear" w:color="auto" w:fill="auto"/>
          </w:tcPr>
          <w:p w:rsidR="00BF6904" w:rsidRPr="003F46C4" w:rsidRDefault="00BF6904" w:rsidP="003F46C4">
            <w:pPr>
              <w:rPr>
                <w:rFonts w:cs="Arial"/>
                <w:i/>
                <w:color w:val="0000CC"/>
                <w:sz w:val="20"/>
                <w:szCs w:val="20"/>
              </w:rPr>
            </w:pPr>
          </w:p>
        </w:tc>
        <w:tc>
          <w:tcPr>
            <w:tcW w:w="2340" w:type="dxa"/>
            <w:shd w:val="clear" w:color="auto" w:fill="auto"/>
          </w:tcPr>
          <w:p w:rsidR="00BF6904" w:rsidRPr="003F46C4" w:rsidRDefault="00BF6904" w:rsidP="003F46C4">
            <w:pPr>
              <w:rPr>
                <w:rFonts w:cs="Arial"/>
                <w:i/>
                <w:color w:val="0000CC"/>
                <w:sz w:val="20"/>
                <w:szCs w:val="20"/>
              </w:rPr>
            </w:pPr>
          </w:p>
          <w:p w:rsidR="00BF6904" w:rsidRPr="003F46C4" w:rsidRDefault="00BF6904" w:rsidP="003F46C4">
            <w:pPr>
              <w:rPr>
                <w:rFonts w:cs="Arial"/>
                <w:i/>
                <w:color w:val="0000CC"/>
                <w:sz w:val="20"/>
                <w:szCs w:val="20"/>
              </w:rPr>
            </w:pPr>
            <w:r w:rsidRPr="003F46C4">
              <w:rPr>
                <w:rFonts w:cs="Arial"/>
                <w:i/>
                <w:color w:val="0000CC"/>
                <w:sz w:val="20"/>
                <w:szCs w:val="20"/>
              </w:rPr>
              <w:t>Project Manager</w:t>
            </w:r>
          </w:p>
        </w:tc>
      </w:tr>
      <w:tr w:rsidR="00BF6904" w:rsidRPr="00351790" w:rsidTr="003F46C4">
        <w:trPr>
          <w:cantSplit/>
          <w:trHeight w:val="423"/>
        </w:trPr>
        <w:tc>
          <w:tcPr>
            <w:tcW w:w="2808" w:type="dxa"/>
            <w:shd w:val="clear" w:color="auto" w:fill="auto"/>
          </w:tcPr>
          <w:p w:rsidR="00BF6904" w:rsidRPr="003F46C4" w:rsidRDefault="00BF6904" w:rsidP="003F46C4">
            <w:pPr>
              <w:rPr>
                <w:rFonts w:cs="Arial"/>
                <w:i/>
                <w:color w:val="0000CC"/>
                <w:sz w:val="20"/>
                <w:szCs w:val="20"/>
              </w:rPr>
            </w:pPr>
            <w:r w:rsidRPr="003F46C4">
              <w:rPr>
                <w:rFonts w:cs="Arial"/>
                <w:i/>
                <w:color w:val="0000CC"/>
                <w:sz w:val="20"/>
                <w:szCs w:val="20"/>
              </w:rPr>
              <w:t xml:space="preserve">Clinicians and specialist staff </w:t>
            </w:r>
          </w:p>
        </w:tc>
        <w:tc>
          <w:tcPr>
            <w:tcW w:w="2970" w:type="dxa"/>
            <w:shd w:val="clear" w:color="auto" w:fill="auto"/>
          </w:tcPr>
          <w:p w:rsidR="00BF6904" w:rsidRPr="003F46C4" w:rsidRDefault="00BF6904" w:rsidP="003F46C4">
            <w:pPr>
              <w:rPr>
                <w:rFonts w:cs="Arial"/>
                <w:i/>
                <w:color w:val="0000CC"/>
                <w:sz w:val="20"/>
                <w:szCs w:val="20"/>
              </w:rPr>
            </w:pPr>
          </w:p>
        </w:tc>
        <w:tc>
          <w:tcPr>
            <w:tcW w:w="2970" w:type="dxa"/>
            <w:shd w:val="clear" w:color="auto" w:fill="auto"/>
          </w:tcPr>
          <w:p w:rsidR="00BF6904" w:rsidRPr="003F46C4" w:rsidRDefault="00BF6904" w:rsidP="003F46C4">
            <w:pPr>
              <w:rPr>
                <w:rFonts w:cs="Arial"/>
                <w:i/>
                <w:color w:val="0000CC"/>
                <w:sz w:val="20"/>
                <w:szCs w:val="20"/>
              </w:rPr>
            </w:pPr>
          </w:p>
        </w:tc>
        <w:tc>
          <w:tcPr>
            <w:tcW w:w="1980" w:type="dxa"/>
            <w:shd w:val="clear" w:color="auto" w:fill="auto"/>
          </w:tcPr>
          <w:p w:rsidR="00BF6904" w:rsidRPr="003F46C4" w:rsidRDefault="00BF6904" w:rsidP="003F46C4">
            <w:pPr>
              <w:rPr>
                <w:rFonts w:cs="Arial"/>
                <w:i/>
                <w:color w:val="0000CC"/>
                <w:sz w:val="20"/>
                <w:szCs w:val="20"/>
              </w:rPr>
            </w:pPr>
          </w:p>
        </w:tc>
        <w:tc>
          <w:tcPr>
            <w:tcW w:w="2340" w:type="dxa"/>
            <w:shd w:val="clear" w:color="auto" w:fill="auto"/>
          </w:tcPr>
          <w:p w:rsidR="00BF6904" w:rsidRPr="003F46C4" w:rsidRDefault="00BF6904" w:rsidP="003F46C4">
            <w:pPr>
              <w:rPr>
                <w:rFonts w:cs="Arial"/>
                <w:i/>
                <w:color w:val="0000CC"/>
                <w:sz w:val="20"/>
                <w:szCs w:val="20"/>
              </w:rPr>
            </w:pPr>
          </w:p>
        </w:tc>
      </w:tr>
      <w:tr w:rsidR="00BF6904" w:rsidRPr="00351790" w:rsidTr="003F46C4">
        <w:trPr>
          <w:cantSplit/>
          <w:trHeight w:val="415"/>
        </w:trPr>
        <w:tc>
          <w:tcPr>
            <w:tcW w:w="2808" w:type="dxa"/>
            <w:shd w:val="clear" w:color="auto" w:fill="auto"/>
          </w:tcPr>
          <w:p w:rsidR="00BF6904" w:rsidRPr="003F46C4" w:rsidRDefault="00BF6904" w:rsidP="003F46C4">
            <w:pPr>
              <w:rPr>
                <w:rFonts w:cs="Arial"/>
                <w:i/>
                <w:color w:val="0000CC"/>
                <w:sz w:val="20"/>
                <w:szCs w:val="20"/>
              </w:rPr>
            </w:pPr>
            <w:r w:rsidRPr="003F46C4">
              <w:rPr>
                <w:rFonts w:cs="Arial"/>
                <w:i/>
                <w:color w:val="0000CC"/>
                <w:sz w:val="20"/>
                <w:szCs w:val="20"/>
              </w:rPr>
              <w:t>Third party – service providers</w:t>
            </w:r>
          </w:p>
        </w:tc>
        <w:tc>
          <w:tcPr>
            <w:tcW w:w="2970" w:type="dxa"/>
            <w:shd w:val="clear" w:color="auto" w:fill="auto"/>
          </w:tcPr>
          <w:p w:rsidR="00BF6904" w:rsidRPr="003F46C4" w:rsidRDefault="00BF6904" w:rsidP="003F46C4">
            <w:pPr>
              <w:rPr>
                <w:rFonts w:cs="Arial"/>
                <w:i/>
                <w:color w:val="0000CC"/>
                <w:sz w:val="20"/>
                <w:szCs w:val="20"/>
              </w:rPr>
            </w:pPr>
          </w:p>
        </w:tc>
        <w:tc>
          <w:tcPr>
            <w:tcW w:w="2970" w:type="dxa"/>
            <w:shd w:val="clear" w:color="auto" w:fill="auto"/>
          </w:tcPr>
          <w:p w:rsidR="00BF6904" w:rsidRPr="003F46C4" w:rsidRDefault="00BF6904" w:rsidP="003F46C4">
            <w:pPr>
              <w:rPr>
                <w:rFonts w:cs="Arial"/>
                <w:i/>
                <w:color w:val="0000CC"/>
                <w:sz w:val="20"/>
                <w:szCs w:val="20"/>
              </w:rPr>
            </w:pPr>
          </w:p>
        </w:tc>
        <w:tc>
          <w:tcPr>
            <w:tcW w:w="1980" w:type="dxa"/>
            <w:shd w:val="clear" w:color="auto" w:fill="auto"/>
          </w:tcPr>
          <w:p w:rsidR="00BF6904" w:rsidRPr="003F46C4" w:rsidRDefault="00BF6904" w:rsidP="003F46C4">
            <w:pPr>
              <w:rPr>
                <w:rFonts w:cs="Arial"/>
                <w:i/>
                <w:color w:val="0000CC"/>
                <w:sz w:val="20"/>
                <w:szCs w:val="20"/>
              </w:rPr>
            </w:pPr>
          </w:p>
        </w:tc>
        <w:tc>
          <w:tcPr>
            <w:tcW w:w="2340" w:type="dxa"/>
            <w:shd w:val="clear" w:color="auto" w:fill="auto"/>
          </w:tcPr>
          <w:p w:rsidR="00BF6904" w:rsidRPr="003F46C4" w:rsidRDefault="00BF6904" w:rsidP="003F46C4">
            <w:pPr>
              <w:rPr>
                <w:rFonts w:cs="Arial"/>
                <w:i/>
                <w:color w:val="0000CC"/>
                <w:sz w:val="20"/>
                <w:szCs w:val="20"/>
              </w:rPr>
            </w:pPr>
          </w:p>
        </w:tc>
      </w:tr>
      <w:tr w:rsidR="00BF6904" w:rsidRPr="00351790" w:rsidTr="003F46C4">
        <w:trPr>
          <w:cantSplit/>
          <w:trHeight w:val="421"/>
        </w:trPr>
        <w:tc>
          <w:tcPr>
            <w:tcW w:w="2808" w:type="dxa"/>
            <w:shd w:val="clear" w:color="auto" w:fill="auto"/>
          </w:tcPr>
          <w:p w:rsidR="00BF6904" w:rsidRPr="003F46C4" w:rsidRDefault="00BF6904" w:rsidP="003F46C4">
            <w:pPr>
              <w:rPr>
                <w:rFonts w:cs="Arial"/>
                <w:i/>
                <w:color w:val="0000CC"/>
                <w:sz w:val="20"/>
                <w:szCs w:val="20"/>
              </w:rPr>
            </w:pPr>
          </w:p>
          <w:p w:rsidR="00BF6904" w:rsidRPr="003F46C4" w:rsidRDefault="00BF6904" w:rsidP="003F46C4">
            <w:pPr>
              <w:rPr>
                <w:rFonts w:cs="Arial"/>
                <w:i/>
                <w:color w:val="0000CC"/>
                <w:sz w:val="20"/>
                <w:szCs w:val="20"/>
              </w:rPr>
            </w:pPr>
            <w:r w:rsidRPr="003F46C4">
              <w:rPr>
                <w:rFonts w:cs="Arial"/>
                <w:i/>
                <w:color w:val="0000CC"/>
                <w:sz w:val="20"/>
                <w:szCs w:val="20"/>
              </w:rPr>
              <w:t>Third party - governing</w:t>
            </w:r>
          </w:p>
        </w:tc>
        <w:tc>
          <w:tcPr>
            <w:tcW w:w="2970" w:type="dxa"/>
            <w:shd w:val="clear" w:color="auto" w:fill="auto"/>
          </w:tcPr>
          <w:p w:rsidR="00BF6904" w:rsidRPr="003F46C4" w:rsidRDefault="00BF6904" w:rsidP="003F46C4">
            <w:pPr>
              <w:rPr>
                <w:rFonts w:cs="Arial"/>
                <w:i/>
                <w:color w:val="0000CC"/>
                <w:sz w:val="20"/>
                <w:szCs w:val="20"/>
              </w:rPr>
            </w:pPr>
          </w:p>
        </w:tc>
        <w:tc>
          <w:tcPr>
            <w:tcW w:w="2970" w:type="dxa"/>
            <w:shd w:val="clear" w:color="auto" w:fill="auto"/>
          </w:tcPr>
          <w:p w:rsidR="00BF6904" w:rsidRPr="003F46C4" w:rsidRDefault="003F46C4" w:rsidP="003F46C4">
            <w:pPr>
              <w:rPr>
                <w:rFonts w:cs="Arial"/>
                <w:i/>
                <w:color w:val="0000CC"/>
                <w:sz w:val="20"/>
                <w:szCs w:val="20"/>
              </w:rPr>
            </w:pPr>
            <w:r w:rsidRPr="003F46C4">
              <w:rPr>
                <w:rFonts w:cs="Arial"/>
                <w:i/>
                <w:color w:val="0000CC"/>
                <w:sz w:val="20"/>
                <w:szCs w:val="20"/>
              </w:rPr>
              <w:t>Impact of changes being implemented, highlighting risks and supporting business change</w:t>
            </w:r>
          </w:p>
        </w:tc>
        <w:tc>
          <w:tcPr>
            <w:tcW w:w="1980" w:type="dxa"/>
            <w:shd w:val="clear" w:color="auto" w:fill="auto"/>
          </w:tcPr>
          <w:p w:rsidR="00BF6904" w:rsidRPr="003F46C4" w:rsidRDefault="00BF6904" w:rsidP="003F46C4">
            <w:pPr>
              <w:rPr>
                <w:rFonts w:cs="Arial"/>
                <w:i/>
                <w:color w:val="0000CC"/>
                <w:sz w:val="20"/>
                <w:szCs w:val="20"/>
              </w:rPr>
            </w:pPr>
          </w:p>
        </w:tc>
        <w:tc>
          <w:tcPr>
            <w:tcW w:w="2340" w:type="dxa"/>
            <w:shd w:val="clear" w:color="auto" w:fill="auto"/>
          </w:tcPr>
          <w:p w:rsidR="00BF6904" w:rsidRPr="003F46C4" w:rsidRDefault="00BF6904" w:rsidP="003F46C4">
            <w:pPr>
              <w:rPr>
                <w:rFonts w:cs="Arial"/>
                <w:i/>
                <w:color w:val="0000CC"/>
                <w:sz w:val="20"/>
                <w:szCs w:val="20"/>
              </w:rPr>
            </w:pPr>
          </w:p>
        </w:tc>
      </w:tr>
    </w:tbl>
    <w:p w:rsidR="008B3B04" w:rsidRDefault="008B3B04" w:rsidP="00BF6904">
      <w:pPr>
        <w:sectPr w:rsidR="008B3B04" w:rsidSect="00B078C0">
          <w:pgSz w:w="16838" w:h="11906" w:orient="landscape"/>
          <w:pgMar w:top="1440" w:right="1440" w:bottom="1440" w:left="1440" w:header="709" w:footer="709" w:gutter="0"/>
          <w:cols w:space="708"/>
          <w:docGrid w:linePitch="360"/>
        </w:sectPr>
      </w:pPr>
    </w:p>
    <w:p w:rsidR="00BF6904" w:rsidRDefault="008B3B04" w:rsidP="008B3B04">
      <w:pPr>
        <w:pStyle w:val="Heading1"/>
      </w:pPr>
      <w:bookmarkStart w:id="7" w:name="_Toc9240201"/>
      <w:r>
        <w:lastRenderedPageBreak/>
        <w:t>Message Templates</w:t>
      </w:r>
      <w:bookmarkEnd w:id="7"/>
    </w:p>
    <w:p w:rsidR="008B3B04" w:rsidRPr="008B3B04" w:rsidRDefault="008B3B04" w:rsidP="008B3B04">
      <w:pPr>
        <w:rPr>
          <w:rFonts w:cs="Arial"/>
          <w:szCs w:val="20"/>
        </w:rPr>
      </w:pPr>
      <w:r w:rsidRPr="008B3B04">
        <w:rPr>
          <w:rFonts w:cs="Arial"/>
          <w:szCs w:val="20"/>
        </w:rPr>
        <w:t>The section outlines the contents of the key communications.</w:t>
      </w:r>
    </w:p>
    <w:p w:rsidR="008B3B04" w:rsidRPr="008B3B04" w:rsidRDefault="008B3B04" w:rsidP="008B3B04">
      <w:pPr>
        <w:rPr>
          <w:rFonts w:cs="Arial"/>
          <w:i/>
          <w:color w:val="0000CC"/>
          <w:szCs w:val="20"/>
        </w:rPr>
      </w:pPr>
    </w:p>
    <w:p w:rsidR="008B3B04" w:rsidRPr="008B3B04" w:rsidRDefault="008B3B04" w:rsidP="008B3B04">
      <w:pPr>
        <w:rPr>
          <w:rFonts w:cs="Arial"/>
          <w:bCs/>
          <w:i/>
          <w:color w:val="0000CC"/>
          <w:szCs w:val="20"/>
        </w:rPr>
      </w:pPr>
      <w:r w:rsidRPr="008B3B04">
        <w:rPr>
          <w:rFonts w:cs="Arial"/>
          <w:bCs/>
          <w:i/>
          <w:color w:val="0000CC"/>
          <w:szCs w:val="20"/>
        </w:rPr>
        <w:t xml:space="preserve">[Enter the key communications for your project and the major items of information that will be included in each communication. </w:t>
      </w:r>
    </w:p>
    <w:p w:rsidR="008B3B04" w:rsidRPr="008B3B04" w:rsidRDefault="008B3B04" w:rsidP="008B3B04">
      <w:pPr>
        <w:rPr>
          <w:rFonts w:cs="Arial"/>
          <w:bCs/>
          <w:i/>
          <w:color w:val="0000CC"/>
          <w:szCs w:val="20"/>
        </w:rPr>
      </w:pPr>
      <w:r w:rsidRPr="008B3B04">
        <w:rPr>
          <w:rFonts w:cs="Arial"/>
          <w:bCs/>
          <w:i/>
          <w:color w:val="0000CC"/>
          <w:szCs w:val="20"/>
        </w:rPr>
        <w:t>For example:</w:t>
      </w:r>
    </w:p>
    <w:p w:rsidR="008B3B04" w:rsidRPr="008B3B04" w:rsidRDefault="008B3B04" w:rsidP="008B3B04">
      <w:pPr>
        <w:rPr>
          <w:rFonts w:cs="Arial"/>
          <w:bCs/>
          <w:i/>
          <w:color w:val="0000CC"/>
          <w:szCs w:val="20"/>
        </w:rPr>
      </w:pPr>
      <w:r w:rsidRPr="008B3B04">
        <w:rPr>
          <w:rFonts w:cs="Arial"/>
          <w:bCs/>
          <w:i/>
          <w:iCs/>
          <w:color w:val="0000CC"/>
          <w:szCs w:val="20"/>
        </w:rPr>
        <w:t>A Project Briefing might include:</w:t>
      </w:r>
    </w:p>
    <w:p w:rsidR="008B3B04" w:rsidRPr="008B3B04" w:rsidRDefault="008B3B04" w:rsidP="008B3B04">
      <w:pPr>
        <w:ind w:left="360"/>
        <w:rPr>
          <w:rFonts w:cs="Arial"/>
          <w:b/>
          <w:i/>
          <w:iCs/>
          <w:color w:val="0000CC"/>
          <w:szCs w:val="20"/>
        </w:rPr>
      </w:pPr>
      <w:r w:rsidRPr="008B3B04">
        <w:rPr>
          <w:rFonts w:cs="Arial"/>
          <w:b/>
          <w:i/>
          <w:iCs/>
          <w:color w:val="0000CC"/>
          <w:szCs w:val="20"/>
        </w:rPr>
        <w:t xml:space="preserve">-     </w:t>
      </w:r>
      <w:r w:rsidRPr="008B3B04">
        <w:rPr>
          <w:rFonts w:cs="Arial"/>
          <w:bCs/>
          <w:i/>
          <w:iCs/>
          <w:color w:val="0000CC"/>
          <w:szCs w:val="20"/>
        </w:rPr>
        <w:t>Goals of the project</w:t>
      </w:r>
    </w:p>
    <w:p w:rsidR="008B3B04" w:rsidRPr="008B3B04" w:rsidRDefault="008B3B04" w:rsidP="003F46C4">
      <w:pPr>
        <w:numPr>
          <w:ilvl w:val="0"/>
          <w:numId w:val="6"/>
        </w:numPr>
        <w:spacing w:before="0" w:after="0"/>
        <w:rPr>
          <w:rFonts w:cs="Arial"/>
          <w:i/>
          <w:iCs/>
          <w:color w:val="0000CC"/>
          <w:szCs w:val="20"/>
        </w:rPr>
      </w:pPr>
      <w:r w:rsidRPr="008B3B04">
        <w:rPr>
          <w:rFonts w:cs="Arial"/>
          <w:i/>
          <w:iCs/>
          <w:color w:val="0000CC"/>
          <w:szCs w:val="20"/>
        </w:rPr>
        <w:t>Project Status</w:t>
      </w:r>
    </w:p>
    <w:p w:rsidR="008B3B04" w:rsidRPr="008B3B04" w:rsidRDefault="008B3B04" w:rsidP="003F46C4">
      <w:pPr>
        <w:numPr>
          <w:ilvl w:val="0"/>
          <w:numId w:val="6"/>
        </w:numPr>
        <w:spacing w:before="0" w:after="0"/>
        <w:rPr>
          <w:rFonts w:cs="Arial"/>
          <w:i/>
          <w:iCs/>
          <w:color w:val="0000CC"/>
          <w:szCs w:val="20"/>
        </w:rPr>
      </w:pPr>
      <w:r w:rsidRPr="008B3B04">
        <w:rPr>
          <w:rFonts w:cs="Arial"/>
          <w:i/>
          <w:iCs/>
          <w:color w:val="0000CC"/>
          <w:szCs w:val="20"/>
        </w:rPr>
        <w:t>Project Problems and Issues</w:t>
      </w:r>
    </w:p>
    <w:p w:rsidR="008B3B04" w:rsidRPr="008B3B04" w:rsidRDefault="008B3B04" w:rsidP="003F46C4">
      <w:pPr>
        <w:numPr>
          <w:ilvl w:val="0"/>
          <w:numId w:val="6"/>
        </w:numPr>
        <w:spacing w:before="0" w:after="0"/>
        <w:rPr>
          <w:rFonts w:cs="Arial"/>
          <w:i/>
          <w:iCs/>
          <w:color w:val="0000CC"/>
          <w:szCs w:val="20"/>
        </w:rPr>
      </w:pPr>
      <w:r w:rsidRPr="008B3B04">
        <w:rPr>
          <w:rFonts w:cs="Arial"/>
          <w:i/>
          <w:iCs/>
          <w:color w:val="0000CC"/>
          <w:szCs w:val="20"/>
        </w:rPr>
        <w:t>Project Checklist]</w:t>
      </w:r>
    </w:p>
    <w:p w:rsidR="008B3B04" w:rsidRPr="008B3B04" w:rsidRDefault="008B3B04" w:rsidP="008B3B04"/>
    <w:sectPr w:rsidR="008B3B04" w:rsidRPr="008B3B04" w:rsidSect="00B078C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B4" w:rsidRDefault="007477B4" w:rsidP="00704BF0">
      <w:pPr>
        <w:spacing w:after="0"/>
      </w:pPr>
      <w:r>
        <w:separator/>
      </w:r>
    </w:p>
  </w:endnote>
  <w:endnote w:type="continuationSeparator" w:id="0">
    <w:p w:rsidR="007477B4" w:rsidRDefault="007477B4" w:rsidP="00704B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714833"/>
      <w:docPartObj>
        <w:docPartGallery w:val="Page Numbers (Bottom of Page)"/>
        <w:docPartUnique/>
      </w:docPartObj>
    </w:sdtPr>
    <w:sdtEndPr>
      <w:rPr>
        <w:rFonts w:cs="Arial"/>
        <w:color w:val="808080" w:themeColor="background1" w:themeShade="80"/>
        <w:spacing w:val="60"/>
        <w:sz w:val="18"/>
        <w:szCs w:val="18"/>
      </w:rPr>
    </w:sdtEndPr>
    <w:sdtContent>
      <w:p w:rsidR="003A61CF" w:rsidRPr="003A61CF" w:rsidRDefault="003A61CF">
        <w:pPr>
          <w:pStyle w:val="Footer"/>
          <w:pBdr>
            <w:top w:val="single" w:sz="4" w:space="1" w:color="D9D9D9" w:themeColor="background1" w:themeShade="D9"/>
          </w:pBdr>
          <w:jc w:val="right"/>
          <w:rPr>
            <w:rFonts w:cs="Arial"/>
            <w:sz w:val="18"/>
            <w:szCs w:val="18"/>
          </w:rPr>
        </w:pPr>
        <w:r w:rsidRPr="003A61CF">
          <w:rPr>
            <w:rFonts w:cs="Arial"/>
            <w:sz w:val="18"/>
            <w:szCs w:val="18"/>
          </w:rPr>
          <w:fldChar w:fldCharType="begin"/>
        </w:r>
        <w:r w:rsidRPr="003A61CF">
          <w:rPr>
            <w:rFonts w:cs="Arial"/>
            <w:sz w:val="18"/>
            <w:szCs w:val="18"/>
          </w:rPr>
          <w:instrText xml:space="preserve"> PAGE   \* MERGEFORMAT </w:instrText>
        </w:r>
        <w:r w:rsidRPr="003A61CF">
          <w:rPr>
            <w:rFonts w:cs="Arial"/>
            <w:sz w:val="18"/>
            <w:szCs w:val="18"/>
          </w:rPr>
          <w:fldChar w:fldCharType="separate"/>
        </w:r>
        <w:r w:rsidR="00F77337">
          <w:rPr>
            <w:rFonts w:cs="Arial"/>
            <w:noProof/>
            <w:sz w:val="18"/>
            <w:szCs w:val="18"/>
          </w:rPr>
          <w:t>2</w:t>
        </w:r>
        <w:r w:rsidRPr="003A61CF">
          <w:rPr>
            <w:rFonts w:cs="Arial"/>
            <w:noProof/>
            <w:sz w:val="18"/>
            <w:szCs w:val="18"/>
          </w:rPr>
          <w:fldChar w:fldCharType="end"/>
        </w:r>
        <w:r w:rsidRPr="003A61CF">
          <w:rPr>
            <w:rFonts w:cs="Arial"/>
            <w:sz w:val="18"/>
            <w:szCs w:val="18"/>
          </w:rPr>
          <w:t xml:space="preserve"> | </w:t>
        </w:r>
        <w:r w:rsidRPr="003A61CF">
          <w:rPr>
            <w:rFonts w:cs="Arial"/>
            <w:color w:val="808080" w:themeColor="background1" w:themeShade="80"/>
            <w:spacing w:val="60"/>
            <w:sz w:val="18"/>
            <w:szCs w:val="18"/>
          </w:rPr>
          <w:t>Page</w:t>
        </w:r>
      </w:p>
    </w:sdtContent>
  </w:sdt>
  <w:p w:rsidR="007477B4" w:rsidRDefault="00747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B5" w:rsidRDefault="0014308F" w:rsidP="0014308F">
    <w:pPr>
      <w:pStyle w:val="Footer"/>
      <w:pBdr>
        <w:top w:val="single" w:sz="4" w:space="1" w:color="D9D9D9" w:themeColor="background1" w:themeShade="D9"/>
      </w:pBdr>
    </w:pPr>
    <w:r>
      <w:rPr>
        <w:noProof/>
        <w:lang w:eastAsia="en-GB"/>
      </w:rPr>
      <w:drawing>
        <wp:inline distT="0" distB="0" distL="0" distR="0" wp14:anchorId="41C87BC7" wp14:editId="4341659F">
          <wp:extent cx="1623695" cy="1056005"/>
          <wp:effectExtent l="0" t="0" r="0" b="0"/>
          <wp:docPr id="16" name="Picture 16" descr="values_logo_newSHFT_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lues_logo_newSHFT_EMAI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1056005"/>
                  </a:xfrm>
                  <a:prstGeom prst="rect">
                    <a:avLst/>
                  </a:prstGeom>
                  <a:noFill/>
                  <a:ln>
                    <a:noFill/>
                  </a:ln>
                </pic:spPr>
              </pic:pic>
            </a:graphicData>
          </a:graphic>
        </wp:inline>
      </w:drawing>
    </w:r>
  </w:p>
  <w:p w:rsidR="009667B5" w:rsidRDefault="00966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B4" w:rsidRDefault="007477B4" w:rsidP="00704BF0">
      <w:pPr>
        <w:spacing w:after="0"/>
      </w:pPr>
      <w:r>
        <w:separator/>
      </w:r>
    </w:p>
  </w:footnote>
  <w:footnote w:type="continuationSeparator" w:id="0">
    <w:p w:rsidR="007477B4" w:rsidRDefault="007477B4" w:rsidP="00704B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B4" w:rsidRDefault="00467401" w:rsidP="00467401">
    <w:pPr>
      <w:pStyle w:val="Header"/>
      <w:jc w:val="right"/>
    </w:pPr>
    <w:r>
      <w:rPr>
        <w:noProof/>
        <w:lang w:eastAsia="en-GB"/>
      </w:rPr>
      <w:drawing>
        <wp:inline distT="0" distB="0" distL="0" distR="0" wp14:anchorId="03E08FDE" wp14:editId="58FBFA1C">
          <wp:extent cx="1974850" cy="1085215"/>
          <wp:effectExtent l="0" t="0" r="6350" b="635"/>
          <wp:docPr id="1" name="Picture 1"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1" w:rsidRDefault="00467401" w:rsidP="00467401">
    <w:pPr>
      <w:pStyle w:val="Header"/>
      <w:jc w:val="right"/>
    </w:pPr>
    <w:r>
      <w:rPr>
        <w:noProof/>
        <w:lang w:eastAsia="en-GB"/>
      </w:rPr>
      <w:drawing>
        <wp:inline distT="0" distB="0" distL="0" distR="0" wp14:anchorId="55B6E26E" wp14:editId="64198321">
          <wp:extent cx="1974850" cy="1085215"/>
          <wp:effectExtent l="0" t="0" r="6350" b="635"/>
          <wp:docPr id="2" name="Picture 2"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CA3"/>
    <w:multiLevelType w:val="hybridMultilevel"/>
    <w:tmpl w:val="547EE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2256B"/>
    <w:multiLevelType w:val="hybridMultilevel"/>
    <w:tmpl w:val="66B84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8C2D28"/>
    <w:multiLevelType w:val="hybridMultilevel"/>
    <w:tmpl w:val="129C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3A11EE"/>
    <w:multiLevelType w:val="hybridMultilevel"/>
    <w:tmpl w:val="FF2E5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F651189"/>
    <w:multiLevelType w:val="hybridMultilevel"/>
    <w:tmpl w:val="FF40E3E0"/>
    <w:lvl w:ilvl="0" w:tplc="D2A820BA">
      <w:start w:val="1"/>
      <w:numFmt w:val="decimal"/>
      <w:pStyle w:val="Heading2"/>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516D68"/>
    <w:multiLevelType w:val="hybridMultilevel"/>
    <w:tmpl w:val="F0465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7EC235C"/>
    <w:multiLevelType w:val="hybridMultilevel"/>
    <w:tmpl w:val="141CB73E"/>
    <w:lvl w:ilvl="0" w:tplc="F34E84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A3589E"/>
    <w:multiLevelType w:val="hybridMultilevel"/>
    <w:tmpl w:val="D5C6BE58"/>
    <w:lvl w:ilvl="0" w:tplc="A7A0314E">
      <w:start w:val="1"/>
      <w:numFmt w:val="decimal"/>
      <w:pStyle w:val="Heading3"/>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465576"/>
    <w:multiLevelType w:val="multilevel"/>
    <w:tmpl w:val="D5E65D94"/>
    <w:lvl w:ilvl="0">
      <w:start w:val="1"/>
      <w:numFmt w:val="decimal"/>
      <w:pStyle w:val="Heading1"/>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8"/>
  </w:num>
  <w:num w:numId="3">
    <w:abstractNumId w:val="4"/>
  </w:num>
  <w:num w:numId="4">
    <w:abstractNumId w:val="7"/>
  </w:num>
  <w:num w:numId="5">
    <w:abstractNumId w:val="2"/>
  </w:num>
  <w:num w:numId="6">
    <w:abstractNumId w:val="6"/>
  </w:num>
  <w:num w:numId="7">
    <w:abstractNumId w:val="5"/>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CE"/>
    <w:rsid w:val="00000121"/>
    <w:rsid w:val="0000457D"/>
    <w:rsid w:val="00005D4B"/>
    <w:rsid w:val="00010E30"/>
    <w:rsid w:val="0001340B"/>
    <w:rsid w:val="00025514"/>
    <w:rsid w:val="000336B8"/>
    <w:rsid w:val="00033896"/>
    <w:rsid w:val="00035579"/>
    <w:rsid w:val="00041181"/>
    <w:rsid w:val="00042E01"/>
    <w:rsid w:val="0004465F"/>
    <w:rsid w:val="0004480C"/>
    <w:rsid w:val="000454D1"/>
    <w:rsid w:val="000473EC"/>
    <w:rsid w:val="00054709"/>
    <w:rsid w:val="0006169E"/>
    <w:rsid w:val="00062F60"/>
    <w:rsid w:val="000647EB"/>
    <w:rsid w:val="000676F9"/>
    <w:rsid w:val="000701CE"/>
    <w:rsid w:val="00073CC5"/>
    <w:rsid w:val="00095642"/>
    <w:rsid w:val="00097B1F"/>
    <w:rsid w:val="00097C98"/>
    <w:rsid w:val="000B2670"/>
    <w:rsid w:val="000B2736"/>
    <w:rsid w:val="000B6B41"/>
    <w:rsid w:val="000D1770"/>
    <w:rsid w:val="000D2CD4"/>
    <w:rsid w:val="000D333B"/>
    <w:rsid w:val="000D3F6C"/>
    <w:rsid w:val="000E07F9"/>
    <w:rsid w:val="000E4C56"/>
    <w:rsid w:val="000F07D2"/>
    <w:rsid w:val="000F0B11"/>
    <w:rsid w:val="000F7C1F"/>
    <w:rsid w:val="000F7F70"/>
    <w:rsid w:val="000F7F9B"/>
    <w:rsid w:val="001045A7"/>
    <w:rsid w:val="00104F17"/>
    <w:rsid w:val="00105B87"/>
    <w:rsid w:val="001100F1"/>
    <w:rsid w:val="00121EA6"/>
    <w:rsid w:val="001237B7"/>
    <w:rsid w:val="00124B9B"/>
    <w:rsid w:val="001254A0"/>
    <w:rsid w:val="00130E94"/>
    <w:rsid w:val="0014308F"/>
    <w:rsid w:val="00147DC7"/>
    <w:rsid w:val="00156910"/>
    <w:rsid w:val="0016116F"/>
    <w:rsid w:val="00161801"/>
    <w:rsid w:val="001647F9"/>
    <w:rsid w:val="00167A09"/>
    <w:rsid w:val="00170F94"/>
    <w:rsid w:val="00172C47"/>
    <w:rsid w:val="001763D9"/>
    <w:rsid w:val="0017786D"/>
    <w:rsid w:val="00185404"/>
    <w:rsid w:val="00185BD3"/>
    <w:rsid w:val="00187585"/>
    <w:rsid w:val="00187E02"/>
    <w:rsid w:val="00196C6B"/>
    <w:rsid w:val="001A0734"/>
    <w:rsid w:val="001A23DC"/>
    <w:rsid w:val="001A70FE"/>
    <w:rsid w:val="001B2521"/>
    <w:rsid w:val="001B6EDF"/>
    <w:rsid w:val="001C2C45"/>
    <w:rsid w:val="001C3965"/>
    <w:rsid w:val="001C5D67"/>
    <w:rsid w:val="001D1450"/>
    <w:rsid w:val="001D2010"/>
    <w:rsid w:val="001D2CBE"/>
    <w:rsid w:val="001D7CB7"/>
    <w:rsid w:val="001E09E7"/>
    <w:rsid w:val="001E2A8D"/>
    <w:rsid w:val="001E6AB6"/>
    <w:rsid w:val="001E7DAF"/>
    <w:rsid w:val="001F6334"/>
    <w:rsid w:val="00201422"/>
    <w:rsid w:val="0020342B"/>
    <w:rsid w:val="0021017F"/>
    <w:rsid w:val="00230062"/>
    <w:rsid w:val="00231579"/>
    <w:rsid w:val="00234304"/>
    <w:rsid w:val="00235678"/>
    <w:rsid w:val="00243A61"/>
    <w:rsid w:val="00244B48"/>
    <w:rsid w:val="00253D99"/>
    <w:rsid w:val="00253FE0"/>
    <w:rsid w:val="00257099"/>
    <w:rsid w:val="00266D6D"/>
    <w:rsid w:val="00271BBC"/>
    <w:rsid w:val="002745AF"/>
    <w:rsid w:val="00277064"/>
    <w:rsid w:val="00281AF4"/>
    <w:rsid w:val="00281F59"/>
    <w:rsid w:val="00282222"/>
    <w:rsid w:val="00286444"/>
    <w:rsid w:val="00296A84"/>
    <w:rsid w:val="002A4AFA"/>
    <w:rsid w:val="002A5B5B"/>
    <w:rsid w:val="002A697D"/>
    <w:rsid w:val="002B1649"/>
    <w:rsid w:val="002D421B"/>
    <w:rsid w:val="002D77EA"/>
    <w:rsid w:val="002E07EA"/>
    <w:rsid w:val="002E3FB3"/>
    <w:rsid w:val="002E7FF5"/>
    <w:rsid w:val="002F4F21"/>
    <w:rsid w:val="002F7289"/>
    <w:rsid w:val="00305226"/>
    <w:rsid w:val="00305F3B"/>
    <w:rsid w:val="003112F6"/>
    <w:rsid w:val="00311621"/>
    <w:rsid w:val="00313AA6"/>
    <w:rsid w:val="00315D99"/>
    <w:rsid w:val="00322385"/>
    <w:rsid w:val="0032731B"/>
    <w:rsid w:val="00330092"/>
    <w:rsid w:val="00337215"/>
    <w:rsid w:val="0034579A"/>
    <w:rsid w:val="00354DA2"/>
    <w:rsid w:val="003562DA"/>
    <w:rsid w:val="00362CCB"/>
    <w:rsid w:val="0036454E"/>
    <w:rsid w:val="003743CD"/>
    <w:rsid w:val="00383FFF"/>
    <w:rsid w:val="00385E5C"/>
    <w:rsid w:val="00390E02"/>
    <w:rsid w:val="003917AA"/>
    <w:rsid w:val="00393337"/>
    <w:rsid w:val="00393520"/>
    <w:rsid w:val="00395290"/>
    <w:rsid w:val="003A2858"/>
    <w:rsid w:val="003A54E4"/>
    <w:rsid w:val="003A61CF"/>
    <w:rsid w:val="003B5606"/>
    <w:rsid w:val="003C1E4A"/>
    <w:rsid w:val="003C2433"/>
    <w:rsid w:val="003C2C30"/>
    <w:rsid w:val="003D0CD0"/>
    <w:rsid w:val="003D1122"/>
    <w:rsid w:val="003D19AF"/>
    <w:rsid w:val="003D2D10"/>
    <w:rsid w:val="003D37CA"/>
    <w:rsid w:val="003D43D0"/>
    <w:rsid w:val="003D678D"/>
    <w:rsid w:val="003E077C"/>
    <w:rsid w:val="003E408E"/>
    <w:rsid w:val="003E7C01"/>
    <w:rsid w:val="003E7D6C"/>
    <w:rsid w:val="003F0287"/>
    <w:rsid w:val="003F1C26"/>
    <w:rsid w:val="003F46C4"/>
    <w:rsid w:val="003F6983"/>
    <w:rsid w:val="0041553D"/>
    <w:rsid w:val="00416D8A"/>
    <w:rsid w:val="0042315C"/>
    <w:rsid w:val="00423930"/>
    <w:rsid w:val="00425E2D"/>
    <w:rsid w:val="00430562"/>
    <w:rsid w:val="00434124"/>
    <w:rsid w:val="0044494E"/>
    <w:rsid w:val="0046395B"/>
    <w:rsid w:val="00464395"/>
    <w:rsid w:val="00466D8A"/>
    <w:rsid w:val="00467401"/>
    <w:rsid w:val="00467AAA"/>
    <w:rsid w:val="004711B1"/>
    <w:rsid w:val="00474E79"/>
    <w:rsid w:val="00477C8A"/>
    <w:rsid w:val="004808C9"/>
    <w:rsid w:val="00483765"/>
    <w:rsid w:val="004903D6"/>
    <w:rsid w:val="00493926"/>
    <w:rsid w:val="00497048"/>
    <w:rsid w:val="004A4FB8"/>
    <w:rsid w:val="004A6D99"/>
    <w:rsid w:val="004B5215"/>
    <w:rsid w:val="004B5F60"/>
    <w:rsid w:val="004C14BF"/>
    <w:rsid w:val="004C23B8"/>
    <w:rsid w:val="004D2748"/>
    <w:rsid w:val="004D3B51"/>
    <w:rsid w:val="004E5900"/>
    <w:rsid w:val="004E6975"/>
    <w:rsid w:val="005002AD"/>
    <w:rsid w:val="00502755"/>
    <w:rsid w:val="00503C3D"/>
    <w:rsid w:val="00506AF4"/>
    <w:rsid w:val="00513DF5"/>
    <w:rsid w:val="005175D4"/>
    <w:rsid w:val="00517835"/>
    <w:rsid w:val="00520364"/>
    <w:rsid w:val="00521516"/>
    <w:rsid w:val="00524932"/>
    <w:rsid w:val="005262F9"/>
    <w:rsid w:val="005265EF"/>
    <w:rsid w:val="0052794E"/>
    <w:rsid w:val="00532357"/>
    <w:rsid w:val="005352A9"/>
    <w:rsid w:val="005378C2"/>
    <w:rsid w:val="0054081B"/>
    <w:rsid w:val="00543052"/>
    <w:rsid w:val="005458B7"/>
    <w:rsid w:val="00550819"/>
    <w:rsid w:val="00551CD5"/>
    <w:rsid w:val="0055335C"/>
    <w:rsid w:val="005552D4"/>
    <w:rsid w:val="00561D63"/>
    <w:rsid w:val="00571300"/>
    <w:rsid w:val="0057366C"/>
    <w:rsid w:val="005738C8"/>
    <w:rsid w:val="00577FAD"/>
    <w:rsid w:val="005924DB"/>
    <w:rsid w:val="005934D2"/>
    <w:rsid w:val="00596FB0"/>
    <w:rsid w:val="005A276F"/>
    <w:rsid w:val="005A321B"/>
    <w:rsid w:val="005A5E73"/>
    <w:rsid w:val="005B0083"/>
    <w:rsid w:val="005B2122"/>
    <w:rsid w:val="005B2C39"/>
    <w:rsid w:val="005B685F"/>
    <w:rsid w:val="005B691F"/>
    <w:rsid w:val="005C2BC8"/>
    <w:rsid w:val="005D0383"/>
    <w:rsid w:val="005D5E4A"/>
    <w:rsid w:val="005E7A54"/>
    <w:rsid w:val="0060468D"/>
    <w:rsid w:val="00607154"/>
    <w:rsid w:val="00607351"/>
    <w:rsid w:val="00617B46"/>
    <w:rsid w:val="00625F6C"/>
    <w:rsid w:val="0062616A"/>
    <w:rsid w:val="006262B1"/>
    <w:rsid w:val="0063057B"/>
    <w:rsid w:val="0063175C"/>
    <w:rsid w:val="006335CE"/>
    <w:rsid w:val="00634768"/>
    <w:rsid w:val="0063772C"/>
    <w:rsid w:val="00644AAB"/>
    <w:rsid w:val="00646481"/>
    <w:rsid w:val="006471C4"/>
    <w:rsid w:val="006505A1"/>
    <w:rsid w:val="006512F8"/>
    <w:rsid w:val="00654FA5"/>
    <w:rsid w:val="00657A34"/>
    <w:rsid w:val="006660D2"/>
    <w:rsid w:val="0067082F"/>
    <w:rsid w:val="00680E90"/>
    <w:rsid w:val="00682616"/>
    <w:rsid w:val="00684A6E"/>
    <w:rsid w:val="00686548"/>
    <w:rsid w:val="00686851"/>
    <w:rsid w:val="00691DE3"/>
    <w:rsid w:val="00695F52"/>
    <w:rsid w:val="006A6DE6"/>
    <w:rsid w:val="006B306D"/>
    <w:rsid w:val="006B406E"/>
    <w:rsid w:val="006C6324"/>
    <w:rsid w:val="006D234F"/>
    <w:rsid w:val="006D3A2F"/>
    <w:rsid w:val="006D43F8"/>
    <w:rsid w:val="006D6EF6"/>
    <w:rsid w:val="006E00C7"/>
    <w:rsid w:val="006E066D"/>
    <w:rsid w:val="006F19BB"/>
    <w:rsid w:val="006F2933"/>
    <w:rsid w:val="006F2CE4"/>
    <w:rsid w:val="006F5D39"/>
    <w:rsid w:val="00701FEF"/>
    <w:rsid w:val="00704BF0"/>
    <w:rsid w:val="00710E77"/>
    <w:rsid w:val="00711390"/>
    <w:rsid w:val="007173FC"/>
    <w:rsid w:val="00717CB4"/>
    <w:rsid w:val="00732534"/>
    <w:rsid w:val="00733498"/>
    <w:rsid w:val="00733636"/>
    <w:rsid w:val="00733907"/>
    <w:rsid w:val="0073588F"/>
    <w:rsid w:val="007427F9"/>
    <w:rsid w:val="007477B4"/>
    <w:rsid w:val="00752E1F"/>
    <w:rsid w:val="00753EB5"/>
    <w:rsid w:val="00760A5F"/>
    <w:rsid w:val="00763353"/>
    <w:rsid w:val="00763BD3"/>
    <w:rsid w:val="00764412"/>
    <w:rsid w:val="007713DD"/>
    <w:rsid w:val="0077633D"/>
    <w:rsid w:val="00777A5F"/>
    <w:rsid w:val="00780161"/>
    <w:rsid w:val="0078538F"/>
    <w:rsid w:val="0078652E"/>
    <w:rsid w:val="0078692C"/>
    <w:rsid w:val="00787FE8"/>
    <w:rsid w:val="007934C9"/>
    <w:rsid w:val="00797059"/>
    <w:rsid w:val="00797913"/>
    <w:rsid w:val="00797F5F"/>
    <w:rsid w:val="007A319A"/>
    <w:rsid w:val="007B2A6B"/>
    <w:rsid w:val="007B4667"/>
    <w:rsid w:val="007B5283"/>
    <w:rsid w:val="007C1335"/>
    <w:rsid w:val="007C2C18"/>
    <w:rsid w:val="007C3AF7"/>
    <w:rsid w:val="007C4530"/>
    <w:rsid w:val="007C4724"/>
    <w:rsid w:val="007C4864"/>
    <w:rsid w:val="007C6834"/>
    <w:rsid w:val="007C6C53"/>
    <w:rsid w:val="007D6659"/>
    <w:rsid w:val="007E507E"/>
    <w:rsid w:val="007E7552"/>
    <w:rsid w:val="007F18DB"/>
    <w:rsid w:val="00815892"/>
    <w:rsid w:val="00816281"/>
    <w:rsid w:val="00824CBE"/>
    <w:rsid w:val="00827BE0"/>
    <w:rsid w:val="008330F2"/>
    <w:rsid w:val="008366CD"/>
    <w:rsid w:val="00842EFE"/>
    <w:rsid w:val="00843006"/>
    <w:rsid w:val="0084556A"/>
    <w:rsid w:val="00861AC1"/>
    <w:rsid w:val="00862D54"/>
    <w:rsid w:val="00865405"/>
    <w:rsid w:val="008668BB"/>
    <w:rsid w:val="00870B1C"/>
    <w:rsid w:val="008827E9"/>
    <w:rsid w:val="00884FCC"/>
    <w:rsid w:val="00886F79"/>
    <w:rsid w:val="00890857"/>
    <w:rsid w:val="008A54FA"/>
    <w:rsid w:val="008B3B04"/>
    <w:rsid w:val="008B4FD9"/>
    <w:rsid w:val="008C4C43"/>
    <w:rsid w:val="008C51D1"/>
    <w:rsid w:val="008C7270"/>
    <w:rsid w:val="008C79DF"/>
    <w:rsid w:val="008C7C72"/>
    <w:rsid w:val="008C7D85"/>
    <w:rsid w:val="008D53CB"/>
    <w:rsid w:val="008D7105"/>
    <w:rsid w:val="008E0888"/>
    <w:rsid w:val="008E24A4"/>
    <w:rsid w:val="008E30FE"/>
    <w:rsid w:val="008E4CC6"/>
    <w:rsid w:val="008E64FD"/>
    <w:rsid w:val="008F0C65"/>
    <w:rsid w:val="008F3028"/>
    <w:rsid w:val="008F332F"/>
    <w:rsid w:val="00901679"/>
    <w:rsid w:val="009032C0"/>
    <w:rsid w:val="0091003C"/>
    <w:rsid w:val="00916ECA"/>
    <w:rsid w:val="009262DF"/>
    <w:rsid w:val="009324F6"/>
    <w:rsid w:val="00932D47"/>
    <w:rsid w:val="00933D68"/>
    <w:rsid w:val="00941478"/>
    <w:rsid w:val="0094343C"/>
    <w:rsid w:val="00951B17"/>
    <w:rsid w:val="0095230F"/>
    <w:rsid w:val="00954A22"/>
    <w:rsid w:val="009559EF"/>
    <w:rsid w:val="00961A3D"/>
    <w:rsid w:val="009667B5"/>
    <w:rsid w:val="009678F1"/>
    <w:rsid w:val="00977FE0"/>
    <w:rsid w:val="00986A7D"/>
    <w:rsid w:val="00992409"/>
    <w:rsid w:val="00992C0F"/>
    <w:rsid w:val="009A5211"/>
    <w:rsid w:val="009A57E1"/>
    <w:rsid w:val="009B4752"/>
    <w:rsid w:val="009B6ACE"/>
    <w:rsid w:val="009B7238"/>
    <w:rsid w:val="009C2023"/>
    <w:rsid w:val="009C2BFA"/>
    <w:rsid w:val="009C5063"/>
    <w:rsid w:val="009C7F63"/>
    <w:rsid w:val="009D0CFD"/>
    <w:rsid w:val="009D1EE7"/>
    <w:rsid w:val="009D721A"/>
    <w:rsid w:val="009E1B28"/>
    <w:rsid w:val="009E5E4E"/>
    <w:rsid w:val="009F3173"/>
    <w:rsid w:val="009F5464"/>
    <w:rsid w:val="00A03B64"/>
    <w:rsid w:val="00A0698F"/>
    <w:rsid w:val="00A0777A"/>
    <w:rsid w:val="00A112B9"/>
    <w:rsid w:val="00A11E04"/>
    <w:rsid w:val="00A17920"/>
    <w:rsid w:val="00A23065"/>
    <w:rsid w:val="00A2339C"/>
    <w:rsid w:val="00A23AF9"/>
    <w:rsid w:val="00A23FDB"/>
    <w:rsid w:val="00A24981"/>
    <w:rsid w:val="00A31A43"/>
    <w:rsid w:val="00A32851"/>
    <w:rsid w:val="00A3367F"/>
    <w:rsid w:val="00A34A30"/>
    <w:rsid w:val="00A4135E"/>
    <w:rsid w:val="00A536B9"/>
    <w:rsid w:val="00A543BD"/>
    <w:rsid w:val="00A54999"/>
    <w:rsid w:val="00A54BD9"/>
    <w:rsid w:val="00A54BFE"/>
    <w:rsid w:val="00A55F79"/>
    <w:rsid w:val="00A63EF9"/>
    <w:rsid w:val="00A63FC9"/>
    <w:rsid w:val="00A64071"/>
    <w:rsid w:val="00A655B4"/>
    <w:rsid w:val="00A67B1E"/>
    <w:rsid w:val="00A70E53"/>
    <w:rsid w:val="00A7196F"/>
    <w:rsid w:val="00A7198A"/>
    <w:rsid w:val="00A7666E"/>
    <w:rsid w:val="00A843DF"/>
    <w:rsid w:val="00A9167E"/>
    <w:rsid w:val="00A978C4"/>
    <w:rsid w:val="00AA2332"/>
    <w:rsid w:val="00AA5197"/>
    <w:rsid w:val="00AB18BA"/>
    <w:rsid w:val="00AB26AB"/>
    <w:rsid w:val="00AB6D8C"/>
    <w:rsid w:val="00AC5291"/>
    <w:rsid w:val="00AD4D51"/>
    <w:rsid w:val="00AE0C38"/>
    <w:rsid w:val="00AF2A17"/>
    <w:rsid w:val="00AF5073"/>
    <w:rsid w:val="00AF60ED"/>
    <w:rsid w:val="00AF6763"/>
    <w:rsid w:val="00B01AED"/>
    <w:rsid w:val="00B05D17"/>
    <w:rsid w:val="00B078C0"/>
    <w:rsid w:val="00B10887"/>
    <w:rsid w:val="00B15A88"/>
    <w:rsid w:val="00B17B47"/>
    <w:rsid w:val="00B32A52"/>
    <w:rsid w:val="00B34728"/>
    <w:rsid w:val="00B34DE2"/>
    <w:rsid w:val="00B35ABA"/>
    <w:rsid w:val="00B414E2"/>
    <w:rsid w:val="00B417F3"/>
    <w:rsid w:val="00B47DDD"/>
    <w:rsid w:val="00B536F8"/>
    <w:rsid w:val="00B568C1"/>
    <w:rsid w:val="00B57FE9"/>
    <w:rsid w:val="00B64810"/>
    <w:rsid w:val="00B64D70"/>
    <w:rsid w:val="00B67CCC"/>
    <w:rsid w:val="00B70212"/>
    <w:rsid w:val="00B74F91"/>
    <w:rsid w:val="00B75110"/>
    <w:rsid w:val="00B80A60"/>
    <w:rsid w:val="00B81700"/>
    <w:rsid w:val="00B83FA8"/>
    <w:rsid w:val="00B86B61"/>
    <w:rsid w:val="00B90E68"/>
    <w:rsid w:val="00B94078"/>
    <w:rsid w:val="00BA4848"/>
    <w:rsid w:val="00BA659B"/>
    <w:rsid w:val="00BB4F1D"/>
    <w:rsid w:val="00BD5912"/>
    <w:rsid w:val="00BD7470"/>
    <w:rsid w:val="00BE0DD0"/>
    <w:rsid w:val="00BF0388"/>
    <w:rsid w:val="00BF3E94"/>
    <w:rsid w:val="00BF60BB"/>
    <w:rsid w:val="00BF6904"/>
    <w:rsid w:val="00BF7E0A"/>
    <w:rsid w:val="00C04348"/>
    <w:rsid w:val="00C24CE3"/>
    <w:rsid w:val="00C264B0"/>
    <w:rsid w:val="00C2654F"/>
    <w:rsid w:val="00C31E74"/>
    <w:rsid w:val="00C355CF"/>
    <w:rsid w:val="00C362BD"/>
    <w:rsid w:val="00C50F23"/>
    <w:rsid w:val="00C61131"/>
    <w:rsid w:val="00C614CA"/>
    <w:rsid w:val="00C6327D"/>
    <w:rsid w:val="00C64EF4"/>
    <w:rsid w:val="00C67818"/>
    <w:rsid w:val="00C76640"/>
    <w:rsid w:val="00C92BE5"/>
    <w:rsid w:val="00C92F08"/>
    <w:rsid w:val="00C93047"/>
    <w:rsid w:val="00C95361"/>
    <w:rsid w:val="00C968B0"/>
    <w:rsid w:val="00CA1551"/>
    <w:rsid w:val="00CA74E6"/>
    <w:rsid w:val="00CB1B70"/>
    <w:rsid w:val="00CB2B20"/>
    <w:rsid w:val="00CC0593"/>
    <w:rsid w:val="00CC4132"/>
    <w:rsid w:val="00CC5E63"/>
    <w:rsid w:val="00CD521A"/>
    <w:rsid w:val="00CD66BA"/>
    <w:rsid w:val="00CD7234"/>
    <w:rsid w:val="00CE00E2"/>
    <w:rsid w:val="00CE30DD"/>
    <w:rsid w:val="00CE5FA2"/>
    <w:rsid w:val="00CF3C74"/>
    <w:rsid w:val="00CF4313"/>
    <w:rsid w:val="00CF66F2"/>
    <w:rsid w:val="00D145AD"/>
    <w:rsid w:val="00D1628E"/>
    <w:rsid w:val="00D25169"/>
    <w:rsid w:val="00D26C40"/>
    <w:rsid w:val="00D3478A"/>
    <w:rsid w:val="00D3519C"/>
    <w:rsid w:val="00D426C2"/>
    <w:rsid w:val="00D4373A"/>
    <w:rsid w:val="00D43EDE"/>
    <w:rsid w:val="00D440A8"/>
    <w:rsid w:val="00D50504"/>
    <w:rsid w:val="00D50EA6"/>
    <w:rsid w:val="00D52D21"/>
    <w:rsid w:val="00D55D58"/>
    <w:rsid w:val="00D61326"/>
    <w:rsid w:val="00D642DB"/>
    <w:rsid w:val="00D647F1"/>
    <w:rsid w:val="00D71ADC"/>
    <w:rsid w:val="00D85C0D"/>
    <w:rsid w:val="00D916B4"/>
    <w:rsid w:val="00D9280E"/>
    <w:rsid w:val="00D95610"/>
    <w:rsid w:val="00D95A2D"/>
    <w:rsid w:val="00DA0FBF"/>
    <w:rsid w:val="00DA17E2"/>
    <w:rsid w:val="00DA4CD9"/>
    <w:rsid w:val="00DB02B8"/>
    <w:rsid w:val="00DB4BD9"/>
    <w:rsid w:val="00DC13CA"/>
    <w:rsid w:val="00DC1600"/>
    <w:rsid w:val="00DC1BB5"/>
    <w:rsid w:val="00DC43A1"/>
    <w:rsid w:val="00DD0D74"/>
    <w:rsid w:val="00DD7B90"/>
    <w:rsid w:val="00DF0B90"/>
    <w:rsid w:val="00DF251E"/>
    <w:rsid w:val="00DF5212"/>
    <w:rsid w:val="00DF6DA5"/>
    <w:rsid w:val="00E0206F"/>
    <w:rsid w:val="00E0345B"/>
    <w:rsid w:val="00E0565F"/>
    <w:rsid w:val="00E13778"/>
    <w:rsid w:val="00E22F6D"/>
    <w:rsid w:val="00E30523"/>
    <w:rsid w:val="00E342DC"/>
    <w:rsid w:val="00E36B12"/>
    <w:rsid w:val="00E36B3D"/>
    <w:rsid w:val="00E372BA"/>
    <w:rsid w:val="00E45AE6"/>
    <w:rsid w:val="00E5585D"/>
    <w:rsid w:val="00E565FA"/>
    <w:rsid w:val="00E71E90"/>
    <w:rsid w:val="00E72FDE"/>
    <w:rsid w:val="00E73485"/>
    <w:rsid w:val="00E73770"/>
    <w:rsid w:val="00E77A99"/>
    <w:rsid w:val="00E912DE"/>
    <w:rsid w:val="00E9138D"/>
    <w:rsid w:val="00E918C8"/>
    <w:rsid w:val="00E94BC8"/>
    <w:rsid w:val="00EA2B6E"/>
    <w:rsid w:val="00EA2D40"/>
    <w:rsid w:val="00EA7B57"/>
    <w:rsid w:val="00EB03BB"/>
    <w:rsid w:val="00EB726E"/>
    <w:rsid w:val="00EB7B4B"/>
    <w:rsid w:val="00EB7BC9"/>
    <w:rsid w:val="00EC6D8A"/>
    <w:rsid w:val="00ED2426"/>
    <w:rsid w:val="00ED4824"/>
    <w:rsid w:val="00EE2455"/>
    <w:rsid w:val="00EE2FA7"/>
    <w:rsid w:val="00EE3A08"/>
    <w:rsid w:val="00EE4367"/>
    <w:rsid w:val="00EE6953"/>
    <w:rsid w:val="00EF65C8"/>
    <w:rsid w:val="00EF78FD"/>
    <w:rsid w:val="00F00EFE"/>
    <w:rsid w:val="00F10373"/>
    <w:rsid w:val="00F22B1C"/>
    <w:rsid w:val="00F234F4"/>
    <w:rsid w:val="00F30049"/>
    <w:rsid w:val="00F33EBF"/>
    <w:rsid w:val="00F41409"/>
    <w:rsid w:val="00F52489"/>
    <w:rsid w:val="00F63087"/>
    <w:rsid w:val="00F67268"/>
    <w:rsid w:val="00F7186F"/>
    <w:rsid w:val="00F71B3A"/>
    <w:rsid w:val="00F74DFB"/>
    <w:rsid w:val="00F77337"/>
    <w:rsid w:val="00F92E4B"/>
    <w:rsid w:val="00F959EC"/>
    <w:rsid w:val="00FA3744"/>
    <w:rsid w:val="00FB150A"/>
    <w:rsid w:val="00FB4E20"/>
    <w:rsid w:val="00FC5E31"/>
    <w:rsid w:val="00FC6623"/>
    <w:rsid w:val="00FC7B92"/>
    <w:rsid w:val="00FD3CE7"/>
    <w:rsid w:val="00FD4068"/>
    <w:rsid w:val="00FD6B2D"/>
    <w:rsid w:val="00FD6C8C"/>
    <w:rsid w:val="00FE1AC0"/>
    <w:rsid w:val="00FE4C8A"/>
    <w:rsid w:val="00FF0045"/>
    <w:rsid w:val="00FF4A90"/>
    <w:rsid w:val="00FF5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C4"/>
    <w:pPr>
      <w:spacing w:before="60" w:after="60" w:line="240" w:lineRule="auto"/>
    </w:pPr>
    <w:rPr>
      <w:rFonts w:ascii="Arial" w:hAnsi="Arial"/>
    </w:rPr>
  </w:style>
  <w:style w:type="paragraph" w:styleId="Heading1">
    <w:name w:val="heading 1"/>
    <w:basedOn w:val="Normal"/>
    <w:next w:val="Normal"/>
    <w:link w:val="Heading1Char"/>
    <w:qFormat/>
    <w:rsid w:val="009D1EE7"/>
    <w:pPr>
      <w:keepNext/>
      <w:numPr>
        <w:numId w:val="2"/>
      </w:numPr>
      <w:suppressAutoHyphens/>
      <w:spacing w:after="240"/>
      <w:ind w:left="357" w:hanging="357"/>
      <w:outlineLvl w:val="0"/>
    </w:pPr>
    <w:rPr>
      <w:rFonts w:eastAsia="Times New Roman" w:cs="Times New Roman"/>
      <w:b/>
      <w:sz w:val="32"/>
      <w:szCs w:val="20"/>
    </w:rPr>
  </w:style>
  <w:style w:type="paragraph" w:styleId="Heading2">
    <w:name w:val="heading 2"/>
    <w:basedOn w:val="Normal"/>
    <w:next w:val="Normal"/>
    <w:link w:val="Heading2Char"/>
    <w:autoRedefine/>
    <w:uiPriority w:val="9"/>
    <w:unhideWhenUsed/>
    <w:qFormat/>
    <w:rsid w:val="003A61CF"/>
    <w:pPr>
      <w:keepNext/>
      <w:keepLines/>
      <w:numPr>
        <w:numId w:val="3"/>
      </w:numPr>
      <w:spacing w:before="120" w:after="120"/>
      <w:ind w:left="357" w:hanging="357"/>
      <w:outlineLvl w:val="1"/>
    </w:pPr>
    <w:rPr>
      <w:rFonts w:eastAsiaTheme="majorEastAsia" w:cstheme="majorBidi"/>
      <w:bCs/>
      <w:sz w:val="28"/>
      <w:szCs w:val="26"/>
      <w:lang w:eastAsia="en-GB"/>
    </w:rPr>
  </w:style>
  <w:style w:type="paragraph" w:styleId="Heading3">
    <w:name w:val="heading 3"/>
    <w:basedOn w:val="Normal"/>
    <w:next w:val="Normal"/>
    <w:link w:val="Heading3Char"/>
    <w:autoRedefine/>
    <w:uiPriority w:val="9"/>
    <w:unhideWhenUsed/>
    <w:qFormat/>
    <w:rsid w:val="003A61CF"/>
    <w:pPr>
      <w:keepNext/>
      <w:keepLines/>
      <w:numPr>
        <w:numId w:val="4"/>
      </w:numPr>
      <w:spacing w:before="120" w:after="120"/>
      <w:outlineLvl w:val="2"/>
    </w:pPr>
    <w:rPr>
      <w:rFonts w:eastAsiaTheme="majorEastAsia" w:cstheme="majorBidi"/>
      <w:b/>
      <w:bCs/>
      <w:sz w:val="24"/>
    </w:rPr>
  </w:style>
  <w:style w:type="paragraph" w:styleId="Heading4">
    <w:name w:val="heading 4"/>
    <w:basedOn w:val="Normal"/>
    <w:next w:val="Normal"/>
    <w:link w:val="Heading4Char"/>
    <w:autoRedefine/>
    <w:uiPriority w:val="9"/>
    <w:unhideWhenUsed/>
    <w:qFormat/>
    <w:rsid w:val="003A61CF"/>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3A61CF"/>
    <w:pPr>
      <w:keepNext/>
      <w:keepLines/>
      <w:spacing w:before="200" w:after="0"/>
      <w:outlineLvl w:val="4"/>
    </w:pPr>
    <w:rPr>
      <w:rFonts w:eastAsiaTheme="majorEastAsia"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EE7"/>
    <w:rPr>
      <w:rFonts w:ascii="Arial" w:eastAsia="Times New Roman" w:hAnsi="Arial" w:cs="Times New Roman"/>
      <w:b/>
      <w:sz w:val="32"/>
      <w:szCs w:val="20"/>
    </w:rPr>
  </w:style>
  <w:style w:type="paragraph" w:styleId="Header">
    <w:name w:val="header"/>
    <w:basedOn w:val="Normal"/>
    <w:link w:val="HeaderChar"/>
    <w:uiPriority w:val="99"/>
    <w:unhideWhenUsed/>
    <w:rsid w:val="00704BF0"/>
    <w:pPr>
      <w:tabs>
        <w:tab w:val="center" w:pos="4513"/>
        <w:tab w:val="right" w:pos="9026"/>
      </w:tabs>
      <w:spacing w:after="0"/>
    </w:pPr>
  </w:style>
  <w:style w:type="character" w:customStyle="1" w:styleId="HeaderChar">
    <w:name w:val="Header Char"/>
    <w:basedOn w:val="DefaultParagraphFont"/>
    <w:link w:val="Header"/>
    <w:uiPriority w:val="99"/>
    <w:rsid w:val="00704BF0"/>
  </w:style>
  <w:style w:type="paragraph" w:styleId="Footer">
    <w:name w:val="footer"/>
    <w:basedOn w:val="Normal"/>
    <w:link w:val="FooterChar"/>
    <w:uiPriority w:val="99"/>
    <w:unhideWhenUsed/>
    <w:rsid w:val="00704BF0"/>
    <w:pPr>
      <w:tabs>
        <w:tab w:val="center" w:pos="4513"/>
        <w:tab w:val="right" w:pos="9026"/>
      </w:tabs>
      <w:spacing w:after="0"/>
    </w:pPr>
  </w:style>
  <w:style w:type="character" w:customStyle="1" w:styleId="FooterChar">
    <w:name w:val="Footer Char"/>
    <w:basedOn w:val="DefaultParagraphFont"/>
    <w:link w:val="Footer"/>
    <w:uiPriority w:val="99"/>
    <w:rsid w:val="00704BF0"/>
  </w:style>
  <w:style w:type="paragraph" w:styleId="BalloonText">
    <w:name w:val="Balloon Text"/>
    <w:basedOn w:val="Normal"/>
    <w:link w:val="BalloonTextChar"/>
    <w:uiPriority w:val="99"/>
    <w:semiHidden/>
    <w:unhideWhenUsed/>
    <w:rsid w:val="00704B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F0"/>
    <w:rPr>
      <w:rFonts w:ascii="Tahoma" w:hAnsi="Tahoma" w:cs="Tahoma"/>
      <w:sz w:val="16"/>
      <w:szCs w:val="16"/>
    </w:rPr>
  </w:style>
  <w:style w:type="table" w:styleId="TableGrid">
    <w:name w:val="Table Grid"/>
    <w:basedOn w:val="TableNormal"/>
    <w:uiPriority w:val="59"/>
    <w:rsid w:val="009D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E31"/>
    <w:rPr>
      <w:color w:val="F49100" w:themeColor="hyperlink"/>
      <w:u w:val="single"/>
    </w:rPr>
  </w:style>
  <w:style w:type="paragraph" w:styleId="ListParagraph">
    <w:name w:val="List Paragraph"/>
    <w:basedOn w:val="Normal"/>
    <w:uiPriority w:val="34"/>
    <w:qFormat/>
    <w:rsid w:val="003F6983"/>
    <w:pPr>
      <w:ind w:left="720"/>
      <w:contextualSpacing/>
    </w:pPr>
  </w:style>
  <w:style w:type="character" w:customStyle="1" w:styleId="Heading2Char">
    <w:name w:val="Heading 2 Char"/>
    <w:basedOn w:val="DefaultParagraphFont"/>
    <w:link w:val="Heading2"/>
    <w:uiPriority w:val="9"/>
    <w:rsid w:val="003A61CF"/>
    <w:rPr>
      <w:rFonts w:ascii="Arial" w:eastAsiaTheme="majorEastAsia" w:hAnsi="Arial" w:cstheme="majorBidi"/>
      <w:bCs/>
      <w:sz w:val="28"/>
      <w:szCs w:val="26"/>
      <w:lang w:eastAsia="en-GB"/>
    </w:rPr>
  </w:style>
  <w:style w:type="character" w:customStyle="1" w:styleId="Heading3Char">
    <w:name w:val="Heading 3 Char"/>
    <w:basedOn w:val="DefaultParagraphFont"/>
    <w:link w:val="Heading3"/>
    <w:uiPriority w:val="9"/>
    <w:rsid w:val="003A61C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A61CF"/>
    <w:rPr>
      <w:rFonts w:ascii="Arial" w:eastAsiaTheme="majorEastAsia" w:hAnsi="Arial" w:cstheme="majorBidi"/>
      <w:b/>
      <w:bCs/>
      <w:iCs/>
    </w:rPr>
  </w:style>
  <w:style w:type="paragraph" w:styleId="TOCHeading">
    <w:name w:val="TOC Heading"/>
    <w:basedOn w:val="Heading1"/>
    <w:next w:val="Normal"/>
    <w:uiPriority w:val="39"/>
    <w:semiHidden/>
    <w:unhideWhenUsed/>
    <w:qFormat/>
    <w:rsid w:val="009D1EE7"/>
    <w:pPr>
      <w:keepLines/>
      <w:suppressAutoHyphens w:val="0"/>
      <w:spacing w:before="480" w:after="0" w:line="276" w:lineRule="auto"/>
      <w:outlineLvl w:val="9"/>
    </w:pPr>
    <w:rPr>
      <w:rFonts w:asciiTheme="majorHAnsi" w:eastAsiaTheme="majorEastAsia" w:hAnsiTheme="majorHAnsi" w:cstheme="majorBidi"/>
      <w:bCs/>
      <w:caps/>
      <w:color w:val="0B5294" w:themeColor="accent1" w:themeShade="BF"/>
      <w:szCs w:val="28"/>
      <w:lang w:val="en-US" w:eastAsia="ja-JP"/>
    </w:rPr>
  </w:style>
  <w:style w:type="paragraph" w:styleId="TOC2">
    <w:name w:val="toc 2"/>
    <w:basedOn w:val="Normal"/>
    <w:next w:val="Normal"/>
    <w:autoRedefine/>
    <w:uiPriority w:val="39"/>
    <w:unhideWhenUsed/>
    <w:rsid w:val="009D1EE7"/>
    <w:pPr>
      <w:spacing w:after="100"/>
      <w:ind w:left="200"/>
    </w:pPr>
  </w:style>
  <w:style w:type="paragraph" w:styleId="TOC3">
    <w:name w:val="toc 3"/>
    <w:basedOn w:val="Normal"/>
    <w:next w:val="Normal"/>
    <w:autoRedefine/>
    <w:uiPriority w:val="39"/>
    <w:unhideWhenUsed/>
    <w:rsid w:val="009D1EE7"/>
    <w:pPr>
      <w:spacing w:after="100"/>
      <w:ind w:left="400"/>
    </w:pPr>
  </w:style>
  <w:style w:type="paragraph" w:styleId="TOC1">
    <w:name w:val="toc 1"/>
    <w:basedOn w:val="Normal"/>
    <w:next w:val="Normal"/>
    <w:autoRedefine/>
    <w:uiPriority w:val="39"/>
    <w:unhideWhenUsed/>
    <w:rsid w:val="009D1EE7"/>
    <w:pPr>
      <w:spacing w:after="100"/>
    </w:pPr>
  </w:style>
  <w:style w:type="character" w:styleId="Strong">
    <w:name w:val="Strong"/>
    <w:basedOn w:val="DefaultParagraphFont"/>
    <w:uiPriority w:val="22"/>
    <w:qFormat/>
    <w:rsid w:val="008E24A4"/>
    <w:rPr>
      <w:b/>
      <w:bCs/>
    </w:rPr>
  </w:style>
  <w:style w:type="paragraph" w:styleId="NormalWeb">
    <w:name w:val="Normal (Web)"/>
    <w:basedOn w:val="Normal"/>
    <w:uiPriority w:val="99"/>
    <w:semiHidden/>
    <w:unhideWhenUsed/>
    <w:rsid w:val="008E24A4"/>
    <w:pPr>
      <w:spacing w:before="360" w:after="360"/>
    </w:pPr>
    <w:rPr>
      <w:rFonts w:ascii="Times New Roman" w:eastAsia="Times New Roman" w:hAnsi="Times New Roman" w:cs="Times New Roman"/>
      <w:sz w:val="24"/>
      <w:szCs w:val="24"/>
      <w:lang w:eastAsia="en-GB"/>
    </w:rPr>
  </w:style>
  <w:style w:type="paragraph" w:styleId="NoSpacing">
    <w:name w:val="No Spacing"/>
    <w:uiPriority w:val="1"/>
    <w:qFormat/>
    <w:rsid w:val="006660D2"/>
    <w:pPr>
      <w:spacing w:after="0" w:line="240" w:lineRule="auto"/>
    </w:pPr>
    <w:rPr>
      <w:rFonts w:ascii="Arial" w:hAnsi="Arial"/>
      <w:sz w:val="20"/>
    </w:rPr>
  </w:style>
  <w:style w:type="character" w:customStyle="1" w:styleId="Heading5Char">
    <w:name w:val="Heading 5 Char"/>
    <w:basedOn w:val="DefaultParagraphFont"/>
    <w:link w:val="Heading5"/>
    <w:uiPriority w:val="9"/>
    <w:semiHidden/>
    <w:rsid w:val="003A61CF"/>
    <w:rPr>
      <w:rFonts w:ascii="Arial" w:eastAsiaTheme="majorEastAsia" w:hAnsi="Arial" w:cstheme="majorBidi"/>
      <w:color w:val="073662" w:themeColor="accent1" w:themeShade="7F"/>
      <w:sz w:val="20"/>
    </w:rPr>
  </w:style>
  <w:style w:type="paragraph" w:styleId="Title">
    <w:name w:val="Title"/>
    <w:basedOn w:val="Normal"/>
    <w:next w:val="Normal"/>
    <w:link w:val="TitleChar"/>
    <w:uiPriority w:val="10"/>
    <w:qFormat/>
    <w:rsid w:val="003A61CF"/>
    <w:pPr>
      <w:pBdr>
        <w:bottom w:val="single" w:sz="8" w:space="4" w:color="0F6FC6" w:themeColor="accent1"/>
      </w:pBdr>
      <w:spacing w:before="240" w:after="24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3A61CF"/>
    <w:rPr>
      <w:rFonts w:ascii="Arial" w:eastAsiaTheme="majorEastAsia" w:hAnsi="Arial" w:cstheme="majorBidi"/>
      <w:b/>
      <w:spacing w:val="5"/>
      <w:kern w:val="28"/>
      <w:sz w:val="72"/>
      <w:szCs w:val="52"/>
    </w:rPr>
  </w:style>
  <w:style w:type="paragraph" w:styleId="Subtitle">
    <w:name w:val="Subtitle"/>
    <w:basedOn w:val="Normal"/>
    <w:next w:val="Normal"/>
    <w:link w:val="SubtitleChar"/>
    <w:uiPriority w:val="11"/>
    <w:qFormat/>
    <w:rsid w:val="00FD6B2D"/>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FD6B2D"/>
    <w:rPr>
      <w:rFonts w:ascii="Arial" w:eastAsiaTheme="majorEastAsia" w:hAnsi="Arial" w:cstheme="majorBidi"/>
      <w:b/>
      <w:iCs/>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C4"/>
    <w:pPr>
      <w:spacing w:before="60" w:after="60" w:line="240" w:lineRule="auto"/>
    </w:pPr>
    <w:rPr>
      <w:rFonts w:ascii="Arial" w:hAnsi="Arial"/>
    </w:rPr>
  </w:style>
  <w:style w:type="paragraph" w:styleId="Heading1">
    <w:name w:val="heading 1"/>
    <w:basedOn w:val="Normal"/>
    <w:next w:val="Normal"/>
    <w:link w:val="Heading1Char"/>
    <w:qFormat/>
    <w:rsid w:val="009D1EE7"/>
    <w:pPr>
      <w:keepNext/>
      <w:numPr>
        <w:numId w:val="2"/>
      </w:numPr>
      <w:suppressAutoHyphens/>
      <w:spacing w:after="240"/>
      <w:ind w:left="357" w:hanging="357"/>
      <w:outlineLvl w:val="0"/>
    </w:pPr>
    <w:rPr>
      <w:rFonts w:eastAsia="Times New Roman" w:cs="Times New Roman"/>
      <w:b/>
      <w:sz w:val="32"/>
      <w:szCs w:val="20"/>
    </w:rPr>
  </w:style>
  <w:style w:type="paragraph" w:styleId="Heading2">
    <w:name w:val="heading 2"/>
    <w:basedOn w:val="Normal"/>
    <w:next w:val="Normal"/>
    <w:link w:val="Heading2Char"/>
    <w:autoRedefine/>
    <w:uiPriority w:val="9"/>
    <w:unhideWhenUsed/>
    <w:qFormat/>
    <w:rsid w:val="003A61CF"/>
    <w:pPr>
      <w:keepNext/>
      <w:keepLines/>
      <w:numPr>
        <w:numId w:val="3"/>
      </w:numPr>
      <w:spacing w:before="120" w:after="120"/>
      <w:ind w:left="357" w:hanging="357"/>
      <w:outlineLvl w:val="1"/>
    </w:pPr>
    <w:rPr>
      <w:rFonts w:eastAsiaTheme="majorEastAsia" w:cstheme="majorBidi"/>
      <w:bCs/>
      <w:sz w:val="28"/>
      <w:szCs w:val="26"/>
      <w:lang w:eastAsia="en-GB"/>
    </w:rPr>
  </w:style>
  <w:style w:type="paragraph" w:styleId="Heading3">
    <w:name w:val="heading 3"/>
    <w:basedOn w:val="Normal"/>
    <w:next w:val="Normal"/>
    <w:link w:val="Heading3Char"/>
    <w:autoRedefine/>
    <w:uiPriority w:val="9"/>
    <w:unhideWhenUsed/>
    <w:qFormat/>
    <w:rsid w:val="003A61CF"/>
    <w:pPr>
      <w:keepNext/>
      <w:keepLines/>
      <w:numPr>
        <w:numId w:val="4"/>
      </w:numPr>
      <w:spacing w:before="120" w:after="120"/>
      <w:outlineLvl w:val="2"/>
    </w:pPr>
    <w:rPr>
      <w:rFonts w:eastAsiaTheme="majorEastAsia" w:cstheme="majorBidi"/>
      <w:b/>
      <w:bCs/>
      <w:sz w:val="24"/>
    </w:rPr>
  </w:style>
  <w:style w:type="paragraph" w:styleId="Heading4">
    <w:name w:val="heading 4"/>
    <w:basedOn w:val="Normal"/>
    <w:next w:val="Normal"/>
    <w:link w:val="Heading4Char"/>
    <w:autoRedefine/>
    <w:uiPriority w:val="9"/>
    <w:unhideWhenUsed/>
    <w:qFormat/>
    <w:rsid w:val="003A61CF"/>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3A61CF"/>
    <w:pPr>
      <w:keepNext/>
      <w:keepLines/>
      <w:spacing w:before="200" w:after="0"/>
      <w:outlineLvl w:val="4"/>
    </w:pPr>
    <w:rPr>
      <w:rFonts w:eastAsiaTheme="majorEastAsia"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EE7"/>
    <w:rPr>
      <w:rFonts w:ascii="Arial" w:eastAsia="Times New Roman" w:hAnsi="Arial" w:cs="Times New Roman"/>
      <w:b/>
      <w:sz w:val="32"/>
      <w:szCs w:val="20"/>
    </w:rPr>
  </w:style>
  <w:style w:type="paragraph" w:styleId="Header">
    <w:name w:val="header"/>
    <w:basedOn w:val="Normal"/>
    <w:link w:val="HeaderChar"/>
    <w:uiPriority w:val="99"/>
    <w:unhideWhenUsed/>
    <w:rsid w:val="00704BF0"/>
    <w:pPr>
      <w:tabs>
        <w:tab w:val="center" w:pos="4513"/>
        <w:tab w:val="right" w:pos="9026"/>
      </w:tabs>
      <w:spacing w:after="0"/>
    </w:pPr>
  </w:style>
  <w:style w:type="character" w:customStyle="1" w:styleId="HeaderChar">
    <w:name w:val="Header Char"/>
    <w:basedOn w:val="DefaultParagraphFont"/>
    <w:link w:val="Header"/>
    <w:uiPriority w:val="99"/>
    <w:rsid w:val="00704BF0"/>
  </w:style>
  <w:style w:type="paragraph" w:styleId="Footer">
    <w:name w:val="footer"/>
    <w:basedOn w:val="Normal"/>
    <w:link w:val="FooterChar"/>
    <w:uiPriority w:val="99"/>
    <w:unhideWhenUsed/>
    <w:rsid w:val="00704BF0"/>
    <w:pPr>
      <w:tabs>
        <w:tab w:val="center" w:pos="4513"/>
        <w:tab w:val="right" w:pos="9026"/>
      </w:tabs>
      <w:spacing w:after="0"/>
    </w:pPr>
  </w:style>
  <w:style w:type="character" w:customStyle="1" w:styleId="FooterChar">
    <w:name w:val="Footer Char"/>
    <w:basedOn w:val="DefaultParagraphFont"/>
    <w:link w:val="Footer"/>
    <w:uiPriority w:val="99"/>
    <w:rsid w:val="00704BF0"/>
  </w:style>
  <w:style w:type="paragraph" w:styleId="BalloonText">
    <w:name w:val="Balloon Text"/>
    <w:basedOn w:val="Normal"/>
    <w:link w:val="BalloonTextChar"/>
    <w:uiPriority w:val="99"/>
    <w:semiHidden/>
    <w:unhideWhenUsed/>
    <w:rsid w:val="00704B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F0"/>
    <w:rPr>
      <w:rFonts w:ascii="Tahoma" w:hAnsi="Tahoma" w:cs="Tahoma"/>
      <w:sz w:val="16"/>
      <w:szCs w:val="16"/>
    </w:rPr>
  </w:style>
  <w:style w:type="table" w:styleId="TableGrid">
    <w:name w:val="Table Grid"/>
    <w:basedOn w:val="TableNormal"/>
    <w:uiPriority w:val="59"/>
    <w:rsid w:val="009D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E31"/>
    <w:rPr>
      <w:color w:val="F49100" w:themeColor="hyperlink"/>
      <w:u w:val="single"/>
    </w:rPr>
  </w:style>
  <w:style w:type="paragraph" w:styleId="ListParagraph">
    <w:name w:val="List Paragraph"/>
    <w:basedOn w:val="Normal"/>
    <w:uiPriority w:val="34"/>
    <w:qFormat/>
    <w:rsid w:val="003F6983"/>
    <w:pPr>
      <w:ind w:left="720"/>
      <w:contextualSpacing/>
    </w:pPr>
  </w:style>
  <w:style w:type="character" w:customStyle="1" w:styleId="Heading2Char">
    <w:name w:val="Heading 2 Char"/>
    <w:basedOn w:val="DefaultParagraphFont"/>
    <w:link w:val="Heading2"/>
    <w:uiPriority w:val="9"/>
    <w:rsid w:val="003A61CF"/>
    <w:rPr>
      <w:rFonts w:ascii="Arial" w:eastAsiaTheme="majorEastAsia" w:hAnsi="Arial" w:cstheme="majorBidi"/>
      <w:bCs/>
      <w:sz w:val="28"/>
      <w:szCs w:val="26"/>
      <w:lang w:eastAsia="en-GB"/>
    </w:rPr>
  </w:style>
  <w:style w:type="character" w:customStyle="1" w:styleId="Heading3Char">
    <w:name w:val="Heading 3 Char"/>
    <w:basedOn w:val="DefaultParagraphFont"/>
    <w:link w:val="Heading3"/>
    <w:uiPriority w:val="9"/>
    <w:rsid w:val="003A61C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A61CF"/>
    <w:rPr>
      <w:rFonts w:ascii="Arial" w:eastAsiaTheme="majorEastAsia" w:hAnsi="Arial" w:cstheme="majorBidi"/>
      <w:b/>
      <w:bCs/>
      <w:iCs/>
    </w:rPr>
  </w:style>
  <w:style w:type="paragraph" w:styleId="TOCHeading">
    <w:name w:val="TOC Heading"/>
    <w:basedOn w:val="Heading1"/>
    <w:next w:val="Normal"/>
    <w:uiPriority w:val="39"/>
    <w:semiHidden/>
    <w:unhideWhenUsed/>
    <w:qFormat/>
    <w:rsid w:val="009D1EE7"/>
    <w:pPr>
      <w:keepLines/>
      <w:suppressAutoHyphens w:val="0"/>
      <w:spacing w:before="480" w:after="0" w:line="276" w:lineRule="auto"/>
      <w:outlineLvl w:val="9"/>
    </w:pPr>
    <w:rPr>
      <w:rFonts w:asciiTheme="majorHAnsi" w:eastAsiaTheme="majorEastAsia" w:hAnsiTheme="majorHAnsi" w:cstheme="majorBidi"/>
      <w:bCs/>
      <w:caps/>
      <w:color w:val="0B5294" w:themeColor="accent1" w:themeShade="BF"/>
      <w:szCs w:val="28"/>
      <w:lang w:val="en-US" w:eastAsia="ja-JP"/>
    </w:rPr>
  </w:style>
  <w:style w:type="paragraph" w:styleId="TOC2">
    <w:name w:val="toc 2"/>
    <w:basedOn w:val="Normal"/>
    <w:next w:val="Normal"/>
    <w:autoRedefine/>
    <w:uiPriority w:val="39"/>
    <w:unhideWhenUsed/>
    <w:rsid w:val="009D1EE7"/>
    <w:pPr>
      <w:spacing w:after="100"/>
      <w:ind w:left="200"/>
    </w:pPr>
  </w:style>
  <w:style w:type="paragraph" w:styleId="TOC3">
    <w:name w:val="toc 3"/>
    <w:basedOn w:val="Normal"/>
    <w:next w:val="Normal"/>
    <w:autoRedefine/>
    <w:uiPriority w:val="39"/>
    <w:unhideWhenUsed/>
    <w:rsid w:val="009D1EE7"/>
    <w:pPr>
      <w:spacing w:after="100"/>
      <w:ind w:left="400"/>
    </w:pPr>
  </w:style>
  <w:style w:type="paragraph" w:styleId="TOC1">
    <w:name w:val="toc 1"/>
    <w:basedOn w:val="Normal"/>
    <w:next w:val="Normal"/>
    <w:autoRedefine/>
    <w:uiPriority w:val="39"/>
    <w:unhideWhenUsed/>
    <w:rsid w:val="009D1EE7"/>
    <w:pPr>
      <w:spacing w:after="100"/>
    </w:pPr>
  </w:style>
  <w:style w:type="character" w:styleId="Strong">
    <w:name w:val="Strong"/>
    <w:basedOn w:val="DefaultParagraphFont"/>
    <w:uiPriority w:val="22"/>
    <w:qFormat/>
    <w:rsid w:val="008E24A4"/>
    <w:rPr>
      <w:b/>
      <w:bCs/>
    </w:rPr>
  </w:style>
  <w:style w:type="paragraph" w:styleId="NormalWeb">
    <w:name w:val="Normal (Web)"/>
    <w:basedOn w:val="Normal"/>
    <w:uiPriority w:val="99"/>
    <w:semiHidden/>
    <w:unhideWhenUsed/>
    <w:rsid w:val="008E24A4"/>
    <w:pPr>
      <w:spacing w:before="360" w:after="360"/>
    </w:pPr>
    <w:rPr>
      <w:rFonts w:ascii="Times New Roman" w:eastAsia="Times New Roman" w:hAnsi="Times New Roman" w:cs="Times New Roman"/>
      <w:sz w:val="24"/>
      <w:szCs w:val="24"/>
      <w:lang w:eastAsia="en-GB"/>
    </w:rPr>
  </w:style>
  <w:style w:type="paragraph" w:styleId="NoSpacing">
    <w:name w:val="No Spacing"/>
    <w:uiPriority w:val="1"/>
    <w:qFormat/>
    <w:rsid w:val="006660D2"/>
    <w:pPr>
      <w:spacing w:after="0" w:line="240" w:lineRule="auto"/>
    </w:pPr>
    <w:rPr>
      <w:rFonts w:ascii="Arial" w:hAnsi="Arial"/>
      <w:sz w:val="20"/>
    </w:rPr>
  </w:style>
  <w:style w:type="character" w:customStyle="1" w:styleId="Heading5Char">
    <w:name w:val="Heading 5 Char"/>
    <w:basedOn w:val="DefaultParagraphFont"/>
    <w:link w:val="Heading5"/>
    <w:uiPriority w:val="9"/>
    <w:semiHidden/>
    <w:rsid w:val="003A61CF"/>
    <w:rPr>
      <w:rFonts w:ascii="Arial" w:eastAsiaTheme="majorEastAsia" w:hAnsi="Arial" w:cstheme="majorBidi"/>
      <w:color w:val="073662" w:themeColor="accent1" w:themeShade="7F"/>
      <w:sz w:val="20"/>
    </w:rPr>
  </w:style>
  <w:style w:type="paragraph" w:styleId="Title">
    <w:name w:val="Title"/>
    <w:basedOn w:val="Normal"/>
    <w:next w:val="Normal"/>
    <w:link w:val="TitleChar"/>
    <w:uiPriority w:val="10"/>
    <w:qFormat/>
    <w:rsid w:val="003A61CF"/>
    <w:pPr>
      <w:pBdr>
        <w:bottom w:val="single" w:sz="8" w:space="4" w:color="0F6FC6" w:themeColor="accent1"/>
      </w:pBdr>
      <w:spacing w:before="240" w:after="24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3A61CF"/>
    <w:rPr>
      <w:rFonts w:ascii="Arial" w:eastAsiaTheme="majorEastAsia" w:hAnsi="Arial" w:cstheme="majorBidi"/>
      <w:b/>
      <w:spacing w:val="5"/>
      <w:kern w:val="28"/>
      <w:sz w:val="72"/>
      <w:szCs w:val="52"/>
    </w:rPr>
  </w:style>
  <w:style w:type="paragraph" w:styleId="Subtitle">
    <w:name w:val="Subtitle"/>
    <w:basedOn w:val="Normal"/>
    <w:next w:val="Normal"/>
    <w:link w:val="SubtitleChar"/>
    <w:uiPriority w:val="11"/>
    <w:qFormat/>
    <w:rsid w:val="00FD6B2D"/>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FD6B2D"/>
    <w:rPr>
      <w:rFonts w:ascii="Arial" w:eastAsiaTheme="majorEastAsia" w:hAnsi="Arial" w:cstheme="majorBidi"/>
      <w:b/>
      <w:iCs/>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47878">
      <w:bodyDiv w:val="1"/>
      <w:marLeft w:val="0"/>
      <w:marRight w:val="0"/>
      <w:marTop w:val="0"/>
      <w:marBottom w:val="0"/>
      <w:divBdr>
        <w:top w:val="none" w:sz="0" w:space="0" w:color="auto"/>
        <w:left w:val="none" w:sz="0" w:space="0" w:color="auto"/>
        <w:bottom w:val="none" w:sz="0" w:space="0" w:color="auto"/>
        <w:right w:val="none" w:sz="0" w:space="0" w:color="auto"/>
      </w:divBdr>
      <w:divsChild>
        <w:div w:id="1442726471">
          <w:marLeft w:val="0"/>
          <w:marRight w:val="0"/>
          <w:marTop w:val="0"/>
          <w:marBottom w:val="0"/>
          <w:divBdr>
            <w:top w:val="none" w:sz="0" w:space="0" w:color="auto"/>
            <w:left w:val="none" w:sz="0" w:space="0" w:color="auto"/>
            <w:bottom w:val="none" w:sz="0" w:space="0" w:color="auto"/>
            <w:right w:val="none" w:sz="0" w:space="0" w:color="auto"/>
          </w:divBdr>
          <w:divsChild>
            <w:div w:id="20953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3660">
      <w:bodyDiv w:val="1"/>
      <w:marLeft w:val="0"/>
      <w:marRight w:val="0"/>
      <w:marTop w:val="0"/>
      <w:marBottom w:val="0"/>
      <w:divBdr>
        <w:top w:val="none" w:sz="0" w:space="0" w:color="auto"/>
        <w:left w:val="none" w:sz="0" w:space="0" w:color="auto"/>
        <w:bottom w:val="none" w:sz="0" w:space="0" w:color="auto"/>
        <w:right w:val="none" w:sz="0" w:space="0" w:color="auto"/>
      </w:divBdr>
      <w:divsChild>
        <w:div w:id="1162159699">
          <w:marLeft w:val="0"/>
          <w:marRight w:val="0"/>
          <w:marTop w:val="0"/>
          <w:marBottom w:val="0"/>
          <w:divBdr>
            <w:top w:val="single" w:sz="2" w:space="0" w:color="EDFDDE"/>
            <w:left w:val="single" w:sz="2" w:space="0" w:color="EDFDDE"/>
            <w:bottom w:val="single" w:sz="2" w:space="0" w:color="EDFDDE"/>
            <w:right w:val="single" w:sz="2" w:space="0" w:color="EDFDDE"/>
          </w:divBdr>
          <w:divsChild>
            <w:div w:id="337779826">
              <w:marLeft w:val="0"/>
              <w:marRight w:val="0"/>
              <w:marTop w:val="0"/>
              <w:marBottom w:val="0"/>
              <w:divBdr>
                <w:top w:val="none" w:sz="0" w:space="0" w:color="auto"/>
                <w:left w:val="none" w:sz="0" w:space="0" w:color="auto"/>
                <w:bottom w:val="none" w:sz="0" w:space="0" w:color="auto"/>
                <w:right w:val="none" w:sz="0" w:space="0" w:color="auto"/>
              </w:divBdr>
              <w:divsChild>
                <w:div w:id="501167979">
                  <w:marLeft w:val="0"/>
                  <w:marRight w:val="0"/>
                  <w:marTop w:val="0"/>
                  <w:marBottom w:val="0"/>
                  <w:divBdr>
                    <w:top w:val="none" w:sz="0" w:space="0" w:color="auto"/>
                    <w:left w:val="none" w:sz="0" w:space="0" w:color="auto"/>
                    <w:bottom w:val="none" w:sz="0" w:space="0" w:color="auto"/>
                    <w:right w:val="none" w:sz="0" w:space="0" w:color="auto"/>
                  </w:divBdr>
                  <w:divsChild>
                    <w:div w:id="253902276">
                      <w:marLeft w:val="0"/>
                      <w:marRight w:val="0"/>
                      <w:marTop w:val="100"/>
                      <w:marBottom w:val="100"/>
                      <w:divBdr>
                        <w:top w:val="none" w:sz="0" w:space="0" w:color="auto"/>
                        <w:left w:val="none" w:sz="0" w:space="0" w:color="auto"/>
                        <w:bottom w:val="none" w:sz="0" w:space="0" w:color="auto"/>
                        <w:right w:val="none" w:sz="0" w:space="0" w:color="auto"/>
                      </w:divBdr>
                      <w:divsChild>
                        <w:div w:id="1854881783">
                          <w:marLeft w:val="0"/>
                          <w:marRight w:val="0"/>
                          <w:marTop w:val="100"/>
                          <w:marBottom w:val="100"/>
                          <w:divBdr>
                            <w:top w:val="none" w:sz="0" w:space="0" w:color="auto"/>
                            <w:left w:val="none" w:sz="0" w:space="0" w:color="auto"/>
                            <w:bottom w:val="none" w:sz="0" w:space="0" w:color="auto"/>
                            <w:right w:val="none" w:sz="0" w:space="0" w:color="auto"/>
                          </w:divBdr>
                          <w:divsChild>
                            <w:div w:id="1265845953">
                              <w:marLeft w:val="0"/>
                              <w:marRight w:val="0"/>
                              <w:marTop w:val="0"/>
                              <w:marBottom w:val="0"/>
                              <w:divBdr>
                                <w:top w:val="none" w:sz="0" w:space="0" w:color="auto"/>
                                <w:left w:val="none" w:sz="0" w:space="0" w:color="auto"/>
                                <w:bottom w:val="none" w:sz="0" w:space="0" w:color="auto"/>
                                <w:right w:val="none" w:sz="0" w:space="0" w:color="auto"/>
                              </w:divBdr>
                              <w:divsChild>
                                <w:div w:id="1668364327">
                                  <w:marLeft w:val="0"/>
                                  <w:marRight w:val="0"/>
                                  <w:marTop w:val="0"/>
                                  <w:marBottom w:val="0"/>
                                  <w:divBdr>
                                    <w:top w:val="none" w:sz="0" w:space="0" w:color="auto"/>
                                    <w:left w:val="none" w:sz="0" w:space="0" w:color="auto"/>
                                    <w:bottom w:val="none" w:sz="0" w:space="0" w:color="auto"/>
                                    <w:right w:val="none" w:sz="0" w:space="0" w:color="auto"/>
                                  </w:divBdr>
                                  <w:divsChild>
                                    <w:div w:id="134298314">
                                      <w:marLeft w:val="0"/>
                                      <w:marRight w:val="0"/>
                                      <w:marTop w:val="0"/>
                                      <w:marBottom w:val="0"/>
                                      <w:divBdr>
                                        <w:top w:val="none" w:sz="0" w:space="0" w:color="auto"/>
                                        <w:left w:val="none" w:sz="0" w:space="0" w:color="auto"/>
                                        <w:bottom w:val="none" w:sz="0" w:space="0" w:color="auto"/>
                                        <w:right w:val="none" w:sz="0" w:space="0" w:color="auto"/>
                                      </w:divBdr>
                                      <w:divsChild>
                                        <w:div w:id="1421752995">
                                          <w:marLeft w:val="0"/>
                                          <w:marRight w:val="0"/>
                                          <w:marTop w:val="0"/>
                                          <w:marBottom w:val="0"/>
                                          <w:divBdr>
                                            <w:top w:val="none" w:sz="0" w:space="0" w:color="auto"/>
                                            <w:left w:val="none" w:sz="0" w:space="0" w:color="auto"/>
                                            <w:bottom w:val="none" w:sz="0" w:space="0" w:color="auto"/>
                                            <w:right w:val="none" w:sz="0" w:space="0" w:color="auto"/>
                                          </w:divBdr>
                                          <w:divsChild>
                                            <w:div w:id="756753686">
                                              <w:marLeft w:val="0"/>
                                              <w:marRight w:val="0"/>
                                              <w:marTop w:val="0"/>
                                              <w:marBottom w:val="0"/>
                                              <w:divBdr>
                                                <w:top w:val="none" w:sz="0" w:space="0" w:color="auto"/>
                                                <w:left w:val="none" w:sz="0" w:space="0" w:color="auto"/>
                                                <w:bottom w:val="none" w:sz="0" w:space="0" w:color="auto"/>
                                                <w:right w:val="none" w:sz="0" w:space="0" w:color="auto"/>
                                              </w:divBdr>
                                              <w:divsChild>
                                                <w:div w:id="378669381">
                                                  <w:marLeft w:val="0"/>
                                                  <w:marRight w:val="0"/>
                                                  <w:marTop w:val="0"/>
                                                  <w:marBottom w:val="0"/>
                                                  <w:divBdr>
                                                    <w:top w:val="none" w:sz="0" w:space="0" w:color="auto"/>
                                                    <w:left w:val="none" w:sz="0" w:space="0" w:color="auto"/>
                                                    <w:bottom w:val="none" w:sz="0" w:space="0" w:color="auto"/>
                                                    <w:right w:val="none" w:sz="0" w:space="0" w:color="auto"/>
                                                  </w:divBdr>
                                                  <w:divsChild>
                                                    <w:div w:id="956250944">
                                                      <w:marLeft w:val="0"/>
                                                      <w:marRight w:val="0"/>
                                                      <w:marTop w:val="0"/>
                                                      <w:marBottom w:val="0"/>
                                                      <w:divBdr>
                                                        <w:top w:val="none" w:sz="0" w:space="0" w:color="auto"/>
                                                        <w:left w:val="none" w:sz="0" w:space="0" w:color="auto"/>
                                                        <w:bottom w:val="none" w:sz="0" w:space="0" w:color="auto"/>
                                                        <w:right w:val="none" w:sz="0" w:space="0" w:color="auto"/>
                                                      </w:divBdr>
                                                      <w:divsChild>
                                                        <w:div w:id="1941528030">
                                                          <w:marLeft w:val="0"/>
                                                          <w:marRight w:val="0"/>
                                                          <w:marTop w:val="0"/>
                                                          <w:marBottom w:val="0"/>
                                                          <w:divBdr>
                                                            <w:top w:val="none" w:sz="0" w:space="0" w:color="auto"/>
                                                            <w:left w:val="none" w:sz="0" w:space="0" w:color="auto"/>
                                                            <w:bottom w:val="none" w:sz="0" w:space="0" w:color="auto"/>
                                                            <w:right w:val="none" w:sz="0" w:space="0" w:color="auto"/>
                                                          </w:divBdr>
                                                          <w:divsChild>
                                                            <w:div w:id="15938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2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FF24-0061-4CE3-AFCF-0C59C9D6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AC7F4908</Template>
  <TotalTime>47</TotalTime>
  <Pages>7</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Wendy B</cp:lastModifiedBy>
  <cp:revision>23</cp:revision>
  <dcterms:created xsi:type="dcterms:W3CDTF">2019-04-05T12:20:00Z</dcterms:created>
  <dcterms:modified xsi:type="dcterms:W3CDTF">2019-05-23T10:42:00Z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8a1fd73b-4ae2-4f60-b5bc-d14fc3a903a0</vt:lpwstr>
  </property>
</Properties>
</file>