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59" w:rsidRDefault="00F16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384"/>
        <w:gridCol w:w="993"/>
        <w:gridCol w:w="3638"/>
      </w:tblGrid>
      <w:tr w:rsidR="00E459C1" w:rsidTr="00C86752">
        <w:tc>
          <w:tcPr>
            <w:tcW w:w="2693" w:type="dxa"/>
            <w:shd w:val="clear" w:color="auto" w:fill="C6D9F1" w:themeFill="text2" w:themeFillTint="33"/>
          </w:tcPr>
          <w:p w:rsidR="00E459C1" w:rsidRPr="00E459C1" w:rsidRDefault="00E459C1">
            <w:pPr>
              <w:rPr>
                <w:rFonts w:ascii="Arial" w:hAnsi="Arial" w:cs="Arial"/>
                <w:i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EIA No: </w:t>
            </w:r>
            <w:r w:rsidRPr="00E459C1">
              <w:rPr>
                <w:rFonts w:ascii="Arial" w:hAnsi="Arial" w:cs="Arial"/>
                <w:i/>
                <w:color w:val="002060"/>
              </w:rPr>
              <w:t>(To be inserted by Head of D&amp;I)</w:t>
            </w:r>
          </w:p>
        </w:tc>
        <w:sdt>
          <w:sdtPr>
            <w:rPr>
              <w:rFonts w:ascii="Arial" w:hAnsi="Arial" w:cs="Arial"/>
            </w:rPr>
            <w:id w:val="129610788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15" w:type="dxa"/>
                <w:gridSpan w:val="3"/>
              </w:tcPr>
              <w:p w:rsidR="00E459C1" w:rsidRDefault="002E19B9" w:rsidP="002E19B9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A4BF4" w:rsidTr="00C86752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is being assessed? (Name of Policy, process, procedure, decision.)</w:t>
            </w:r>
          </w:p>
        </w:tc>
        <w:sdt>
          <w:sdtPr>
            <w:rPr>
              <w:rFonts w:ascii="Arial" w:hAnsi="Arial" w:cs="Arial"/>
            </w:rPr>
            <w:id w:val="-65037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605D8C" w:rsidRDefault="00605D8C" w:rsidP="00C305A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C65E3A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Owner/Author: </w:t>
            </w:r>
          </w:p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</w:p>
        </w:tc>
        <w:sdt>
          <w:sdtPr>
            <w:rPr>
              <w:rFonts w:ascii="Arial" w:hAnsi="Arial" w:cs="Arial"/>
            </w:rPr>
            <w:id w:val="1481111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C305A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FF7C5D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are the main aims and objectives of the Policy/Document/project or programme</w:t>
            </w:r>
          </w:p>
        </w:tc>
        <w:sdt>
          <w:sdtPr>
            <w:rPr>
              <w:rFonts w:ascii="Arial" w:hAnsi="Arial" w:cs="Arial"/>
            </w:rPr>
            <w:id w:val="123488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190ADD" w:rsidRDefault="00605D8C" w:rsidP="00605D8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564B11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Date EIA Commenced</w:t>
            </w:r>
          </w:p>
        </w:tc>
        <w:sdt>
          <w:sdtPr>
            <w:rPr>
              <w:rFonts w:ascii="Arial" w:hAnsi="Arial" w:cs="Arial"/>
            </w:rPr>
            <w:id w:val="-941070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605D8C">
                <w:pPr>
                  <w:tabs>
                    <w:tab w:val="left" w:pos="3744"/>
                  </w:tabs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rPr>
          <w:trHeight w:val="596"/>
        </w:trPr>
        <w:tc>
          <w:tcPr>
            <w:tcW w:w="2693" w:type="dxa"/>
            <w:vMerge w:val="restart"/>
            <w:shd w:val="clear" w:color="auto" w:fill="C6D9F1" w:themeFill="text2" w:themeFillTint="33"/>
          </w:tcPr>
          <w:p w:rsidR="00333D47" w:rsidRDefault="00333D4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Person leading</w:t>
            </w:r>
            <w:r w:rsidRPr="00E459C1">
              <w:rPr>
                <w:rFonts w:ascii="Arial" w:hAnsi="Arial" w:cs="Arial"/>
                <w:color w:val="002060"/>
              </w:rPr>
              <w:t xml:space="preserve"> the EIA</w:t>
            </w:r>
          </w:p>
          <w:p w:rsidR="00333D47" w:rsidRPr="00333D47" w:rsidRDefault="00333D47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333D4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(Required to complete MLE EIA learning prior to commencing EIA).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Name</w:t>
            </w:r>
          </w:p>
          <w:p w:rsidR="00333D47" w:rsidRPr="00F16159" w:rsidRDefault="00333D47">
            <w:pPr>
              <w:rPr>
                <w:rFonts w:ascii="Arial" w:hAnsi="Arial" w:cs="Arial"/>
              </w:rPr>
            </w:pPr>
            <w:r w:rsidRPr="00E459C1">
              <w:rPr>
                <w:rFonts w:ascii="Arial" w:hAnsi="Arial" w:cs="Arial"/>
                <w:color w:val="002060"/>
              </w:rPr>
              <w:t>Job Title</w:t>
            </w:r>
          </w:p>
        </w:tc>
        <w:sdt>
          <w:sdtPr>
            <w:rPr>
              <w:rFonts w:ascii="Arial" w:hAnsi="Arial" w:cs="Arial"/>
            </w:rPr>
            <w:id w:val="878517036"/>
            <w:placeholder>
              <w:docPart w:val="E871FB9AE61B4B3F8C29C6F73120FEC5"/>
            </w:placeholder>
            <w:showingPlcHdr/>
          </w:sdtPr>
          <w:sdtEndPr/>
          <w:sdtContent>
            <w:tc>
              <w:tcPr>
                <w:tcW w:w="4631" w:type="dxa"/>
                <w:gridSpan w:val="2"/>
              </w:tcPr>
              <w:p w:rsidR="00333D47" w:rsidRPr="00F16159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c>
          <w:tcPr>
            <w:tcW w:w="2693" w:type="dxa"/>
            <w:vMerge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77" w:type="dxa"/>
            <w:gridSpan w:val="2"/>
            <w:shd w:val="clear" w:color="auto" w:fill="C6D9F1" w:themeFill="text2" w:themeFillTint="33"/>
          </w:tcPr>
          <w:p w:rsidR="00333D47" w:rsidRDefault="00333D47" w:rsidP="00C3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Date Completed MLE</w:t>
            </w:r>
          </w:p>
        </w:tc>
        <w:sdt>
          <w:sdtPr>
            <w:rPr>
              <w:rFonts w:ascii="Arial" w:hAnsi="Arial" w:cs="Arial"/>
            </w:rPr>
            <w:id w:val="1990436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8" w:type="dxa"/>
                <w:shd w:val="clear" w:color="auto" w:fill="auto"/>
              </w:tcPr>
              <w:p w:rsidR="00333D47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5C61" w:rsidRDefault="00685C61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6410C5" w:rsidRP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1: SCREENING: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Do any of the following apply? </w:t>
      </w:r>
      <w:r w:rsidRPr="00F66ECD">
        <w:rPr>
          <w:rFonts w:ascii="Arial" w:hAnsi="Arial" w:cs="Arial"/>
          <w:b/>
          <w:i/>
          <w:color w:val="002060"/>
          <w:sz w:val="24"/>
          <w:szCs w:val="24"/>
        </w:rPr>
        <w:t>(If so complete a full impact assessment)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No</w:t>
            </w:r>
          </w:p>
        </w:tc>
      </w:tr>
      <w:tr w:rsidR="00B47838" w:rsidTr="00597F82">
        <w:tc>
          <w:tcPr>
            <w:tcW w:w="7763" w:type="dxa"/>
            <w:shd w:val="clear" w:color="auto" w:fill="C6D9F1" w:themeFill="text2" w:themeFillTint="33"/>
          </w:tcPr>
          <w:p w:rsidR="00B47838" w:rsidRPr="00B47838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people?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660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47838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509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B47838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one or more equality target group(s) in a different way to other groups?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09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007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F1666A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 different equality groups have different needs in relation to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60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197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actually or potentially contribute to or hinder equality of opportunity?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224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154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offer opportunities to promote equality?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127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140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0E27B1" w:rsidRDefault="000E27B1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66ECD" w:rsidRPr="006410C5" w:rsidRDefault="006410C5" w:rsidP="00685C6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If all answers to the above are NO, a full assessment is not required. Please make reference to the fact that EIA Screening has taken place and forward the document to the Head of Diversity &amp; Inclusion.</w:t>
      </w:r>
    </w:p>
    <w:p w:rsidR="00625EAD" w:rsidRDefault="00625EAD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27B1" w:rsidRPr="006410C5" w:rsidRDefault="000E27B1" w:rsidP="000E27B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*reference to Policy includes – processes, procedures, functions and decisions.</w:t>
      </w:r>
    </w:p>
    <w:p w:rsidR="00597F82" w:rsidRDefault="00597F82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Pr="006410C5" w:rsidRDefault="0089309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 w:rsidRPr="006410C5">
        <w:rPr>
          <w:rFonts w:ascii="Arial" w:hAnsi="Arial" w:cs="Arial"/>
          <w:b/>
          <w:i/>
          <w:color w:val="002060"/>
          <w:sz w:val="24"/>
          <w:szCs w:val="24"/>
        </w:rPr>
        <w:t xml:space="preserve">Section 2: </w:t>
      </w:r>
      <w:r w:rsidR="006410C5" w:rsidRPr="006410C5">
        <w:rPr>
          <w:rFonts w:ascii="Arial" w:hAnsi="Arial" w:cs="Arial"/>
          <w:b/>
          <w:i/>
          <w:color w:val="002060"/>
          <w:sz w:val="24"/>
          <w:szCs w:val="24"/>
        </w:rPr>
        <w:t>MAPPING:</w:t>
      </w:r>
    </w:p>
    <w:p w:rsidR="00414E76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People affected (Please take note of the </w:t>
      </w:r>
      <w:r w:rsidR="009150EE">
        <w:rPr>
          <w:rFonts w:ascii="Arial" w:hAnsi="Arial" w:cs="Arial"/>
          <w:b/>
          <w:color w:val="002060"/>
          <w:sz w:val="24"/>
          <w:szCs w:val="24"/>
        </w:rPr>
        <w:t>following table</w:t>
      </w:r>
      <w:r>
        <w:rPr>
          <w:rFonts w:ascii="Arial" w:hAnsi="Arial" w:cs="Arial"/>
          <w:b/>
          <w:color w:val="002060"/>
          <w:sz w:val="24"/>
          <w:szCs w:val="24"/>
        </w:rPr>
        <w:t>):</w:t>
      </w:r>
    </w:p>
    <w:p w:rsidR="009150EE" w:rsidRDefault="009150EE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50EE" w:rsidTr="00532AD7">
        <w:tc>
          <w:tcPr>
            <w:tcW w:w="3080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Protected Characteristics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Staff </w:t>
            </w:r>
          </w:p>
        </w:tc>
      </w:tr>
      <w:tr w:rsidR="009150EE" w:rsidTr="000A4BF4">
        <w:tc>
          <w:tcPr>
            <w:tcW w:w="3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Age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Ethnicity</w:t>
            </w:r>
          </w:p>
          <w:p w:rsidR="009150EE" w:rsidRDefault="002E19B9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Sexual orientation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Disability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Gender reassignment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Religion/Belief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Pregnancy/Maternity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Marriage/Civil partnership</w:t>
            </w:r>
          </w:p>
          <w:p w:rsidR="00532AD7" w:rsidRP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2AD7">
              <w:rPr>
                <w:rFonts w:ascii="Arial" w:hAnsi="Arial" w:cs="Arial"/>
                <w:color w:val="002060"/>
                <w:sz w:val="24"/>
                <w:szCs w:val="24"/>
              </w:rPr>
              <w:t>Patients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Members of the local community.</w:t>
            </w:r>
          </w:p>
          <w:p w:rsidR="00532AD7" w:rsidRP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Specific Community Groups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Consider if this has an e</w:t>
            </w:r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ffect on any particular staff group or </w:t>
            </w:r>
            <w:proofErr w:type="gramStart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>all of our</w:t>
            </w:r>
            <w:proofErr w:type="gramEnd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workforce.</w:t>
            </w:r>
          </w:p>
          <w:p w:rsidR="00EF694E" w:rsidRPr="00EF694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Also consider our volunteers.</w:t>
            </w:r>
          </w:p>
        </w:tc>
      </w:tr>
      <w:tr w:rsidR="000A4BF4" w:rsidTr="00145524">
        <w:trPr>
          <w:trHeight w:val="367"/>
        </w:trPr>
        <w:tc>
          <w:tcPr>
            <w:tcW w:w="9242" w:type="dxa"/>
            <w:gridSpan w:val="3"/>
            <w:shd w:val="clear" w:color="auto" w:fill="auto"/>
          </w:tcPr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A4BF4">
              <w:rPr>
                <w:rFonts w:ascii="Arial" w:hAnsi="Arial" w:cs="Arial"/>
                <w:color w:val="002060"/>
                <w:sz w:val="24"/>
                <w:szCs w:val="24"/>
              </w:rPr>
              <w:t>Please detail affected groups:</w:t>
            </w:r>
          </w:p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601031237"/>
              <w:placeholder>
                <w:docPart w:val="DefaultPlaceholder_1082065158"/>
              </w:placeholder>
              <w:showingPlcHdr/>
            </w:sdtPr>
            <w:sdtEndPr/>
            <w:sdtContent>
              <w:p w:rsidR="000A4BF4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93090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312"/>
        <w:gridCol w:w="3060"/>
      </w:tblGrid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Evidence of Impact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including relevant equality data and both positive and negative impacts).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Mitigation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if positive impact how can this be replicated?)</w:t>
            </w:r>
          </w:p>
        </w:tc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7841464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605D8C" w:rsidRDefault="00605D8C" w:rsidP="00EB66B4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997082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Disability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2107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01023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Pr="00333D47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Race/Ethnicity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9077367"/>
            <w:placeholder>
              <w:docPart w:val="DefaultPlaceholder_1082065158"/>
            </w:placeholder>
            <w:showingPlcHdr/>
          </w:sdtPr>
          <w:sdtEndPr>
            <w:rPr>
              <w:b/>
              <w:color w:val="002060"/>
            </w:rPr>
          </w:sdtEndPr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03533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2E19B9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9898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8469880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Gender Reassignment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3677359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3078145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0A4BF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Marriage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5936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78138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Pregnancy &amp; Maternity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308724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81827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Religion &amp; Belief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4580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527163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Sexual Orientation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65689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6653253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40217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190AD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076777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Workforce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553329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691261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83237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190ADD" w:rsidP="00AD2AB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5282919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6410C5" w:rsidRDefault="006410C5" w:rsidP="00545CF7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3: REPORTING: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7159CE" w:rsidTr="007159CE">
        <w:tc>
          <w:tcPr>
            <w:tcW w:w="9242" w:type="dxa"/>
            <w:shd w:val="clear" w:color="auto" w:fill="C6D9F1" w:themeFill="text2" w:themeFillTint="33"/>
          </w:tcPr>
          <w:p w:rsidR="007159CE" w:rsidRDefault="007159CE" w:rsidP="00545CF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>Recommended Action to mitigate the negative affects highlighted:</w:t>
            </w:r>
          </w:p>
        </w:tc>
      </w:tr>
      <w:tr w:rsidR="007159CE" w:rsidTr="007159CE"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86094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7159CE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59CE" w:rsidRPr="007159CE" w:rsidRDefault="007159CE" w:rsidP="00545CF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F970B5" w:rsidTr="00F970B5">
        <w:tc>
          <w:tcPr>
            <w:tcW w:w="6487" w:type="dxa"/>
            <w:shd w:val="clear" w:color="auto" w:fill="C6D9F1" w:themeFill="text2" w:themeFillTint="33"/>
          </w:tcPr>
          <w:p w:rsidR="00F970B5" w:rsidRDefault="00F970B5" w:rsidP="00545CF7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Date these recommendations communicated to the owner/author:</w:t>
            </w:r>
          </w:p>
        </w:tc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1622135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55" w:type="dxa"/>
              </w:tcPr>
              <w:p w:rsidR="00F970B5" w:rsidRDefault="00190ADD" w:rsidP="00AD2ABE">
                <w:pPr>
                  <w:tabs>
                    <w:tab w:val="right" w:pos="2539"/>
                  </w:tabs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7044" w:rsidRDefault="00097044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DD04E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4: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970B5" w:rsidTr="00F970B5">
        <w:tc>
          <w:tcPr>
            <w:tcW w:w="6629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Result of the actions carried out in response to the EIA:</w:t>
            </w:r>
          </w:p>
        </w:tc>
        <w:tc>
          <w:tcPr>
            <w:tcW w:w="261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By whom</w:t>
            </w:r>
          </w:p>
        </w:tc>
      </w:tr>
      <w:tr w:rsidR="00F970B5" w:rsidTr="00F970B5"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7960558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29" w:type="dxa"/>
              </w:tcPr>
              <w:p w:rsidR="00F970B5" w:rsidRDefault="00190ADD" w:rsidP="00190ADD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190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231197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3" w:type="dxa"/>
              </w:tcPr>
              <w:p w:rsidR="00F970B5" w:rsidRDefault="00190ADD" w:rsidP="00AD2ABE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0FD" w:rsidTr="00311820">
        <w:tc>
          <w:tcPr>
            <w:tcW w:w="9242" w:type="dxa"/>
            <w:shd w:val="clear" w:color="auto" w:fill="C6D9F1" w:themeFill="text2" w:themeFillTint="33"/>
          </w:tcPr>
          <w:p w:rsidR="003420FD" w:rsidRPr="00D8034F" w:rsidRDefault="003420FD" w:rsidP="00311820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Other People involved in completing this EIA: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Include name and job title.</w:t>
            </w:r>
          </w:p>
        </w:tc>
      </w:tr>
      <w:tr w:rsidR="003420FD" w:rsidTr="00311820"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4476486"/>
            <w:showingPlcHdr/>
          </w:sdtPr>
          <w:sdtEndPr/>
          <w:sdtContent>
            <w:tc>
              <w:tcPr>
                <w:tcW w:w="9242" w:type="dxa"/>
              </w:tcPr>
              <w:p w:rsidR="003420FD" w:rsidRDefault="003420FD" w:rsidP="00311820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420FD" w:rsidRDefault="003420FD" w:rsidP="003420F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097044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How does this policy/procedure/process/decision fulfil the Public Sector Equality Duty?</w:t>
      </w:r>
    </w:p>
    <w:p w:rsidR="0030265C" w:rsidRDefault="0030265C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097044" w:rsidRDefault="0009704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Public Sector Equality Duty – Section 149 Equality Act 2010</w:t>
            </w:r>
          </w:p>
        </w:tc>
      </w:tr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6F4A9B" w:rsidRDefault="006F4A9B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097044" w:rsidRDefault="0009704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Whilst carrying out their function</w:t>
            </w:r>
            <w:r w:rsidR="006F4A9B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public authorities must have due regard to:</w:t>
            </w:r>
          </w:p>
          <w:p w:rsidR="00097044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Eliminate unlawful discrimination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Advance equality of opportunity between people who share a protected characteristic and those who do not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Foster or encourage good relations between people who share a protected characteristic and those who do not.</w:t>
            </w:r>
          </w:p>
          <w:p w:rsidR="006F4A9B" w:rsidRPr="00097044" w:rsidRDefault="006F4A9B" w:rsidP="006F4A9B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970B5" w:rsidTr="00F970B5"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324869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FFFFFF" w:themeFill="background1"/>
              </w:tcPr>
              <w:p w:rsidR="00F970B5" w:rsidRDefault="003420FD" w:rsidP="003420FD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10C5" w:rsidRDefault="006410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330"/>
      </w:tblGrid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Authorised by Responsible Manager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       </w:t>
            </w:r>
          </w:p>
        </w:tc>
        <w:tc>
          <w:tcPr>
            <w:tcW w:w="1701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1330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4966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4683202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644D2E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Job Title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727875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F74DC5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4406940"/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Default="00F74DC5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621"/>
      </w:tblGrid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Quality checked 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by Head of Diversity and Inclusion:        </w:t>
            </w:r>
          </w:p>
        </w:tc>
        <w:tc>
          <w:tcPr>
            <w:tcW w:w="1276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3095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1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19710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07661696"/>
            <w:showingPlcHdr/>
          </w:sdtPr>
          <w:sdtEndPr/>
          <w:sdtContent>
            <w:tc>
              <w:tcPr>
                <w:tcW w:w="2897" w:type="dxa"/>
                <w:gridSpan w:val="2"/>
              </w:tcPr>
              <w:p w:rsidR="00C42C4B" w:rsidRDefault="00C42C4B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42C4B" w:rsidRDefault="00C42C4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003"/>
        <w:gridCol w:w="2311"/>
      </w:tblGrid>
      <w:tr w:rsidR="00F970B5" w:rsidTr="00F970B5">
        <w:tc>
          <w:tcPr>
            <w:tcW w:w="2660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EIA completed:                            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2079669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887411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4A9B" w:rsidRDefault="006F4A9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685C61" w:rsidRDefault="00685C61" w:rsidP="00685C61"/>
    <w:sectPr w:rsidR="00685C61" w:rsidSect="00F161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F" w:rsidRDefault="00DE118F" w:rsidP="00685C61">
      <w:pPr>
        <w:spacing w:after="0" w:line="240" w:lineRule="auto"/>
      </w:pPr>
      <w:r>
        <w:separator/>
      </w:r>
    </w:p>
  </w:endnote>
  <w:end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F" w:rsidRDefault="00DE118F" w:rsidP="00685C61">
      <w:pPr>
        <w:spacing w:after="0" w:line="240" w:lineRule="auto"/>
      </w:pPr>
      <w:r>
        <w:separator/>
      </w:r>
    </w:p>
  </w:footnote>
  <w:foot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61" w:rsidRDefault="00685C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4FA3" wp14:editId="6729067D">
              <wp:simplePos x="0" y="0"/>
              <wp:positionH relativeFrom="column">
                <wp:posOffset>0</wp:posOffset>
              </wp:positionH>
              <wp:positionV relativeFrom="paragraph">
                <wp:posOffset>332390</wp:posOffset>
              </wp:positionV>
              <wp:extent cx="4199934" cy="4981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9934" cy="498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5C61" w:rsidRPr="00685C61" w:rsidRDefault="00685C61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685C61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Equality Impact Assessment/Analysis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15pt;width:330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" filled="f" stroked="f" strokeweight=".5pt">
              <v:textbox>
                <w:txbxContent>
                  <w:p w:rsidR="00685C61" w:rsidRPr="00685C61" w:rsidRDefault="00685C61">
                    <w:pPr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</w:pPr>
                    <w:r w:rsidRPr="00685C61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Equality Impact Assessment/Analysis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BEAE74B" wp14:editId="6DB7E1B7">
          <wp:extent cx="5731510" cy="11849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header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CD2"/>
    <w:multiLevelType w:val="hybridMultilevel"/>
    <w:tmpl w:val="4718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820"/>
    <w:multiLevelType w:val="hybridMultilevel"/>
    <w:tmpl w:val="970A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B43"/>
    <w:multiLevelType w:val="hybridMultilevel"/>
    <w:tmpl w:val="035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C56"/>
    <w:multiLevelType w:val="hybridMultilevel"/>
    <w:tmpl w:val="F280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z4eKEm92XoRUSO5ltsBmQaFb0M=" w:salt="lwBxvdCKXRimr9LJk9RYn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1"/>
    <w:rsid w:val="000217B7"/>
    <w:rsid w:val="000433D5"/>
    <w:rsid w:val="000605F0"/>
    <w:rsid w:val="00097044"/>
    <w:rsid w:val="000A4BF4"/>
    <w:rsid w:val="000C6FC7"/>
    <w:rsid w:val="000E27B1"/>
    <w:rsid w:val="001028F5"/>
    <w:rsid w:val="0010382F"/>
    <w:rsid w:val="00190ADD"/>
    <w:rsid w:val="001C732F"/>
    <w:rsid w:val="002A119C"/>
    <w:rsid w:val="002E19B9"/>
    <w:rsid w:val="0030265C"/>
    <w:rsid w:val="00333D47"/>
    <w:rsid w:val="003420FD"/>
    <w:rsid w:val="00387540"/>
    <w:rsid w:val="00414E76"/>
    <w:rsid w:val="0045619B"/>
    <w:rsid w:val="00471026"/>
    <w:rsid w:val="004C38CC"/>
    <w:rsid w:val="00532AD7"/>
    <w:rsid w:val="0053373C"/>
    <w:rsid w:val="00545CF7"/>
    <w:rsid w:val="00555BC2"/>
    <w:rsid w:val="00597F82"/>
    <w:rsid w:val="00605D8C"/>
    <w:rsid w:val="006207FD"/>
    <w:rsid w:val="00625EAD"/>
    <w:rsid w:val="006410C5"/>
    <w:rsid w:val="00677136"/>
    <w:rsid w:val="00685C61"/>
    <w:rsid w:val="006B6929"/>
    <w:rsid w:val="006F4A9B"/>
    <w:rsid w:val="007159CE"/>
    <w:rsid w:val="00737215"/>
    <w:rsid w:val="00763236"/>
    <w:rsid w:val="00772442"/>
    <w:rsid w:val="007805BA"/>
    <w:rsid w:val="007B7085"/>
    <w:rsid w:val="007C2108"/>
    <w:rsid w:val="00823599"/>
    <w:rsid w:val="00826885"/>
    <w:rsid w:val="00842CD1"/>
    <w:rsid w:val="00893090"/>
    <w:rsid w:val="00907649"/>
    <w:rsid w:val="009150EE"/>
    <w:rsid w:val="009841E1"/>
    <w:rsid w:val="009F5D62"/>
    <w:rsid w:val="009F69D3"/>
    <w:rsid w:val="00A04095"/>
    <w:rsid w:val="00A1101A"/>
    <w:rsid w:val="00A17BB0"/>
    <w:rsid w:val="00A616F0"/>
    <w:rsid w:val="00A643BD"/>
    <w:rsid w:val="00AD2ABE"/>
    <w:rsid w:val="00AD5598"/>
    <w:rsid w:val="00B47838"/>
    <w:rsid w:val="00C212F8"/>
    <w:rsid w:val="00C305AC"/>
    <w:rsid w:val="00C367C1"/>
    <w:rsid w:val="00C42C4B"/>
    <w:rsid w:val="00C53452"/>
    <w:rsid w:val="00C84561"/>
    <w:rsid w:val="00CA4123"/>
    <w:rsid w:val="00CE72CA"/>
    <w:rsid w:val="00CF04B0"/>
    <w:rsid w:val="00D05BA3"/>
    <w:rsid w:val="00DD04E0"/>
    <w:rsid w:val="00DE118F"/>
    <w:rsid w:val="00DF42F5"/>
    <w:rsid w:val="00E32639"/>
    <w:rsid w:val="00E459C1"/>
    <w:rsid w:val="00E73529"/>
    <w:rsid w:val="00EA1F1F"/>
    <w:rsid w:val="00EB66B4"/>
    <w:rsid w:val="00EF694E"/>
    <w:rsid w:val="00F16159"/>
    <w:rsid w:val="00F1666A"/>
    <w:rsid w:val="00F33D56"/>
    <w:rsid w:val="00F66ECD"/>
    <w:rsid w:val="00F74DC5"/>
    <w:rsid w:val="00F970B5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748-21D7-4DCC-A338-F7ABA84A47D8}"/>
      </w:docPartPr>
      <w:docPartBody>
        <w:p w:rsidR="00AD0498" w:rsidRDefault="00AA4644">
          <w:r w:rsidRPr="00496CBE">
            <w:rPr>
              <w:rStyle w:val="PlaceholderText"/>
            </w:rPr>
            <w:t>Click here to enter text.</w:t>
          </w:r>
        </w:p>
      </w:docPartBody>
    </w:docPart>
    <w:docPart>
      <w:docPartPr>
        <w:name w:val="E871FB9AE61B4B3F8C29C6F73120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A84A-9AF5-43A1-8482-8F75FACF314F}"/>
      </w:docPartPr>
      <w:docPartBody>
        <w:p w:rsidR="00CE031A" w:rsidRDefault="00C300EE" w:rsidP="00C300EE">
          <w:pPr>
            <w:pStyle w:val="E871FB9AE61B4B3F8C29C6F73120FEC5"/>
          </w:pPr>
          <w:r w:rsidRPr="00496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E"/>
    <w:rsid w:val="00220782"/>
    <w:rsid w:val="003465F7"/>
    <w:rsid w:val="004C3954"/>
    <w:rsid w:val="005025A4"/>
    <w:rsid w:val="00570B98"/>
    <w:rsid w:val="00700A31"/>
    <w:rsid w:val="00720578"/>
    <w:rsid w:val="00AA4644"/>
    <w:rsid w:val="00AD0498"/>
    <w:rsid w:val="00B71CE9"/>
    <w:rsid w:val="00C00F9F"/>
    <w:rsid w:val="00C300EE"/>
    <w:rsid w:val="00CE031A"/>
    <w:rsid w:val="00D64B79"/>
    <w:rsid w:val="00ED69DE"/>
    <w:rsid w:val="00F50FC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85721B3D</Template>
  <TotalTime>1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2020-04-07T14:25:00Z</cp:lastPrinted>
  <dcterms:created xsi:type="dcterms:W3CDTF">2021-05-28T08:23:00Z</dcterms:created>
  <dcterms:modified xsi:type="dcterms:W3CDTF">2021-05-28T08:23:00Z</dcterms:modified>
</cp:coreProperties>
</file>