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48" w:rsidRDefault="00466C48" w:rsidP="000F6294">
      <w:pPr>
        <w:jc w:val="center"/>
        <w:rPr>
          <w:b/>
          <w:sz w:val="24"/>
        </w:rPr>
      </w:pPr>
      <w:r>
        <w:rPr>
          <w:b/>
          <w:sz w:val="24"/>
        </w:rPr>
        <w:t>Appendix 2 – Conduct Action Plan</w:t>
      </w:r>
    </w:p>
    <w:p w:rsidR="000F6294" w:rsidRPr="000F6294" w:rsidRDefault="000F6294" w:rsidP="000F6294">
      <w:pPr>
        <w:spacing w:before="0" w:line="276" w:lineRule="auto"/>
        <w:jc w:val="left"/>
        <w:rPr>
          <w:rFonts w:eastAsia="Calibri" w:cs="Arial"/>
          <w:b/>
          <w:szCs w:val="22"/>
          <w:lang w:eastAsia="en-US"/>
        </w:rPr>
      </w:pPr>
      <w:r w:rsidRPr="000F6294">
        <w:rPr>
          <w:rFonts w:eastAsia="Calibri" w:cs="Arial"/>
          <w:b/>
          <w:szCs w:val="22"/>
          <w:lang w:eastAsia="en-US"/>
        </w:rPr>
        <w:t>Name:</w:t>
      </w:r>
    </w:p>
    <w:p w:rsidR="000F6294" w:rsidRPr="000F6294" w:rsidRDefault="000F6294" w:rsidP="000F6294">
      <w:pPr>
        <w:spacing w:before="0" w:line="276" w:lineRule="auto"/>
        <w:jc w:val="left"/>
        <w:rPr>
          <w:rFonts w:eastAsia="Calibri" w:cs="Arial"/>
          <w:b/>
          <w:szCs w:val="22"/>
          <w:lang w:eastAsia="en-US"/>
        </w:rPr>
      </w:pPr>
      <w:r w:rsidRPr="000F6294">
        <w:rPr>
          <w:rFonts w:eastAsia="Calibri" w:cs="Arial"/>
          <w:b/>
          <w:szCs w:val="22"/>
          <w:lang w:eastAsia="en-US"/>
        </w:rPr>
        <w:t>Manager:</w:t>
      </w:r>
      <w:r w:rsidRPr="000F6294">
        <w:rPr>
          <w:rFonts w:ascii="Calibri" w:eastAsia="Calibri" w:hAnsi="Calibri"/>
          <w:b/>
          <w:noProof/>
          <w:szCs w:val="22"/>
        </w:rPr>
        <w:t xml:space="preserve"> </w:t>
      </w:r>
    </w:p>
    <w:p w:rsidR="000F6294" w:rsidRPr="000F6294" w:rsidRDefault="000F6294" w:rsidP="000F6294">
      <w:pPr>
        <w:spacing w:before="0" w:line="276" w:lineRule="auto"/>
        <w:jc w:val="left"/>
        <w:rPr>
          <w:rFonts w:eastAsia="Calibri" w:cs="Arial"/>
          <w:b/>
          <w:szCs w:val="22"/>
          <w:lang w:eastAsia="en-US"/>
        </w:rPr>
      </w:pPr>
      <w:r w:rsidRPr="000F6294">
        <w:rPr>
          <w:rFonts w:eastAsia="Calibri" w:cs="Arial"/>
          <w:b/>
          <w:szCs w:val="22"/>
          <w:lang w:eastAsia="en-US"/>
        </w:rPr>
        <w:t>Date of meeting to discuss</w:t>
      </w:r>
      <w:r>
        <w:rPr>
          <w:rFonts w:eastAsia="Calibri" w:cs="Arial"/>
          <w:b/>
          <w:szCs w:val="22"/>
          <w:lang w:eastAsia="en-US"/>
        </w:rPr>
        <w:t>/agree</w:t>
      </w:r>
      <w:r w:rsidRPr="000F6294">
        <w:rPr>
          <w:rFonts w:eastAsia="Calibri" w:cs="Arial"/>
          <w:b/>
          <w:szCs w:val="22"/>
          <w:lang w:eastAsia="en-US"/>
        </w:rPr>
        <w:t xml:space="preserve"> the Conduct Action Plan:</w:t>
      </w:r>
    </w:p>
    <w:p w:rsidR="000F6294" w:rsidRPr="000F6294" w:rsidRDefault="000F6294" w:rsidP="000F6294">
      <w:pPr>
        <w:spacing w:before="0" w:line="276" w:lineRule="auto"/>
        <w:jc w:val="left"/>
        <w:rPr>
          <w:rFonts w:eastAsia="Calibri" w:cs="Arial"/>
          <w:szCs w:val="22"/>
          <w:lang w:eastAsia="en-US"/>
        </w:rPr>
      </w:pPr>
      <w:r w:rsidRPr="000F6294">
        <w:rPr>
          <w:rFonts w:eastAsia="Calibri" w:cs="Arial"/>
          <w:b/>
          <w:szCs w:val="22"/>
          <w:lang w:eastAsia="en-US"/>
        </w:rPr>
        <w:t>Review meeting date(s):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1"/>
        <w:gridCol w:w="2402"/>
        <w:gridCol w:w="2384"/>
        <w:gridCol w:w="2483"/>
        <w:gridCol w:w="2240"/>
        <w:gridCol w:w="2214"/>
      </w:tblGrid>
      <w:tr w:rsidR="000F6294" w:rsidRPr="000F6294" w:rsidTr="00C6782C">
        <w:tc>
          <w:tcPr>
            <w:tcW w:w="2582" w:type="dxa"/>
          </w:tcPr>
          <w:p w:rsidR="000F6294" w:rsidRPr="000F6294" w:rsidRDefault="000F6294" w:rsidP="000F6294">
            <w:pPr>
              <w:spacing w:before="0" w:after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0F6294">
              <w:rPr>
                <w:rFonts w:eastAsia="Calibri" w:cs="Arial"/>
                <w:b/>
                <w:szCs w:val="22"/>
                <w:lang w:eastAsia="en-US"/>
              </w:rPr>
              <w:t xml:space="preserve">Objective </w:t>
            </w:r>
          </w:p>
        </w:tc>
        <w:tc>
          <w:tcPr>
            <w:tcW w:w="2508" w:type="dxa"/>
          </w:tcPr>
          <w:p w:rsidR="000F6294" w:rsidRPr="000F6294" w:rsidRDefault="000F6294" w:rsidP="000F6294">
            <w:pPr>
              <w:spacing w:before="0" w:after="0"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0F6294">
              <w:rPr>
                <w:rFonts w:eastAsia="Calibri" w:cs="Arial"/>
                <w:b/>
                <w:szCs w:val="22"/>
                <w:lang w:eastAsia="en-US"/>
              </w:rPr>
              <w:t>Expected level of behaviours /Success criteria</w:t>
            </w:r>
          </w:p>
        </w:tc>
        <w:tc>
          <w:tcPr>
            <w:tcW w:w="2499" w:type="dxa"/>
          </w:tcPr>
          <w:p w:rsidR="000F6294" w:rsidRPr="000F6294" w:rsidRDefault="000F6294" w:rsidP="000F6294">
            <w:pPr>
              <w:spacing w:before="0" w:after="0"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0F6294">
              <w:rPr>
                <w:rFonts w:eastAsia="Calibri" w:cs="Arial"/>
                <w:b/>
                <w:szCs w:val="22"/>
                <w:lang w:eastAsia="en-US"/>
              </w:rPr>
              <w:t>Support to achieve objectives</w:t>
            </w:r>
          </w:p>
        </w:tc>
        <w:tc>
          <w:tcPr>
            <w:tcW w:w="2581" w:type="dxa"/>
          </w:tcPr>
          <w:p w:rsidR="000F6294" w:rsidRPr="000F6294" w:rsidRDefault="000F6294" w:rsidP="000F6294">
            <w:pPr>
              <w:spacing w:before="0" w:after="0"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0F6294">
              <w:rPr>
                <w:rFonts w:eastAsia="Calibri" w:cs="Arial"/>
                <w:b/>
                <w:szCs w:val="22"/>
                <w:lang w:eastAsia="en-US"/>
              </w:rPr>
              <w:t>Required evidence of achievement</w:t>
            </w:r>
          </w:p>
        </w:tc>
        <w:tc>
          <w:tcPr>
            <w:tcW w:w="2308" w:type="dxa"/>
          </w:tcPr>
          <w:p w:rsidR="000F6294" w:rsidRPr="000F6294" w:rsidRDefault="000F6294" w:rsidP="000F6294">
            <w:pPr>
              <w:spacing w:before="0" w:after="0"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0F6294">
              <w:rPr>
                <w:rFonts w:eastAsia="Calibri" w:cs="Arial"/>
                <w:b/>
                <w:szCs w:val="22"/>
                <w:lang w:eastAsia="en-US"/>
              </w:rPr>
              <w:t>Timescale for improvement</w:t>
            </w:r>
          </w:p>
        </w:tc>
        <w:tc>
          <w:tcPr>
            <w:tcW w:w="2308" w:type="dxa"/>
          </w:tcPr>
          <w:p w:rsidR="000F6294" w:rsidRPr="000F6294" w:rsidRDefault="000F6294" w:rsidP="000F6294">
            <w:pPr>
              <w:spacing w:before="0" w:after="0"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0F6294">
              <w:rPr>
                <w:rFonts w:eastAsia="Calibri" w:cs="Arial"/>
                <w:b/>
                <w:szCs w:val="22"/>
                <w:lang w:eastAsia="en-US"/>
              </w:rPr>
              <w:t>Review dates and comments</w:t>
            </w:r>
          </w:p>
        </w:tc>
      </w:tr>
      <w:tr w:rsidR="000F6294" w:rsidRPr="000F6294" w:rsidTr="00C6782C">
        <w:tc>
          <w:tcPr>
            <w:tcW w:w="2582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5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499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581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0F6294" w:rsidRPr="000F6294" w:rsidTr="00C6782C">
        <w:tc>
          <w:tcPr>
            <w:tcW w:w="2582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5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499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581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0F6294" w:rsidRPr="000F6294" w:rsidTr="00C6782C">
        <w:tc>
          <w:tcPr>
            <w:tcW w:w="2582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5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499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581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0F6294" w:rsidRPr="000F6294" w:rsidTr="00C6782C">
        <w:tc>
          <w:tcPr>
            <w:tcW w:w="2582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5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499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581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0F6294" w:rsidRPr="000F6294" w:rsidTr="00C6782C">
        <w:tc>
          <w:tcPr>
            <w:tcW w:w="2582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5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499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581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0F6294" w:rsidRPr="000F6294" w:rsidTr="00C6782C">
        <w:tc>
          <w:tcPr>
            <w:tcW w:w="2582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5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499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581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0F6294" w:rsidRPr="000F6294" w:rsidTr="00C6782C">
        <w:tc>
          <w:tcPr>
            <w:tcW w:w="2582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5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499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581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0F6294" w:rsidRPr="000F6294" w:rsidTr="00C6782C">
        <w:tc>
          <w:tcPr>
            <w:tcW w:w="2582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5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499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581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0F6294" w:rsidRPr="000F6294" w:rsidRDefault="000F6294" w:rsidP="000F6294">
            <w:pPr>
              <w:spacing w:before="0" w:after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</w:tbl>
    <w:p w:rsidR="000F6294" w:rsidRPr="000F6294" w:rsidRDefault="000F6294" w:rsidP="000F6294">
      <w:pPr>
        <w:spacing w:before="0" w:after="0"/>
        <w:jc w:val="left"/>
        <w:rPr>
          <w:rFonts w:eastAsia="Calibri" w:cs="Arial"/>
          <w:szCs w:val="22"/>
          <w:lang w:eastAsia="en-US"/>
        </w:rPr>
      </w:pPr>
    </w:p>
    <w:p w:rsidR="000F6294" w:rsidRPr="000F6294" w:rsidRDefault="000F6294" w:rsidP="000F6294">
      <w:pPr>
        <w:spacing w:before="0" w:after="0"/>
        <w:rPr>
          <w:rFonts w:eastAsia="Calibri" w:cs="Arial"/>
          <w:bCs/>
          <w:szCs w:val="22"/>
          <w:lang w:eastAsia="en-US"/>
        </w:rPr>
      </w:pPr>
      <w:r w:rsidRPr="000F6294">
        <w:rPr>
          <w:rFonts w:eastAsia="Calibri" w:cs="Arial"/>
          <w:szCs w:val="22"/>
          <w:lang w:eastAsia="en-US"/>
        </w:rPr>
        <w:t>Failure to improve your conduct in accordance with this Conduct Action Plan will result in further action in accordance with the Trust’s Disciplinary Policy and Procedure</w:t>
      </w:r>
    </w:p>
    <w:p w:rsidR="000F6294" w:rsidRPr="000F6294" w:rsidRDefault="000F6294" w:rsidP="000F6294">
      <w:pPr>
        <w:tabs>
          <w:tab w:val="left" w:leader="dot" w:pos="9356"/>
          <w:tab w:val="left" w:pos="9639"/>
          <w:tab w:val="right" w:leader="dot" w:pos="14459"/>
        </w:tabs>
        <w:autoSpaceDE w:val="0"/>
        <w:autoSpaceDN w:val="0"/>
        <w:adjustRightInd w:val="0"/>
        <w:spacing w:before="0" w:after="0"/>
        <w:jc w:val="left"/>
        <w:rPr>
          <w:rFonts w:eastAsia="Calibri" w:cs="Arial"/>
          <w:bCs/>
          <w:szCs w:val="22"/>
          <w:lang w:eastAsia="en-US"/>
        </w:rPr>
      </w:pPr>
    </w:p>
    <w:p w:rsidR="000F6294" w:rsidRPr="000F6294" w:rsidRDefault="000F6294" w:rsidP="000F6294">
      <w:pPr>
        <w:tabs>
          <w:tab w:val="left" w:leader="dot" w:pos="9356"/>
          <w:tab w:val="left" w:pos="9639"/>
          <w:tab w:val="right" w:leader="dot" w:pos="14459"/>
        </w:tabs>
        <w:autoSpaceDE w:val="0"/>
        <w:autoSpaceDN w:val="0"/>
        <w:adjustRightInd w:val="0"/>
        <w:spacing w:before="0" w:after="0"/>
        <w:jc w:val="left"/>
        <w:rPr>
          <w:rFonts w:eastAsia="Calibri" w:cs="Arial"/>
          <w:bCs/>
          <w:szCs w:val="22"/>
          <w:lang w:eastAsia="en-US"/>
        </w:rPr>
      </w:pPr>
    </w:p>
    <w:p w:rsidR="000F6294" w:rsidRPr="000F6294" w:rsidRDefault="000F6294" w:rsidP="000F6294">
      <w:pPr>
        <w:tabs>
          <w:tab w:val="left" w:leader="dot" w:pos="9356"/>
          <w:tab w:val="left" w:pos="9639"/>
          <w:tab w:val="right" w:leader="dot" w:pos="14459"/>
        </w:tabs>
        <w:autoSpaceDE w:val="0"/>
        <w:autoSpaceDN w:val="0"/>
        <w:adjustRightInd w:val="0"/>
        <w:spacing w:before="0" w:after="0"/>
        <w:jc w:val="left"/>
        <w:rPr>
          <w:rFonts w:eastAsia="Calibri" w:cs="Arial"/>
          <w:b/>
          <w:bCs/>
          <w:szCs w:val="22"/>
          <w:lang w:eastAsia="en-US"/>
        </w:rPr>
      </w:pPr>
      <w:r w:rsidRPr="000F6294">
        <w:rPr>
          <w:rFonts w:eastAsia="Calibri" w:cs="Arial"/>
          <w:b/>
          <w:bCs/>
          <w:szCs w:val="22"/>
          <w:lang w:eastAsia="en-US"/>
        </w:rPr>
        <w:t xml:space="preserve">Signature: </w:t>
      </w:r>
      <w:r w:rsidRPr="000F6294">
        <w:rPr>
          <w:rFonts w:eastAsia="Calibri" w:cs="Arial"/>
          <w:b/>
          <w:bCs/>
          <w:szCs w:val="22"/>
          <w:lang w:eastAsia="en-US"/>
        </w:rPr>
        <w:tab/>
      </w:r>
      <w:r w:rsidRPr="000F6294">
        <w:rPr>
          <w:rFonts w:eastAsia="Calibri" w:cs="Arial"/>
          <w:b/>
          <w:bCs/>
          <w:szCs w:val="22"/>
          <w:lang w:eastAsia="en-US"/>
        </w:rPr>
        <w:tab/>
        <w:t xml:space="preserve">Date: </w:t>
      </w:r>
      <w:r w:rsidRPr="000F6294">
        <w:rPr>
          <w:rFonts w:eastAsia="Calibri" w:cs="Arial"/>
          <w:b/>
          <w:bCs/>
          <w:szCs w:val="22"/>
          <w:lang w:eastAsia="en-US"/>
        </w:rPr>
        <w:tab/>
      </w:r>
    </w:p>
    <w:p w:rsidR="000F6294" w:rsidRPr="000F6294" w:rsidRDefault="000F6294" w:rsidP="000F6294">
      <w:pPr>
        <w:tabs>
          <w:tab w:val="left" w:leader="dot" w:pos="9356"/>
          <w:tab w:val="left" w:pos="9639"/>
          <w:tab w:val="right" w:leader="dot" w:pos="14459"/>
        </w:tabs>
        <w:autoSpaceDE w:val="0"/>
        <w:autoSpaceDN w:val="0"/>
        <w:adjustRightInd w:val="0"/>
        <w:spacing w:before="0" w:after="0"/>
        <w:jc w:val="left"/>
        <w:rPr>
          <w:rFonts w:eastAsia="Calibri" w:cs="Arial"/>
          <w:bCs/>
          <w:szCs w:val="22"/>
          <w:lang w:eastAsia="en-US"/>
        </w:rPr>
      </w:pPr>
      <w:r w:rsidRPr="000F6294">
        <w:rPr>
          <w:rFonts w:eastAsia="Calibri" w:cs="Arial"/>
          <w:bCs/>
          <w:szCs w:val="22"/>
          <w:lang w:eastAsia="en-US"/>
        </w:rPr>
        <w:t>(Member of staff)</w:t>
      </w:r>
    </w:p>
    <w:p w:rsidR="000F6294" w:rsidRPr="000F6294" w:rsidRDefault="000F6294" w:rsidP="000F6294">
      <w:pPr>
        <w:tabs>
          <w:tab w:val="left" w:leader="dot" w:pos="9356"/>
          <w:tab w:val="left" w:pos="9639"/>
          <w:tab w:val="right" w:leader="dot" w:pos="14459"/>
        </w:tabs>
        <w:autoSpaceDE w:val="0"/>
        <w:autoSpaceDN w:val="0"/>
        <w:adjustRightInd w:val="0"/>
        <w:spacing w:before="0" w:after="0"/>
        <w:jc w:val="left"/>
        <w:rPr>
          <w:rFonts w:eastAsia="Calibri" w:cs="Arial"/>
          <w:bCs/>
          <w:szCs w:val="22"/>
          <w:lang w:eastAsia="en-US"/>
        </w:rPr>
      </w:pPr>
    </w:p>
    <w:p w:rsidR="000F6294" w:rsidRPr="000F6294" w:rsidRDefault="000F6294" w:rsidP="000F6294">
      <w:pPr>
        <w:tabs>
          <w:tab w:val="left" w:leader="dot" w:pos="9356"/>
          <w:tab w:val="left" w:pos="9639"/>
          <w:tab w:val="right" w:leader="dot" w:pos="14459"/>
        </w:tabs>
        <w:autoSpaceDE w:val="0"/>
        <w:autoSpaceDN w:val="0"/>
        <w:adjustRightInd w:val="0"/>
        <w:spacing w:before="0" w:after="0"/>
        <w:jc w:val="left"/>
        <w:rPr>
          <w:rFonts w:eastAsia="Calibri" w:cs="Arial"/>
          <w:bCs/>
          <w:szCs w:val="22"/>
          <w:lang w:eastAsia="en-US"/>
        </w:rPr>
      </w:pPr>
    </w:p>
    <w:p w:rsidR="000F6294" w:rsidRPr="000F6294" w:rsidRDefault="000F6294" w:rsidP="000F6294">
      <w:pPr>
        <w:tabs>
          <w:tab w:val="left" w:leader="dot" w:pos="9356"/>
          <w:tab w:val="left" w:pos="9639"/>
          <w:tab w:val="right" w:leader="dot" w:pos="14459"/>
        </w:tabs>
        <w:autoSpaceDE w:val="0"/>
        <w:autoSpaceDN w:val="0"/>
        <w:adjustRightInd w:val="0"/>
        <w:spacing w:before="0" w:after="0"/>
        <w:jc w:val="left"/>
        <w:rPr>
          <w:rFonts w:eastAsia="Calibri" w:cs="Arial"/>
          <w:bCs/>
          <w:szCs w:val="22"/>
          <w:lang w:eastAsia="en-US"/>
        </w:rPr>
      </w:pPr>
      <w:bookmarkStart w:id="0" w:name="_GoBack"/>
      <w:bookmarkEnd w:id="0"/>
    </w:p>
    <w:p w:rsidR="000F6294" w:rsidRPr="000F6294" w:rsidRDefault="000F6294" w:rsidP="000F6294">
      <w:pPr>
        <w:tabs>
          <w:tab w:val="left" w:leader="dot" w:pos="9356"/>
          <w:tab w:val="left" w:pos="9639"/>
          <w:tab w:val="right" w:leader="dot" w:pos="14459"/>
        </w:tabs>
        <w:autoSpaceDE w:val="0"/>
        <w:autoSpaceDN w:val="0"/>
        <w:adjustRightInd w:val="0"/>
        <w:spacing w:before="0" w:after="0"/>
        <w:jc w:val="left"/>
        <w:rPr>
          <w:rFonts w:eastAsia="Calibri" w:cs="Arial"/>
          <w:b/>
          <w:bCs/>
          <w:szCs w:val="22"/>
          <w:lang w:eastAsia="en-US"/>
        </w:rPr>
      </w:pPr>
      <w:r w:rsidRPr="000F6294">
        <w:rPr>
          <w:rFonts w:eastAsia="Calibri" w:cs="Arial"/>
          <w:b/>
          <w:bCs/>
          <w:szCs w:val="22"/>
          <w:lang w:eastAsia="en-US"/>
        </w:rPr>
        <w:t xml:space="preserve">Signature: </w:t>
      </w:r>
      <w:r w:rsidRPr="000F6294">
        <w:rPr>
          <w:rFonts w:eastAsia="Calibri" w:cs="Arial"/>
          <w:b/>
          <w:bCs/>
          <w:szCs w:val="22"/>
          <w:lang w:eastAsia="en-US"/>
        </w:rPr>
        <w:tab/>
      </w:r>
      <w:r w:rsidRPr="000F6294">
        <w:rPr>
          <w:rFonts w:eastAsia="Calibri" w:cs="Arial"/>
          <w:b/>
          <w:bCs/>
          <w:szCs w:val="22"/>
          <w:lang w:eastAsia="en-US"/>
        </w:rPr>
        <w:tab/>
        <w:t xml:space="preserve">Date: </w:t>
      </w:r>
      <w:r w:rsidRPr="000F6294">
        <w:rPr>
          <w:rFonts w:eastAsia="Calibri" w:cs="Arial"/>
          <w:b/>
          <w:bCs/>
          <w:szCs w:val="22"/>
          <w:lang w:eastAsia="en-US"/>
        </w:rPr>
        <w:tab/>
      </w:r>
    </w:p>
    <w:p w:rsidR="000F6294" w:rsidRPr="000F6294" w:rsidRDefault="000F6294" w:rsidP="000F6294">
      <w:pPr>
        <w:tabs>
          <w:tab w:val="left" w:leader="dot" w:pos="4962"/>
          <w:tab w:val="left" w:pos="5103"/>
          <w:tab w:val="right" w:leader="dot" w:pos="14459"/>
        </w:tabs>
        <w:autoSpaceDE w:val="0"/>
        <w:autoSpaceDN w:val="0"/>
        <w:adjustRightInd w:val="0"/>
        <w:spacing w:before="0" w:after="0"/>
        <w:jc w:val="left"/>
        <w:rPr>
          <w:rFonts w:eastAsia="Calibri" w:cs="Arial"/>
          <w:bCs/>
          <w:szCs w:val="22"/>
          <w:lang w:eastAsia="en-US"/>
        </w:rPr>
      </w:pPr>
      <w:r w:rsidRPr="000F6294">
        <w:rPr>
          <w:rFonts w:eastAsia="Calibri" w:cs="Arial"/>
          <w:bCs/>
          <w:szCs w:val="22"/>
          <w:lang w:eastAsia="en-US"/>
        </w:rPr>
        <w:t>(Manager)</w:t>
      </w:r>
    </w:p>
    <w:p w:rsidR="000F6294" w:rsidRPr="000F6294" w:rsidRDefault="000F6294" w:rsidP="000F6294">
      <w:pPr>
        <w:tabs>
          <w:tab w:val="left" w:leader="dot" w:pos="4962"/>
          <w:tab w:val="left" w:pos="5103"/>
          <w:tab w:val="right" w:leader="dot" w:pos="14459"/>
        </w:tabs>
        <w:autoSpaceDE w:val="0"/>
        <w:autoSpaceDN w:val="0"/>
        <w:adjustRightInd w:val="0"/>
        <w:spacing w:before="0" w:after="0"/>
        <w:jc w:val="left"/>
        <w:rPr>
          <w:rFonts w:eastAsia="Calibri" w:cs="Arial"/>
          <w:bCs/>
          <w:szCs w:val="22"/>
          <w:lang w:eastAsia="en-US"/>
        </w:rPr>
      </w:pPr>
    </w:p>
    <w:p w:rsidR="002F58E5" w:rsidRPr="002F58E5" w:rsidRDefault="000F6294" w:rsidP="0055125B">
      <w:pPr>
        <w:spacing w:before="0" w:line="276" w:lineRule="auto"/>
        <w:jc w:val="center"/>
        <w:rPr>
          <w:b/>
          <w:sz w:val="24"/>
        </w:rPr>
      </w:pPr>
      <w:proofErr w:type="gramStart"/>
      <w:r w:rsidRPr="000F6294">
        <w:rPr>
          <w:rFonts w:eastAsia="Calibri" w:cs="Arial"/>
          <w:b/>
          <w:szCs w:val="22"/>
          <w:lang w:eastAsia="en-US"/>
        </w:rPr>
        <w:t>Manager to provide a copy of the meeting record to the member of staff and to securely retain the original.</w:t>
      </w:r>
      <w:proofErr w:type="gramEnd"/>
      <w:r w:rsidRPr="000F6294">
        <w:rPr>
          <w:rFonts w:eastAsia="Calibri" w:cs="Arial"/>
          <w:szCs w:val="22"/>
          <w:lang w:eastAsia="en-US"/>
        </w:rPr>
        <w:t xml:space="preserve"> </w:t>
      </w:r>
    </w:p>
    <w:sectPr w:rsidR="002F58E5" w:rsidRPr="002F58E5" w:rsidSect="0055125B">
      <w:headerReference w:type="default" r:id="rId8"/>
      <w:footerReference w:type="default" r:id="rId9"/>
      <w:pgSz w:w="16838" w:h="11906" w:orient="landscape"/>
      <w:pgMar w:top="1080" w:right="1440" w:bottom="1080" w:left="144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2C" w:rsidRDefault="00C6782C" w:rsidP="001F1224">
      <w:pPr>
        <w:spacing w:before="0" w:after="0"/>
      </w:pPr>
      <w:r>
        <w:separator/>
      </w:r>
    </w:p>
  </w:endnote>
  <w:endnote w:type="continuationSeparator" w:id="0">
    <w:p w:rsidR="00C6782C" w:rsidRDefault="00C6782C" w:rsidP="001F12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2C" w:rsidRPr="000C01B8" w:rsidRDefault="00C6782C" w:rsidP="00CF48C8">
    <w:pPr>
      <w:tabs>
        <w:tab w:val="center" w:pos="4153"/>
        <w:tab w:val="right" w:pos="8910"/>
      </w:tabs>
      <w:spacing w:before="0" w:after="0"/>
      <w:jc w:val="left"/>
      <w:rPr>
        <w:rFonts w:ascii="Verdana" w:hAnsi="Verdana"/>
        <w:caps/>
        <w:sz w:val="14"/>
        <w:szCs w:val="16"/>
      </w:rPr>
    </w:pPr>
    <w:r>
      <w:rPr>
        <w:rFonts w:ascii="Verdana" w:hAnsi="Verdana"/>
        <w:caps/>
        <w:sz w:val="14"/>
        <w:szCs w:val="16"/>
      </w:rPr>
      <w:t>disciplinary procedure</w:t>
    </w:r>
    <w:r w:rsidRPr="000C01B8">
      <w:rPr>
        <w:rFonts w:ascii="Verdana" w:hAnsi="Verdana"/>
        <w:caps/>
        <w:sz w:val="14"/>
        <w:szCs w:val="16"/>
      </w:rPr>
      <w:tab/>
    </w:r>
    <w:r w:rsidRPr="000C01B8">
      <w:rPr>
        <w:rFonts w:ascii="Verdana" w:hAnsi="Verdana"/>
        <w:caps/>
        <w:sz w:val="14"/>
        <w:szCs w:val="16"/>
      </w:rPr>
      <w:tab/>
    </w:r>
    <w:r>
      <w:rPr>
        <w:rFonts w:ascii="Verdana" w:hAnsi="Verdana"/>
        <w:caps/>
        <w:sz w:val="14"/>
        <w:szCs w:val="16"/>
      </w:rPr>
      <w:t>Version: 1</w:t>
    </w:r>
  </w:p>
  <w:p w:rsidR="00C6782C" w:rsidRPr="000C01B8" w:rsidRDefault="00C6782C" w:rsidP="00CF48C8">
    <w:pPr>
      <w:tabs>
        <w:tab w:val="center" w:pos="4153"/>
        <w:tab w:val="right" w:pos="8910"/>
      </w:tabs>
      <w:spacing w:before="0" w:after="0"/>
      <w:jc w:val="left"/>
      <w:rPr>
        <w:rFonts w:ascii="Verdana" w:hAnsi="Verdana"/>
        <w:caps/>
        <w:sz w:val="14"/>
        <w:szCs w:val="16"/>
      </w:rPr>
    </w:pPr>
    <w:r>
      <w:rPr>
        <w:rFonts w:ascii="Verdana" w:hAnsi="Verdana"/>
        <w:caps/>
        <w:sz w:val="14"/>
        <w:szCs w:val="16"/>
      </w:rPr>
      <w:t>author: HEAD OF PEOPLE OPERATIONS</w:t>
    </w:r>
    <w:r w:rsidRPr="000C01B8">
      <w:rPr>
        <w:rFonts w:ascii="Verdana" w:hAnsi="Verdana"/>
        <w:caps/>
        <w:sz w:val="14"/>
        <w:szCs w:val="16"/>
      </w:rPr>
      <w:tab/>
    </w:r>
    <w:r w:rsidRPr="000C01B8">
      <w:rPr>
        <w:rFonts w:ascii="Verdana" w:hAnsi="Verdana"/>
        <w:caps/>
        <w:sz w:val="14"/>
        <w:szCs w:val="16"/>
      </w:rPr>
      <w:tab/>
    </w:r>
    <w:r>
      <w:rPr>
        <w:rFonts w:ascii="Verdana" w:hAnsi="Verdana"/>
        <w:caps/>
        <w:sz w:val="14"/>
        <w:szCs w:val="16"/>
      </w:rPr>
      <w:t>May 2021</w:t>
    </w:r>
  </w:p>
  <w:p w:rsidR="00C6782C" w:rsidRPr="000C01B8" w:rsidRDefault="00C6782C" w:rsidP="00CF48C8">
    <w:pPr>
      <w:tabs>
        <w:tab w:val="center" w:pos="4153"/>
        <w:tab w:val="right" w:pos="8910"/>
      </w:tabs>
      <w:spacing w:before="0" w:after="0"/>
      <w:jc w:val="left"/>
      <w:rPr>
        <w:rFonts w:ascii="Verdana" w:hAnsi="Verdana"/>
        <w:caps/>
        <w:sz w:val="14"/>
        <w:szCs w:val="16"/>
      </w:rPr>
    </w:pPr>
    <w:r>
      <w:rPr>
        <w:rFonts w:ascii="Verdana" w:hAnsi="Verdana"/>
        <w:caps/>
        <w:sz w:val="14"/>
        <w:szCs w:val="16"/>
      </w:rPr>
      <w:tab/>
    </w:r>
    <w:r>
      <w:rPr>
        <w:rFonts w:ascii="Verdana" w:hAnsi="Verdana"/>
        <w:caps/>
        <w:sz w:val="14"/>
        <w:szCs w:val="16"/>
      </w:rPr>
      <w:tab/>
      <w:t>date of next review June 2024</w:t>
    </w:r>
  </w:p>
  <w:p w:rsidR="00C6782C" w:rsidRPr="0094761F" w:rsidRDefault="00C6782C" w:rsidP="00CF48C8">
    <w:pPr>
      <w:pStyle w:val="Footer"/>
    </w:pPr>
  </w:p>
  <w:p w:rsidR="00C6782C" w:rsidRPr="00CF48C8" w:rsidRDefault="00C6782C" w:rsidP="00CF4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2C" w:rsidRDefault="00C6782C" w:rsidP="001F1224">
      <w:pPr>
        <w:spacing w:before="0" w:after="0"/>
      </w:pPr>
      <w:r>
        <w:separator/>
      </w:r>
    </w:p>
  </w:footnote>
  <w:footnote w:type="continuationSeparator" w:id="0">
    <w:p w:rsidR="00C6782C" w:rsidRDefault="00C6782C" w:rsidP="001F12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2C" w:rsidRDefault="00C6782C" w:rsidP="00A42A3C">
    <w:pPr>
      <w:pStyle w:val="Header"/>
      <w:jc w:val="right"/>
    </w:pPr>
    <w:r>
      <w:rPr>
        <w:noProof/>
      </w:rPr>
      <w:drawing>
        <wp:inline distT="0" distB="0" distL="0" distR="0" wp14:anchorId="01CF5CB8" wp14:editId="0B24A79C">
          <wp:extent cx="1141496" cy="628650"/>
          <wp:effectExtent l="0" t="0" r="1905" b="0"/>
          <wp:docPr id="1" name="Picture 1" descr="http://intranet/website/staff/formstemplates/branding2018/logoblue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/website/staff/formstemplates/branding2018/logoblue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49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14"/>
    <w:multiLevelType w:val="hybridMultilevel"/>
    <w:tmpl w:val="33687C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0020E"/>
    <w:multiLevelType w:val="hybridMultilevel"/>
    <w:tmpl w:val="D4762F50"/>
    <w:lvl w:ilvl="0" w:tplc="C1EE72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4B41FD"/>
    <w:multiLevelType w:val="hybridMultilevel"/>
    <w:tmpl w:val="1E0C24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D0A08"/>
    <w:multiLevelType w:val="multilevel"/>
    <w:tmpl w:val="3BC0B7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0CEE40E4"/>
    <w:multiLevelType w:val="multilevel"/>
    <w:tmpl w:val="CF9C26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11CB459A"/>
    <w:multiLevelType w:val="hybridMultilevel"/>
    <w:tmpl w:val="B81C9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0240D"/>
    <w:multiLevelType w:val="hybridMultilevel"/>
    <w:tmpl w:val="79EE24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650C93"/>
    <w:multiLevelType w:val="hybridMultilevel"/>
    <w:tmpl w:val="0CC894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3B1121"/>
    <w:multiLevelType w:val="hybridMultilevel"/>
    <w:tmpl w:val="C878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44C6C"/>
    <w:multiLevelType w:val="hybridMultilevel"/>
    <w:tmpl w:val="EC6465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0D4818"/>
    <w:multiLevelType w:val="hybridMultilevel"/>
    <w:tmpl w:val="FB2EB9C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E51613"/>
    <w:multiLevelType w:val="hybridMultilevel"/>
    <w:tmpl w:val="D51A00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B62ACF"/>
    <w:multiLevelType w:val="multilevel"/>
    <w:tmpl w:val="DE32D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29EF7535"/>
    <w:multiLevelType w:val="hybridMultilevel"/>
    <w:tmpl w:val="49AA6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976AD"/>
    <w:multiLevelType w:val="hybridMultilevel"/>
    <w:tmpl w:val="2F3457B0"/>
    <w:lvl w:ilvl="0" w:tplc="A574B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27DB8"/>
    <w:multiLevelType w:val="hybridMultilevel"/>
    <w:tmpl w:val="8356F5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D2959"/>
    <w:multiLevelType w:val="hybridMultilevel"/>
    <w:tmpl w:val="CB46B8D8"/>
    <w:lvl w:ilvl="0" w:tplc="A574BF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D4633D"/>
    <w:multiLevelType w:val="hybridMultilevel"/>
    <w:tmpl w:val="B41049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41630"/>
    <w:multiLevelType w:val="hybridMultilevel"/>
    <w:tmpl w:val="C50A8D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C5AC7"/>
    <w:multiLevelType w:val="hybridMultilevel"/>
    <w:tmpl w:val="99140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9573F1"/>
    <w:multiLevelType w:val="hybridMultilevel"/>
    <w:tmpl w:val="EB1A0040"/>
    <w:lvl w:ilvl="0" w:tplc="F41693FE">
      <w:numFmt w:val="bullet"/>
      <w:pStyle w:val="Bullets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25645"/>
    <w:multiLevelType w:val="hybridMultilevel"/>
    <w:tmpl w:val="2556C686"/>
    <w:lvl w:ilvl="0" w:tplc="A574B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53DA5"/>
    <w:multiLevelType w:val="hybridMultilevel"/>
    <w:tmpl w:val="228A4C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7785A2D"/>
    <w:multiLevelType w:val="hybridMultilevel"/>
    <w:tmpl w:val="4DD8C30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B47A7A"/>
    <w:multiLevelType w:val="multilevel"/>
    <w:tmpl w:val="CE74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BA0B66"/>
    <w:multiLevelType w:val="hybridMultilevel"/>
    <w:tmpl w:val="5D747E26"/>
    <w:lvl w:ilvl="0" w:tplc="FC2A8D72">
      <w:start w:val="1"/>
      <w:numFmt w:val="decimal"/>
      <w:pStyle w:val="Style1"/>
      <w:lvlText w:val="%1."/>
      <w:lvlJc w:val="left"/>
      <w:pPr>
        <w:ind w:left="-1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8EC05DA"/>
    <w:multiLevelType w:val="hybridMultilevel"/>
    <w:tmpl w:val="5B7283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5E5C2A"/>
    <w:multiLevelType w:val="hybridMultilevel"/>
    <w:tmpl w:val="07F0D4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A3174"/>
    <w:multiLevelType w:val="hybridMultilevel"/>
    <w:tmpl w:val="B4747DB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5B7B3F"/>
    <w:multiLevelType w:val="hybridMultilevel"/>
    <w:tmpl w:val="F9EE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80CEC"/>
    <w:multiLevelType w:val="hybridMultilevel"/>
    <w:tmpl w:val="D73A5C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4018D5"/>
    <w:multiLevelType w:val="hybridMultilevel"/>
    <w:tmpl w:val="A51C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54631"/>
    <w:multiLevelType w:val="hybridMultilevel"/>
    <w:tmpl w:val="CA0E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61889"/>
    <w:multiLevelType w:val="hybridMultilevel"/>
    <w:tmpl w:val="3938AC8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4FB22F3"/>
    <w:multiLevelType w:val="hybridMultilevel"/>
    <w:tmpl w:val="15DAB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72101"/>
    <w:multiLevelType w:val="hybridMultilevel"/>
    <w:tmpl w:val="91863EE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8EE0424"/>
    <w:multiLevelType w:val="hybridMultilevel"/>
    <w:tmpl w:val="3610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334D3"/>
    <w:multiLevelType w:val="hybridMultilevel"/>
    <w:tmpl w:val="939E85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1"/>
  </w:num>
  <w:num w:numId="5">
    <w:abstractNumId w:val="28"/>
  </w:num>
  <w:num w:numId="6">
    <w:abstractNumId w:val="30"/>
  </w:num>
  <w:num w:numId="7">
    <w:abstractNumId w:val="27"/>
  </w:num>
  <w:num w:numId="8">
    <w:abstractNumId w:val="37"/>
  </w:num>
  <w:num w:numId="9">
    <w:abstractNumId w:val="9"/>
  </w:num>
  <w:num w:numId="10">
    <w:abstractNumId w:val="2"/>
  </w:num>
  <w:num w:numId="11">
    <w:abstractNumId w:val="6"/>
  </w:num>
  <w:num w:numId="12">
    <w:abstractNumId w:val="33"/>
  </w:num>
  <w:num w:numId="13">
    <w:abstractNumId w:val="35"/>
  </w:num>
  <w:num w:numId="14">
    <w:abstractNumId w:val="7"/>
  </w:num>
  <w:num w:numId="15">
    <w:abstractNumId w:val="26"/>
  </w:num>
  <w:num w:numId="16">
    <w:abstractNumId w:val="10"/>
  </w:num>
  <w:num w:numId="17">
    <w:abstractNumId w:val="13"/>
  </w:num>
  <w:num w:numId="18">
    <w:abstractNumId w:val="17"/>
  </w:num>
  <w:num w:numId="19">
    <w:abstractNumId w:val="18"/>
  </w:num>
  <w:num w:numId="20">
    <w:abstractNumId w:val="21"/>
  </w:num>
  <w:num w:numId="21">
    <w:abstractNumId w:val="23"/>
  </w:num>
  <w:num w:numId="22">
    <w:abstractNumId w:val="14"/>
  </w:num>
  <w:num w:numId="23">
    <w:abstractNumId w:val="16"/>
  </w:num>
  <w:num w:numId="24">
    <w:abstractNumId w:val="31"/>
  </w:num>
  <w:num w:numId="25">
    <w:abstractNumId w:val="29"/>
  </w:num>
  <w:num w:numId="26">
    <w:abstractNumId w:val="19"/>
  </w:num>
  <w:num w:numId="27">
    <w:abstractNumId w:val="8"/>
  </w:num>
  <w:num w:numId="28">
    <w:abstractNumId w:val="32"/>
  </w:num>
  <w:num w:numId="29">
    <w:abstractNumId w:val="34"/>
  </w:num>
  <w:num w:numId="30">
    <w:abstractNumId w:val="22"/>
  </w:num>
  <w:num w:numId="31">
    <w:abstractNumId w:val="24"/>
  </w:num>
  <w:num w:numId="32">
    <w:abstractNumId w:val="36"/>
  </w:num>
  <w:num w:numId="33">
    <w:abstractNumId w:val="20"/>
  </w:num>
  <w:num w:numId="34">
    <w:abstractNumId w:val="20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24"/>
    <w:rsid w:val="000077E4"/>
    <w:rsid w:val="000237AC"/>
    <w:rsid w:val="00025843"/>
    <w:rsid w:val="00027C1C"/>
    <w:rsid w:val="0003364F"/>
    <w:rsid w:val="00035CD9"/>
    <w:rsid w:val="00042E44"/>
    <w:rsid w:val="0006651D"/>
    <w:rsid w:val="00074CE0"/>
    <w:rsid w:val="0008188F"/>
    <w:rsid w:val="000B7A5A"/>
    <w:rsid w:val="000C1EC5"/>
    <w:rsid w:val="000C3166"/>
    <w:rsid w:val="000F6294"/>
    <w:rsid w:val="001244A7"/>
    <w:rsid w:val="00147596"/>
    <w:rsid w:val="001649DF"/>
    <w:rsid w:val="0017221A"/>
    <w:rsid w:val="001A532B"/>
    <w:rsid w:val="001B17D8"/>
    <w:rsid w:val="001D66B1"/>
    <w:rsid w:val="001D7B78"/>
    <w:rsid w:val="001E2405"/>
    <w:rsid w:val="001E7ED8"/>
    <w:rsid w:val="001F1224"/>
    <w:rsid w:val="00207983"/>
    <w:rsid w:val="002104F7"/>
    <w:rsid w:val="0023053F"/>
    <w:rsid w:val="00257915"/>
    <w:rsid w:val="002661D2"/>
    <w:rsid w:val="00272010"/>
    <w:rsid w:val="00273758"/>
    <w:rsid w:val="00276603"/>
    <w:rsid w:val="0029212C"/>
    <w:rsid w:val="00295EEF"/>
    <w:rsid w:val="002A1E39"/>
    <w:rsid w:val="002A21E6"/>
    <w:rsid w:val="002C237E"/>
    <w:rsid w:val="002C383A"/>
    <w:rsid w:val="002F5127"/>
    <w:rsid w:val="002F58E5"/>
    <w:rsid w:val="00300BA5"/>
    <w:rsid w:val="003413CC"/>
    <w:rsid w:val="00346908"/>
    <w:rsid w:val="003561EB"/>
    <w:rsid w:val="0037028C"/>
    <w:rsid w:val="00385149"/>
    <w:rsid w:val="00395ACA"/>
    <w:rsid w:val="003A3B1C"/>
    <w:rsid w:val="003A7B0E"/>
    <w:rsid w:val="003B2DB9"/>
    <w:rsid w:val="003C4A08"/>
    <w:rsid w:val="003D6BB5"/>
    <w:rsid w:val="003E4D35"/>
    <w:rsid w:val="003F250A"/>
    <w:rsid w:val="003F7028"/>
    <w:rsid w:val="0040125B"/>
    <w:rsid w:val="00423C96"/>
    <w:rsid w:val="004250C0"/>
    <w:rsid w:val="0043185F"/>
    <w:rsid w:val="00435207"/>
    <w:rsid w:val="004454EC"/>
    <w:rsid w:val="00460D53"/>
    <w:rsid w:val="00466C48"/>
    <w:rsid w:val="004677B3"/>
    <w:rsid w:val="00497F3F"/>
    <w:rsid w:val="004B266C"/>
    <w:rsid w:val="004C5A82"/>
    <w:rsid w:val="004D4BA9"/>
    <w:rsid w:val="004E130F"/>
    <w:rsid w:val="004F059B"/>
    <w:rsid w:val="00504B05"/>
    <w:rsid w:val="0052117A"/>
    <w:rsid w:val="00531521"/>
    <w:rsid w:val="005350EF"/>
    <w:rsid w:val="00541E70"/>
    <w:rsid w:val="00543662"/>
    <w:rsid w:val="0055125B"/>
    <w:rsid w:val="0056004B"/>
    <w:rsid w:val="00572DF3"/>
    <w:rsid w:val="005750CC"/>
    <w:rsid w:val="00581313"/>
    <w:rsid w:val="00582755"/>
    <w:rsid w:val="005A661D"/>
    <w:rsid w:val="005B0673"/>
    <w:rsid w:val="005B79D2"/>
    <w:rsid w:val="005C1595"/>
    <w:rsid w:val="005E51B5"/>
    <w:rsid w:val="006069B6"/>
    <w:rsid w:val="0061123E"/>
    <w:rsid w:val="0061165C"/>
    <w:rsid w:val="0064495C"/>
    <w:rsid w:val="0064555D"/>
    <w:rsid w:val="00645846"/>
    <w:rsid w:val="00656F8C"/>
    <w:rsid w:val="006870BD"/>
    <w:rsid w:val="006C0A5D"/>
    <w:rsid w:val="006D28F1"/>
    <w:rsid w:val="006D5986"/>
    <w:rsid w:val="006E7CBB"/>
    <w:rsid w:val="006F1D98"/>
    <w:rsid w:val="006F626B"/>
    <w:rsid w:val="007069B2"/>
    <w:rsid w:val="00715990"/>
    <w:rsid w:val="00734F3D"/>
    <w:rsid w:val="00747CE8"/>
    <w:rsid w:val="00751DEF"/>
    <w:rsid w:val="00753AA2"/>
    <w:rsid w:val="00777B38"/>
    <w:rsid w:val="00780B98"/>
    <w:rsid w:val="007876F6"/>
    <w:rsid w:val="007B0796"/>
    <w:rsid w:val="007C19CD"/>
    <w:rsid w:val="007C5690"/>
    <w:rsid w:val="00820D9F"/>
    <w:rsid w:val="00840C70"/>
    <w:rsid w:val="0086623C"/>
    <w:rsid w:val="008A71C7"/>
    <w:rsid w:val="008B2E9E"/>
    <w:rsid w:val="008B5A2E"/>
    <w:rsid w:val="008C5DEA"/>
    <w:rsid w:val="008D5C3F"/>
    <w:rsid w:val="009374DA"/>
    <w:rsid w:val="0095139D"/>
    <w:rsid w:val="009543B2"/>
    <w:rsid w:val="00960E37"/>
    <w:rsid w:val="00991BAB"/>
    <w:rsid w:val="009E093B"/>
    <w:rsid w:val="009E4C42"/>
    <w:rsid w:val="00A1160E"/>
    <w:rsid w:val="00A42A3C"/>
    <w:rsid w:val="00A608AC"/>
    <w:rsid w:val="00A714CC"/>
    <w:rsid w:val="00A910D0"/>
    <w:rsid w:val="00AE0076"/>
    <w:rsid w:val="00AF256A"/>
    <w:rsid w:val="00B52F63"/>
    <w:rsid w:val="00B538D1"/>
    <w:rsid w:val="00B564E8"/>
    <w:rsid w:val="00B65799"/>
    <w:rsid w:val="00B8639F"/>
    <w:rsid w:val="00B9124E"/>
    <w:rsid w:val="00B92088"/>
    <w:rsid w:val="00BB0B3F"/>
    <w:rsid w:val="00BB23AE"/>
    <w:rsid w:val="00BD2A2C"/>
    <w:rsid w:val="00BD54ED"/>
    <w:rsid w:val="00BE58DB"/>
    <w:rsid w:val="00BF3580"/>
    <w:rsid w:val="00C3360D"/>
    <w:rsid w:val="00C34F2E"/>
    <w:rsid w:val="00C44754"/>
    <w:rsid w:val="00C54F9C"/>
    <w:rsid w:val="00C62DA8"/>
    <w:rsid w:val="00C64BDE"/>
    <w:rsid w:val="00C6782C"/>
    <w:rsid w:val="00C7154F"/>
    <w:rsid w:val="00C759D2"/>
    <w:rsid w:val="00C84DA3"/>
    <w:rsid w:val="00C85803"/>
    <w:rsid w:val="00C91B32"/>
    <w:rsid w:val="00CA1F62"/>
    <w:rsid w:val="00CA3D6C"/>
    <w:rsid w:val="00CB4C67"/>
    <w:rsid w:val="00CD4159"/>
    <w:rsid w:val="00CE0268"/>
    <w:rsid w:val="00CF48C8"/>
    <w:rsid w:val="00D04985"/>
    <w:rsid w:val="00D12658"/>
    <w:rsid w:val="00D303F3"/>
    <w:rsid w:val="00D4030D"/>
    <w:rsid w:val="00D6092D"/>
    <w:rsid w:val="00D67726"/>
    <w:rsid w:val="00D76F7D"/>
    <w:rsid w:val="00D86763"/>
    <w:rsid w:val="00D92229"/>
    <w:rsid w:val="00D92E41"/>
    <w:rsid w:val="00DA1F3E"/>
    <w:rsid w:val="00DA53F1"/>
    <w:rsid w:val="00DA6E95"/>
    <w:rsid w:val="00DB1E20"/>
    <w:rsid w:val="00DB2E76"/>
    <w:rsid w:val="00DD004C"/>
    <w:rsid w:val="00DE12D5"/>
    <w:rsid w:val="00DE16F5"/>
    <w:rsid w:val="00E040F5"/>
    <w:rsid w:val="00E073F5"/>
    <w:rsid w:val="00E129E9"/>
    <w:rsid w:val="00E57258"/>
    <w:rsid w:val="00E6259B"/>
    <w:rsid w:val="00E62893"/>
    <w:rsid w:val="00E94F12"/>
    <w:rsid w:val="00E97AFB"/>
    <w:rsid w:val="00EB2F7C"/>
    <w:rsid w:val="00EB312F"/>
    <w:rsid w:val="00EC617D"/>
    <w:rsid w:val="00ED58C7"/>
    <w:rsid w:val="00EE1322"/>
    <w:rsid w:val="00EE31FB"/>
    <w:rsid w:val="00EE3E24"/>
    <w:rsid w:val="00EF4602"/>
    <w:rsid w:val="00EF5D50"/>
    <w:rsid w:val="00F226EB"/>
    <w:rsid w:val="00F32741"/>
    <w:rsid w:val="00F406F5"/>
    <w:rsid w:val="00F44F03"/>
    <w:rsid w:val="00F503EE"/>
    <w:rsid w:val="00F600FB"/>
    <w:rsid w:val="00F60211"/>
    <w:rsid w:val="00F83F74"/>
    <w:rsid w:val="00F961CC"/>
    <w:rsid w:val="00F9635D"/>
    <w:rsid w:val="00FB347B"/>
    <w:rsid w:val="00FB4E0F"/>
    <w:rsid w:val="00FC3B8C"/>
    <w:rsid w:val="00FD58CD"/>
    <w:rsid w:val="00FD6169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24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8C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1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after="0" w:line="276" w:lineRule="auto"/>
      <w:jc w:val="left"/>
      <w:outlineLvl w:val="3"/>
    </w:pPr>
    <w:rPr>
      <w:rFonts w:eastAsiaTheme="majorEastAsia" w:cstheme="majorBidi"/>
      <w:b/>
      <w:bCs/>
      <w:iCs/>
      <w:color w:val="1F497D" w:themeColor="text2"/>
      <w:sz w:val="3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BB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1F12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1224"/>
    <w:rPr>
      <w:b/>
      <w:bCs/>
    </w:rPr>
  </w:style>
  <w:style w:type="paragraph" w:customStyle="1" w:styleId="Style1">
    <w:name w:val="Style1"/>
    <w:basedOn w:val="ListParagraph"/>
    <w:link w:val="Style1Char"/>
    <w:qFormat/>
    <w:rsid w:val="001F1224"/>
    <w:pPr>
      <w:numPr>
        <w:numId w:val="2"/>
      </w:numPr>
    </w:pPr>
    <w:rPr>
      <w:b/>
    </w:rPr>
  </w:style>
  <w:style w:type="table" w:styleId="TableGrid">
    <w:name w:val="Table Grid"/>
    <w:basedOn w:val="TableNormal"/>
    <w:uiPriority w:val="59"/>
    <w:rsid w:val="001F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F1224"/>
    <w:rPr>
      <w:rFonts w:ascii="Arial" w:eastAsia="Times New Roman" w:hAnsi="Arial" w:cs="Times New Roman"/>
      <w:szCs w:val="24"/>
      <w:lang w:eastAsia="en-GB"/>
    </w:rPr>
  </w:style>
  <w:style w:type="character" w:customStyle="1" w:styleId="Style1Char">
    <w:name w:val="Style1 Char"/>
    <w:basedOn w:val="ListParagraphChar"/>
    <w:link w:val="Style1"/>
    <w:rsid w:val="001F1224"/>
    <w:rPr>
      <w:rFonts w:ascii="Arial" w:eastAsia="Times New Roman" w:hAnsi="Arial" w:cs="Times New Roman"/>
      <w:b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122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1224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122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1224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3C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3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D6C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D6C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1E6"/>
    <w:rPr>
      <w:rFonts w:asciiTheme="majorHAnsi" w:eastAsiaTheme="majorEastAsia" w:hAnsiTheme="majorHAnsi" w:cstheme="majorBidi"/>
      <w:b/>
      <w:bCs/>
      <w:color w:val="4F81BD" w:themeColor="accent1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A21E6"/>
    <w:rPr>
      <w:rFonts w:ascii="Verdana" w:hAnsi="Verdana" w:hint="default"/>
      <w:color w:val="333333"/>
      <w:sz w:val="18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5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customStyle="1" w:styleId="Para">
    <w:name w:val="Para"/>
    <w:basedOn w:val="Normal"/>
    <w:link w:val="ParaChar"/>
    <w:uiPriority w:val="99"/>
    <w:rsid w:val="00FD58CD"/>
    <w:rPr>
      <w:rFonts w:eastAsia="Calibri" w:cs="Arial"/>
      <w:szCs w:val="22"/>
      <w:lang w:eastAsia="en-US"/>
    </w:rPr>
  </w:style>
  <w:style w:type="character" w:customStyle="1" w:styleId="ParaChar">
    <w:name w:val="Para Char"/>
    <w:link w:val="Para"/>
    <w:uiPriority w:val="99"/>
    <w:locked/>
    <w:rsid w:val="00FD58CD"/>
    <w:rPr>
      <w:rFonts w:ascii="Arial" w:eastAsia="Calibri" w:hAnsi="Arial" w:cs="Arial"/>
    </w:rPr>
  </w:style>
  <w:style w:type="paragraph" w:customStyle="1" w:styleId="Bullets">
    <w:name w:val="Bullets"/>
    <w:basedOn w:val="ListParagraph"/>
    <w:link w:val="BulletsChar"/>
    <w:uiPriority w:val="99"/>
    <w:rsid w:val="00FD58CD"/>
    <w:pPr>
      <w:numPr>
        <w:numId w:val="33"/>
      </w:numPr>
      <w:ind w:left="284" w:hanging="284"/>
      <w:contextualSpacing w:val="0"/>
    </w:pPr>
    <w:rPr>
      <w:rFonts w:eastAsia="Calibri" w:cs="Arial"/>
      <w:szCs w:val="22"/>
      <w:lang w:eastAsia="en-US"/>
    </w:rPr>
  </w:style>
  <w:style w:type="character" w:customStyle="1" w:styleId="BulletsChar">
    <w:name w:val="Bullets Char"/>
    <w:link w:val="Bullets"/>
    <w:uiPriority w:val="99"/>
    <w:locked/>
    <w:rsid w:val="00FD58CD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24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8C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1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after="0" w:line="276" w:lineRule="auto"/>
      <w:jc w:val="left"/>
      <w:outlineLvl w:val="3"/>
    </w:pPr>
    <w:rPr>
      <w:rFonts w:eastAsiaTheme="majorEastAsia" w:cstheme="majorBidi"/>
      <w:b/>
      <w:bCs/>
      <w:iCs/>
      <w:color w:val="1F497D" w:themeColor="text2"/>
      <w:sz w:val="3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BB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1F12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1224"/>
    <w:rPr>
      <w:b/>
      <w:bCs/>
    </w:rPr>
  </w:style>
  <w:style w:type="paragraph" w:customStyle="1" w:styleId="Style1">
    <w:name w:val="Style1"/>
    <w:basedOn w:val="ListParagraph"/>
    <w:link w:val="Style1Char"/>
    <w:qFormat/>
    <w:rsid w:val="001F1224"/>
    <w:pPr>
      <w:numPr>
        <w:numId w:val="2"/>
      </w:numPr>
    </w:pPr>
    <w:rPr>
      <w:b/>
    </w:rPr>
  </w:style>
  <w:style w:type="table" w:styleId="TableGrid">
    <w:name w:val="Table Grid"/>
    <w:basedOn w:val="TableNormal"/>
    <w:uiPriority w:val="59"/>
    <w:rsid w:val="001F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F1224"/>
    <w:rPr>
      <w:rFonts w:ascii="Arial" w:eastAsia="Times New Roman" w:hAnsi="Arial" w:cs="Times New Roman"/>
      <w:szCs w:val="24"/>
      <w:lang w:eastAsia="en-GB"/>
    </w:rPr>
  </w:style>
  <w:style w:type="character" w:customStyle="1" w:styleId="Style1Char">
    <w:name w:val="Style1 Char"/>
    <w:basedOn w:val="ListParagraphChar"/>
    <w:link w:val="Style1"/>
    <w:rsid w:val="001F1224"/>
    <w:rPr>
      <w:rFonts w:ascii="Arial" w:eastAsia="Times New Roman" w:hAnsi="Arial" w:cs="Times New Roman"/>
      <w:b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122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1224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122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1224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3C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3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D6C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D6C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1E6"/>
    <w:rPr>
      <w:rFonts w:asciiTheme="majorHAnsi" w:eastAsiaTheme="majorEastAsia" w:hAnsiTheme="majorHAnsi" w:cstheme="majorBidi"/>
      <w:b/>
      <w:bCs/>
      <w:color w:val="4F81BD" w:themeColor="accent1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A21E6"/>
    <w:rPr>
      <w:rFonts w:ascii="Verdana" w:hAnsi="Verdana" w:hint="default"/>
      <w:color w:val="333333"/>
      <w:sz w:val="18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5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customStyle="1" w:styleId="Para">
    <w:name w:val="Para"/>
    <w:basedOn w:val="Normal"/>
    <w:link w:val="ParaChar"/>
    <w:uiPriority w:val="99"/>
    <w:rsid w:val="00FD58CD"/>
    <w:rPr>
      <w:rFonts w:eastAsia="Calibri" w:cs="Arial"/>
      <w:szCs w:val="22"/>
      <w:lang w:eastAsia="en-US"/>
    </w:rPr>
  </w:style>
  <w:style w:type="character" w:customStyle="1" w:styleId="ParaChar">
    <w:name w:val="Para Char"/>
    <w:link w:val="Para"/>
    <w:uiPriority w:val="99"/>
    <w:locked/>
    <w:rsid w:val="00FD58CD"/>
    <w:rPr>
      <w:rFonts w:ascii="Arial" w:eastAsia="Calibri" w:hAnsi="Arial" w:cs="Arial"/>
    </w:rPr>
  </w:style>
  <w:style w:type="paragraph" w:customStyle="1" w:styleId="Bullets">
    <w:name w:val="Bullets"/>
    <w:basedOn w:val="ListParagraph"/>
    <w:link w:val="BulletsChar"/>
    <w:uiPriority w:val="99"/>
    <w:rsid w:val="00FD58CD"/>
    <w:pPr>
      <w:numPr>
        <w:numId w:val="33"/>
      </w:numPr>
      <w:ind w:left="284" w:hanging="284"/>
      <w:contextualSpacing w:val="0"/>
    </w:pPr>
    <w:rPr>
      <w:rFonts w:eastAsia="Calibri" w:cs="Arial"/>
      <w:szCs w:val="22"/>
      <w:lang w:eastAsia="en-US"/>
    </w:rPr>
  </w:style>
  <w:style w:type="character" w:customStyle="1" w:styleId="BulletsChar">
    <w:name w:val="Bullets Char"/>
    <w:link w:val="Bullets"/>
    <w:uiPriority w:val="99"/>
    <w:locked/>
    <w:rsid w:val="00FD58CD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F77BA2E6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Katrina Glaister</cp:lastModifiedBy>
  <cp:revision>3</cp:revision>
  <dcterms:created xsi:type="dcterms:W3CDTF">2021-07-19T09:51:00Z</dcterms:created>
  <dcterms:modified xsi:type="dcterms:W3CDTF">2021-07-19T09:55:00Z</dcterms:modified>
</cp:coreProperties>
</file>