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84"/>
        <w:tblW w:w="5027" w:type="pct"/>
        <w:tblLayout w:type="fixed"/>
        <w:tblLook w:val="04A0" w:firstRow="1" w:lastRow="0" w:firstColumn="1" w:lastColumn="0" w:noHBand="0" w:noVBand="1"/>
      </w:tblPr>
      <w:tblGrid>
        <w:gridCol w:w="665"/>
        <w:gridCol w:w="591"/>
        <w:gridCol w:w="594"/>
        <w:gridCol w:w="1198"/>
        <w:gridCol w:w="1198"/>
        <w:gridCol w:w="1198"/>
        <w:gridCol w:w="1198"/>
        <w:gridCol w:w="1198"/>
        <w:gridCol w:w="1225"/>
        <w:gridCol w:w="712"/>
        <w:gridCol w:w="566"/>
        <w:gridCol w:w="996"/>
        <w:gridCol w:w="854"/>
        <w:gridCol w:w="2132"/>
        <w:gridCol w:w="1148"/>
      </w:tblGrid>
      <w:tr w:rsidR="00662B9C" w14:paraId="723ED79E" w14:textId="77777777" w:rsidTr="00662B9C">
        <w:trPr>
          <w:trHeight w:val="20"/>
        </w:trPr>
        <w:tc>
          <w:tcPr>
            <w:tcW w:w="5000" w:type="pct"/>
            <w:gridSpan w:val="15"/>
          </w:tcPr>
          <w:p w14:paraId="4F4405DB" w14:textId="77777777" w:rsidR="00662B9C" w:rsidRPr="00184467" w:rsidRDefault="00662B9C" w:rsidP="00662B9C">
            <w:pPr>
              <w:tabs>
                <w:tab w:val="left" w:pos="4379"/>
              </w:tabs>
              <w:rPr>
                <w:i/>
                <w:color w:val="666666" w:themeColor="text1" w:themeTint="99"/>
              </w:rPr>
            </w:pPr>
            <w:r>
              <w:rPr>
                <w:b/>
                <w:sz w:val="36"/>
              </w:rPr>
              <w:t>Mouth Care Daily Log</w:t>
            </w:r>
            <w:r w:rsidRPr="00BF195F">
              <w:rPr>
                <w:b/>
                <w:color w:val="808080" w:themeColor="background1" w:themeShade="80"/>
                <w:szCs w:val="18"/>
              </w:rPr>
              <w:t xml:space="preserve"> </w:t>
            </w:r>
            <w:r w:rsidRPr="00BF195F">
              <w:rPr>
                <w:bCs/>
                <w:i/>
                <w:iCs/>
                <w:color w:val="808080" w:themeColor="background1" w:themeShade="80"/>
                <w:szCs w:val="18"/>
              </w:rPr>
              <w:t>For</w:t>
            </w:r>
            <w:r w:rsidRPr="00BF195F">
              <w:rPr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2E58F7">
              <w:rPr>
                <w:i/>
                <w:color w:val="666666" w:themeColor="text1" w:themeTint="99"/>
              </w:rPr>
              <w:t>all patients who require</w:t>
            </w:r>
            <w:r w:rsidRPr="00A1621D">
              <w:rPr>
                <w:i/>
                <w:color w:val="666666" w:themeColor="text1" w:themeTint="99"/>
              </w:rPr>
              <w:t xml:space="preserve"> additional mouthcare and / or assistance </w:t>
            </w:r>
            <w:r w:rsidRPr="00184467">
              <w:rPr>
                <w:i/>
                <w:color w:val="666666" w:themeColor="text1" w:themeTint="99"/>
              </w:rPr>
              <w:t xml:space="preserve">          </w:t>
            </w:r>
          </w:p>
          <w:tbl>
            <w:tblPr>
              <w:tblStyle w:val="TableGrid"/>
              <w:tblpPr w:leftFromText="180" w:rightFromText="180" w:vertAnchor="text" w:horzAnchor="margin" w:tblpXSpec="right" w:tblpY="-299"/>
              <w:tblOverlap w:val="never"/>
              <w:tblW w:w="4466" w:type="dxa"/>
              <w:tblBorders>
                <w:top w:val="single" w:sz="8" w:space="0" w:color="999999" w:themeColor="text1" w:themeTint="66"/>
                <w:left w:val="single" w:sz="8" w:space="0" w:color="999999" w:themeColor="text1" w:themeTint="66"/>
                <w:bottom w:val="single" w:sz="8" w:space="0" w:color="999999" w:themeColor="text1" w:themeTint="66"/>
                <w:right w:val="single" w:sz="8" w:space="0" w:color="999999" w:themeColor="text1" w:themeTint="66"/>
                <w:insideH w:val="single" w:sz="8" w:space="0" w:color="999999" w:themeColor="text1" w:themeTint="66"/>
                <w:insideV w:val="single" w:sz="8" w:space="0" w:color="999999" w:themeColor="text1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2761"/>
            </w:tblGrid>
            <w:tr w:rsidR="00662B9C" w14:paraId="5120A080" w14:textId="77777777" w:rsidTr="006A4BFD">
              <w:trPr>
                <w:trHeight w:val="20"/>
              </w:trPr>
              <w:tc>
                <w:tcPr>
                  <w:tcW w:w="1705" w:type="dxa"/>
                </w:tcPr>
                <w:p w14:paraId="7FA18E87" w14:textId="77777777" w:rsidR="00662B9C" w:rsidRDefault="00662B9C" w:rsidP="00662B9C">
                  <w:r>
                    <w:t>Patient Name</w:t>
                  </w:r>
                </w:p>
              </w:tc>
              <w:tc>
                <w:tcPr>
                  <w:tcW w:w="2761" w:type="dxa"/>
                </w:tcPr>
                <w:p w14:paraId="73E5C76D" w14:textId="77777777" w:rsidR="00662B9C" w:rsidRDefault="00662B9C" w:rsidP="00662B9C"/>
              </w:tc>
            </w:tr>
            <w:tr w:rsidR="00662B9C" w14:paraId="6F7CB0D5" w14:textId="77777777" w:rsidTr="006A4BFD">
              <w:trPr>
                <w:trHeight w:val="20"/>
              </w:trPr>
              <w:tc>
                <w:tcPr>
                  <w:tcW w:w="1705" w:type="dxa"/>
                </w:tcPr>
                <w:p w14:paraId="6BBA2ABC" w14:textId="77777777" w:rsidR="00662B9C" w:rsidRDefault="00662B9C" w:rsidP="00662B9C">
                  <w:r>
                    <w:t>D.O. B</w:t>
                  </w:r>
                </w:p>
              </w:tc>
              <w:tc>
                <w:tcPr>
                  <w:tcW w:w="2761" w:type="dxa"/>
                </w:tcPr>
                <w:p w14:paraId="60065F23" w14:textId="77777777" w:rsidR="00662B9C" w:rsidRDefault="00662B9C" w:rsidP="00662B9C"/>
              </w:tc>
            </w:tr>
            <w:tr w:rsidR="00662B9C" w14:paraId="63DBEEB3" w14:textId="77777777" w:rsidTr="006A4BFD">
              <w:trPr>
                <w:trHeight w:val="20"/>
              </w:trPr>
              <w:tc>
                <w:tcPr>
                  <w:tcW w:w="1705" w:type="dxa"/>
                </w:tcPr>
                <w:p w14:paraId="1D98C388" w14:textId="77777777" w:rsidR="00662B9C" w:rsidRDefault="00662B9C" w:rsidP="00662B9C">
                  <w:r>
                    <w:t>Hospital ID</w:t>
                  </w:r>
                </w:p>
              </w:tc>
              <w:tc>
                <w:tcPr>
                  <w:tcW w:w="2761" w:type="dxa"/>
                </w:tcPr>
                <w:p w14:paraId="0891FE78" w14:textId="77777777" w:rsidR="00662B9C" w:rsidRDefault="00662B9C" w:rsidP="00662B9C"/>
              </w:tc>
            </w:tr>
          </w:tbl>
          <w:p w14:paraId="07613035" w14:textId="77777777" w:rsidR="00662B9C" w:rsidRDefault="00662B9C" w:rsidP="00662B9C">
            <w:pPr>
              <w:tabs>
                <w:tab w:val="left" w:pos="4379"/>
              </w:tabs>
              <w:rPr>
                <w:color w:val="666666" w:themeColor="text1" w:themeTint="99"/>
              </w:rPr>
            </w:pPr>
            <w:r>
              <w:rPr>
                <w:color w:val="666666" w:themeColor="text1" w:themeTint="99"/>
              </w:rPr>
              <w:t xml:space="preserve">Additional Mouth Care    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color w:val="666666" w:themeColor="text1" w:themeTint="99"/>
              </w:rPr>
              <w:t xml:space="preserve"> (</w:t>
            </w:r>
            <w:r w:rsidRPr="002E58F7">
              <w:rPr>
                <w:i/>
                <w:iCs/>
                <w:color w:val="666666" w:themeColor="text1" w:themeTint="99"/>
                <w:sz w:val="20"/>
                <w:szCs w:val="20"/>
              </w:rPr>
              <w:t xml:space="preserve">see individualised </w:t>
            </w:r>
            <w:r>
              <w:rPr>
                <w:i/>
                <w:iCs/>
                <w:color w:val="666666" w:themeColor="text1" w:themeTint="99"/>
                <w:sz w:val="20"/>
                <w:szCs w:val="20"/>
              </w:rPr>
              <w:t>P</w:t>
            </w:r>
            <w:r w:rsidRPr="002E58F7">
              <w:rPr>
                <w:i/>
                <w:iCs/>
                <w:color w:val="666666" w:themeColor="text1" w:themeTint="99"/>
                <w:sz w:val="20"/>
                <w:szCs w:val="20"/>
              </w:rPr>
              <w:t>lan</w:t>
            </w:r>
            <w:r>
              <w:rPr>
                <w:i/>
                <w:iCs/>
                <w:color w:val="666666" w:themeColor="text1" w:themeTint="99"/>
                <w:sz w:val="20"/>
                <w:szCs w:val="20"/>
              </w:rPr>
              <w:t xml:space="preserve"> B</w:t>
            </w:r>
            <w:r w:rsidRPr="002E58F7">
              <w:rPr>
                <w:i/>
                <w:iCs/>
                <w:color w:val="666666" w:themeColor="text1" w:themeTint="99"/>
                <w:sz w:val="20"/>
                <w:szCs w:val="20"/>
              </w:rPr>
              <w:t>)</w:t>
            </w:r>
            <w:r>
              <w:rPr>
                <w:i/>
                <w:iCs/>
                <w:color w:val="666666" w:themeColor="text1" w:themeTint="99"/>
                <w:sz w:val="20"/>
                <w:szCs w:val="20"/>
              </w:rPr>
              <w:t xml:space="preserve">            </w:t>
            </w:r>
            <w:r>
              <w:rPr>
                <w:color w:val="666666" w:themeColor="text1" w:themeTint="99"/>
              </w:rPr>
              <w:t xml:space="preserve"> </w:t>
            </w:r>
          </w:p>
          <w:p w14:paraId="3683194D" w14:textId="77777777" w:rsidR="00662B9C" w:rsidRPr="00D740A7" w:rsidRDefault="00662B9C" w:rsidP="00662B9C">
            <w:pPr>
              <w:tabs>
                <w:tab w:val="left" w:pos="4379"/>
              </w:tabs>
              <w:rPr>
                <w:i/>
                <w:color w:val="666666" w:themeColor="text1" w:themeTint="99"/>
              </w:rPr>
            </w:pPr>
            <w:r>
              <w:rPr>
                <w:color w:val="666666" w:themeColor="text1" w:themeTint="99"/>
              </w:rPr>
              <w:t xml:space="preserve">Assistance                          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rFonts w:cstheme="minorHAnsi"/>
                <w:color w:val="231F20"/>
                <w:sz w:val="22"/>
                <w:szCs w:val="22"/>
              </w:rPr>
              <w:t>(</w:t>
            </w:r>
            <w:r w:rsidRPr="00A1621D">
              <w:rPr>
                <w:rFonts w:cstheme="minorHAnsi"/>
                <w:i/>
                <w:iCs/>
                <w:color w:val="231F20"/>
                <w:sz w:val="20"/>
                <w:szCs w:val="20"/>
              </w:rPr>
              <w:t>see support required)</w:t>
            </w:r>
            <w:r>
              <w:rPr>
                <w:rFonts w:cstheme="minorHAnsi"/>
                <w:i/>
                <w:iCs/>
                <w:color w:val="231F20"/>
                <w:sz w:val="20"/>
                <w:szCs w:val="20"/>
              </w:rPr>
              <w:t xml:space="preserve">                        </w:t>
            </w:r>
            <w:r>
              <w:rPr>
                <w:i/>
                <w:color w:val="666666" w:themeColor="text1" w:themeTint="99"/>
              </w:rPr>
              <w:t xml:space="preserve">Date:       …… /…… /……….         </w:t>
            </w:r>
            <w:r w:rsidRPr="00184467">
              <w:rPr>
                <w:i/>
                <w:color w:val="666666" w:themeColor="text1" w:themeTint="99"/>
              </w:rPr>
              <w:t xml:space="preserve">     </w:t>
            </w:r>
          </w:p>
          <w:p w14:paraId="5E6E73B7" w14:textId="77777777" w:rsidR="00662B9C" w:rsidRPr="00D740A7" w:rsidRDefault="00662B9C" w:rsidP="00662B9C">
            <w:pPr>
              <w:tabs>
                <w:tab w:val="left" w:pos="4379"/>
              </w:tabs>
              <w:rPr>
                <w:color w:val="666666" w:themeColor="text1" w:themeTint="99"/>
              </w:rPr>
            </w:pPr>
            <w:r w:rsidRPr="00D740A7">
              <w:rPr>
                <w:bCs/>
                <w:noProof/>
                <w:sz w:val="2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15488BD" wp14:editId="330EA343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125730</wp:posOffset>
                      </wp:positionV>
                      <wp:extent cx="5715000" cy="1404620"/>
                      <wp:effectExtent l="0" t="0" r="0" b="0"/>
                      <wp:wrapSquare wrapText="bothSides"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1EB7D" w14:textId="77777777" w:rsidR="00662B9C" w:rsidRDefault="00662B9C" w:rsidP="00662B9C">
                                  <w:r>
                                    <w:rPr>
                                      <w:color w:val="666666" w:themeColor="text1" w:themeTint="99"/>
                                    </w:rPr>
                                    <w:t xml:space="preserve">Minimum frequency of mouthcare: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1-2hrly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2-4 hrly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 6 hrly 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8 hrly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BD 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5488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313.1pt;margin-top:9.9pt;width:45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" stroked="f">
                      <v:textbox style="mso-fit-shape-to-text:t">
                        <w:txbxContent>
                          <w:p w14:paraId="4BD1EB7D" w14:textId="77777777" w:rsidR="00662B9C" w:rsidRDefault="00662B9C" w:rsidP="00662B9C">
                            <w:r>
                              <w:rPr>
                                <w:color w:val="666666" w:themeColor="text1" w:themeTint="99"/>
                              </w:rPr>
                              <w:t xml:space="preserve">Minimum frequency of mouthcare: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1-2hrly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2-4 hrly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 6 hrly 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8 hrly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BD 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666666" w:themeColor="text1" w:themeTint="99"/>
              </w:rPr>
              <w:t xml:space="preserve">                                                                                                                 </w:t>
            </w:r>
          </w:p>
          <w:p w14:paraId="4E5A1E07" w14:textId="77777777" w:rsidR="00662B9C" w:rsidRPr="00D740A7" w:rsidRDefault="00662B9C" w:rsidP="00662B9C">
            <w:pPr>
              <w:tabs>
                <w:tab w:val="left" w:pos="4379"/>
              </w:tabs>
              <w:rPr>
                <w:rFonts w:cstheme="minorHAnsi"/>
                <w:bCs/>
              </w:rPr>
            </w:pPr>
            <w:r w:rsidRPr="00D740A7">
              <w:rPr>
                <w:rFonts w:cstheme="minorHAnsi"/>
                <w:bCs/>
              </w:rPr>
              <w:t xml:space="preserve">This patient is:    </w:t>
            </w:r>
            <w:r>
              <w:rPr>
                <w:rFonts w:cstheme="minorHAnsi"/>
                <w:bCs/>
              </w:rPr>
              <w:t>Swallow disorder</w:t>
            </w:r>
            <w:r w:rsidRPr="00D740A7">
              <w:rPr>
                <w:rFonts w:cstheme="minorHAnsi"/>
                <w:bCs/>
              </w:rPr>
              <w:t xml:space="preserve">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D740A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      </w:t>
            </w:r>
            <w:r w:rsidRPr="00D740A7">
              <w:rPr>
                <w:rFonts w:cstheme="minorHAnsi"/>
                <w:bCs/>
              </w:rPr>
              <w:t xml:space="preserve">NBM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D740A7">
              <w:rPr>
                <w:rFonts w:cstheme="minorHAnsi"/>
                <w:bCs/>
              </w:rPr>
              <w:t xml:space="preserve">  </w:t>
            </w:r>
            <w:r>
              <w:rPr>
                <w:rFonts w:cstheme="minorHAnsi"/>
                <w:bCs/>
              </w:rPr>
              <w:t xml:space="preserve">               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D740A7">
              <w:rPr>
                <w:rFonts w:cstheme="minorHAnsi"/>
                <w:bCs/>
              </w:rPr>
              <w:t xml:space="preserve">  </w:t>
            </w:r>
          </w:p>
        </w:tc>
      </w:tr>
      <w:tr w:rsidR="00662B9C" w14:paraId="7EFC3926" w14:textId="77777777" w:rsidTr="00662B9C">
        <w:trPr>
          <w:trHeight w:val="231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6FE2C9DF" w14:textId="77777777" w:rsidR="00662B9C" w:rsidRPr="006C4A45" w:rsidRDefault="00662B9C" w:rsidP="00662B9C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Time</w:t>
            </w:r>
          </w:p>
        </w:tc>
        <w:tc>
          <w:tcPr>
            <w:tcW w:w="383" w:type="pct"/>
            <w:gridSpan w:val="2"/>
            <w:tcBorders>
              <w:left w:val="single" w:sz="8" w:space="0" w:color="000000" w:themeColor="text1" w:themeShade="80"/>
            </w:tcBorders>
          </w:tcPr>
          <w:p w14:paraId="6A676B6B" w14:textId="77777777" w:rsidR="00662B9C" w:rsidRPr="006C4A45" w:rsidRDefault="00662B9C" w:rsidP="00662B9C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Performed</w:t>
            </w:r>
          </w:p>
        </w:tc>
        <w:tc>
          <w:tcPr>
            <w:tcW w:w="2331" w:type="pct"/>
            <w:gridSpan w:val="6"/>
            <w:tcBorders>
              <w:left w:val="single" w:sz="8" w:space="0" w:color="000000" w:themeColor="text1" w:themeShade="80"/>
            </w:tcBorders>
          </w:tcPr>
          <w:p w14:paraId="1C90C802" w14:textId="77777777" w:rsidR="00662B9C" w:rsidRPr="006C4A45" w:rsidRDefault="00662B9C" w:rsidP="00662B9C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 w:rsidRPr="006C4A45">
              <w:rPr>
                <w:b/>
                <w:bCs/>
                <w:i/>
                <w:iCs/>
                <w:sz w:val="22"/>
              </w:rPr>
              <w:t>A</w:t>
            </w:r>
            <w:r>
              <w:rPr>
                <w:b/>
                <w:bCs/>
                <w:i/>
                <w:iCs/>
                <w:sz w:val="22"/>
              </w:rPr>
              <w:t>pplication</w:t>
            </w:r>
          </w:p>
        </w:tc>
        <w:tc>
          <w:tcPr>
            <w:tcW w:w="1011" w:type="pct"/>
            <w:gridSpan w:val="4"/>
            <w:tcBorders>
              <w:left w:val="single" w:sz="8" w:space="0" w:color="000000" w:themeColor="text1" w:themeShade="80"/>
            </w:tcBorders>
          </w:tcPr>
          <w:p w14:paraId="7955A9EC" w14:textId="77777777" w:rsidR="00662B9C" w:rsidRPr="006C4A45" w:rsidRDefault="00662B9C" w:rsidP="00662B9C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Observations Using Pen Torch</w:t>
            </w:r>
          </w:p>
        </w:tc>
        <w:tc>
          <w:tcPr>
            <w:tcW w:w="689" w:type="pct"/>
            <w:tcBorders>
              <w:left w:val="single" w:sz="8" w:space="0" w:color="000000" w:themeColor="text1" w:themeShade="80"/>
            </w:tcBorders>
          </w:tcPr>
          <w:p w14:paraId="6664C196" w14:textId="77777777" w:rsidR="00662B9C" w:rsidRPr="006C4A45" w:rsidRDefault="00662B9C" w:rsidP="00662B9C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Comments</w:t>
            </w:r>
          </w:p>
        </w:tc>
        <w:tc>
          <w:tcPr>
            <w:tcW w:w="371" w:type="pct"/>
            <w:tcBorders>
              <w:left w:val="single" w:sz="8" w:space="0" w:color="000000" w:themeColor="text1" w:themeShade="80"/>
            </w:tcBorders>
          </w:tcPr>
          <w:p w14:paraId="42638543" w14:textId="77777777" w:rsidR="00662B9C" w:rsidRPr="006C4A45" w:rsidRDefault="00662B9C" w:rsidP="00662B9C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Signature</w:t>
            </w:r>
          </w:p>
        </w:tc>
      </w:tr>
      <w:tr w:rsidR="00662B9C" w14:paraId="5AA4CE2C" w14:textId="77777777" w:rsidTr="00662B9C">
        <w:trPr>
          <w:trHeight w:val="87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2D295088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25033046" w14:textId="77777777" w:rsidR="00662B9C" w:rsidRPr="00211CB3" w:rsidRDefault="00662B9C" w:rsidP="00662B9C">
            <w:pPr>
              <w:tabs>
                <w:tab w:val="left" w:pos="4379"/>
              </w:tabs>
              <w:jc w:val="center"/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Yes</w:t>
            </w: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65FB01F" w14:textId="77777777" w:rsidR="00662B9C" w:rsidRPr="00211CB3" w:rsidRDefault="00662B9C" w:rsidP="00662B9C">
            <w:pPr>
              <w:tabs>
                <w:tab w:val="left" w:pos="4379"/>
              </w:tabs>
              <w:jc w:val="center"/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FF43BB4" w14:textId="77777777" w:rsidR="00662B9C" w:rsidRPr="00211CB3" w:rsidRDefault="00662B9C" w:rsidP="00662B9C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8"/>
                <w:szCs w:val="18"/>
              </w:rPr>
              <w:t>eeth / Dentures cleaned</w:t>
            </w:r>
          </w:p>
          <w:p w14:paraId="77A322D5" w14:textId="77777777" w:rsidR="00662B9C" w:rsidRPr="00FD2C97" w:rsidRDefault="00662B9C" w:rsidP="00662B9C">
            <w:pPr>
              <w:tabs>
                <w:tab w:val="left" w:pos="4379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(tick)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87C394B" w14:textId="77777777" w:rsidR="00662B9C" w:rsidRPr="00211CB3" w:rsidRDefault="00662B9C" w:rsidP="00662B9C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Toothpaste</w:t>
            </w:r>
          </w:p>
          <w:p w14:paraId="60AECC15" w14:textId="77777777" w:rsidR="00662B9C" w:rsidRPr="00211CB3" w:rsidRDefault="00662B9C" w:rsidP="00662B9C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Foaming / Non foaming</w:t>
            </w:r>
            <w:r w:rsidRPr="00211CB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CD839AA" w14:textId="77777777" w:rsidR="00662B9C" w:rsidRPr="00211CB3" w:rsidRDefault="00662B9C" w:rsidP="00662B9C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Hydration to mouth with appropriate re-usable toothbrush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E290825" w14:textId="77777777" w:rsidR="00662B9C" w:rsidRPr="00211CB3" w:rsidRDefault="00662B9C" w:rsidP="00662B9C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39A0AB2" wp14:editId="579921D5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-493395</wp:posOffset>
                  </wp:positionV>
                  <wp:extent cx="266700" cy="267970"/>
                  <wp:effectExtent l="0" t="0" r="0" b="0"/>
                  <wp:wrapNone/>
                  <wp:docPr id="31" name="Picture 31" descr="A pair of scissor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air of scissors&#10;&#10;Description automatically generated with medium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iCs/>
                <w:sz w:val="18"/>
                <w:szCs w:val="18"/>
              </w:rPr>
              <w:t>Hydration to mouth with single use foam swab (how many)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72A6809" w14:textId="77777777" w:rsidR="00662B9C" w:rsidRDefault="00662B9C" w:rsidP="00662B9C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Mouth / lip moisturiser</w:t>
            </w:r>
          </w:p>
          <w:p w14:paraId="00E5C6AA" w14:textId="77777777" w:rsidR="00662B9C" w:rsidRPr="00211CB3" w:rsidRDefault="00662B9C" w:rsidP="00662B9C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(state which)</w:t>
            </w: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0A030D60" w14:textId="77777777" w:rsidR="00662B9C" w:rsidRDefault="00662B9C" w:rsidP="00662B9C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Suction required?</w:t>
            </w:r>
          </w:p>
          <w:p w14:paraId="3224D665" w14:textId="77777777" w:rsidR="00662B9C" w:rsidRPr="00211CB3" w:rsidRDefault="00662B9C" w:rsidP="00662B9C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Y/N</w:t>
            </w:r>
          </w:p>
        </w:tc>
        <w:tc>
          <w:tcPr>
            <w:tcW w:w="230" w:type="pct"/>
            <w:tcBorders>
              <w:left w:val="single" w:sz="8" w:space="0" w:color="000000" w:themeColor="text1" w:themeShade="80"/>
            </w:tcBorders>
          </w:tcPr>
          <w:p w14:paraId="4A41C0B6" w14:textId="77777777" w:rsidR="00662B9C" w:rsidRPr="00211CB3" w:rsidRDefault="00662B9C" w:rsidP="00662B9C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Clean and Moist</w:t>
            </w: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578AEA68" w14:textId="77777777" w:rsidR="00662B9C" w:rsidRPr="00211CB3" w:rsidRDefault="00662B9C" w:rsidP="00662B9C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Dry</w:t>
            </w: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074F89AD" w14:textId="77777777" w:rsidR="00662B9C" w:rsidRDefault="00662B9C" w:rsidP="00662B9C">
            <w:pPr>
              <w:tabs>
                <w:tab w:val="left" w:pos="4379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8"/>
                <w:szCs w:val="18"/>
              </w:rPr>
              <w:t>Debris Secretion</w:t>
            </w:r>
          </w:p>
          <w:p w14:paraId="116168EC" w14:textId="77777777" w:rsidR="00662B9C" w:rsidRPr="00211CB3" w:rsidRDefault="00662B9C" w:rsidP="00662B9C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Blood</w:t>
            </w: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6102EC9D" w14:textId="77777777" w:rsidR="00662B9C" w:rsidRPr="00211CB3" w:rsidRDefault="00662B9C" w:rsidP="00662B9C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Thrush</w:t>
            </w:r>
            <w:r>
              <w:rPr>
                <w:i/>
                <w:iCs/>
                <w:sz w:val="18"/>
                <w:szCs w:val="18"/>
              </w:rPr>
              <w:t xml:space="preserve"> or Ulcers</w:t>
            </w:r>
          </w:p>
        </w:tc>
        <w:tc>
          <w:tcPr>
            <w:tcW w:w="689" w:type="pct"/>
            <w:tcBorders>
              <w:left w:val="single" w:sz="8" w:space="0" w:color="000000" w:themeColor="text1" w:themeShade="80"/>
            </w:tcBorders>
          </w:tcPr>
          <w:p w14:paraId="483C3CCB" w14:textId="77777777" w:rsidR="00662B9C" w:rsidRPr="00211CB3" w:rsidRDefault="00662B9C" w:rsidP="00662B9C">
            <w:pPr>
              <w:tabs>
                <w:tab w:val="left" w:pos="4379"/>
              </w:tabs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i.e., “</w:t>
            </w:r>
            <w:r>
              <w:rPr>
                <w:i/>
                <w:iCs/>
                <w:sz w:val="18"/>
                <w:szCs w:val="18"/>
              </w:rPr>
              <w:t>Mouthcare offered but patient declined</w:t>
            </w:r>
            <w:r w:rsidRPr="00211CB3">
              <w:rPr>
                <w:i/>
                <w:iCs/>
                <w:sz w:val="18"/>
                <w:szCs w:val="18"/>
              </w:rPr>
              <w:t xml:space="preserve">” … </w:t>
            </w:r>
          </w:p>
        </w:tc>
        <w:tc>
          <w:tcPr>
            <w:tcW w:w="371" w:type="pct"/>
            <w:tcBorders>
              <w:left w:val="single" w:sz="8" w:space="0" w:color="000000" w:themeColor="text1" w:themeShade="80"/>
            </w:tcBorders>
          </w:tcPr>
          <w:p w14:paraId="49F517F4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</w:p>
        </w:tc>
      </w:tr>
      <w:tr w:rsidR="00662B9C" w14:paraId="07D1BE59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F86425A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5CAC64C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5CA2869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2127BC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A23D6E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BF8A36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CA0881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591E1F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589704D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  <w:tcBorders>
              <w:left w:val="single" w:sz="8" w:space="0" w:color="000000" w:themeColor="text1" w:themeShade="80"/>
            </w:tcBorders>
          </w:tcPr>
          <w:p w14:paraId="34A0AD5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13263C7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3CEA8FF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0DA22F2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  <w:tcBorders>
              <w:left w:val="single" w:sz="8" w:space="0" w:color="000000" w:themeColor="text1" w:themeShade="80"/>
            </w:tcBorders>
          </w:tcPr>
          <w:p w14:paraId="21F6DF8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  <w:tcBorders>
              <w:left w:val="single" w:sz="8" w:space="0" w:color="000000" w:themeColor="text1" w:themeShade="80"/>
            </w:tcBorders>
          </w:tcPr>
          <w:p w14:paraId="16E91B8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3C33EFE0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14800792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01:00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EAF181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6E3C496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9D9CC5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380F54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54D9BA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D5A064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1AEAD4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05394E9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  <w:tcBorders>
              <w:left w:val="single" w:sz="8" w:space="0" w:color="000000" w:themeColor="text1" w:themeShade="80"/>
            </w:tcBorders>
          </w:tcPr>
          <w:p w14:paraId="02889E4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4E2C855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1D05723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74FB9D9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  <w:tcBorders>
              <w:left w:val="single" w:sz="8" w:space="0" w:color="000000" w:themeColor="text1" w:themeShade="80"/>
            </w:tcBorders>
          </w:tcPr>
          <w:p w14:paraId="73DA96F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  <w:tcBorders>
              <w:left w:val="single" w:sz="8" w:space="0" w:color="000000" w:themeColor="text1" w:themeShade="80"/>
            </w:tcBorders>
          </w:tcPr>
          <w:p w14:paraId="23DEFA4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0A12BFA3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2F8630CE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02:00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A0B0CC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24F6F6A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160566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7DEA38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33529A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98C6FF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BB057A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57209F4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  <w:tcBorders>
              <w:left w:val="single" w:sz="8" w:space="0" w:color="000000" w:themeColor="text1" w:themeShade="80"/>
            </w:tcBorders>
          </w:tcPr>
          <w:p w14:paraId="198B444E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0EC8323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313A2AB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1F8568B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  <w:tcBorders>
              <w:left w:val="single" w:sz="8" w:space="0" w:color="000000" w:themeColor="text1" w:themeShade="80"/>
            </w:tcBorders>
          </w:tcPr>
          <w:p w14:paraId="5C0E7A0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  <w:tcBorders>
              <w:left w:val="single" w:sz="8" w:space="0" w:color="000000" w:themeColor="text1" w:themeShade="80"/>
            </w:tcBorders>
          </w:tcPr>
          <w:p w14:paraId="326C916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51CAF749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0C4E91EE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3D41166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505371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41E9C9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569E15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9F5841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AD951E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E26F15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37047C7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  <w:tcBorders>
              <w:left w:val="single" w:sz="8" w:space="0" w:color="000000" w:themeColor="text1" w:themeShade="80"/>
            </w:tcBorders>
          </w:tcPr>
          <w:p w14:paraId="42283C3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1C9C144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2AC1D38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68DC108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  <w:tcBorders>
              <w:left w:val="single" w:sz="8" w:space="0" w:color="000000" w:themeColor="text1" w:themeShade="80"/>
            </w:tcBorders>
          </w:tcPr>
          <w:p w14:paraId="5D72A68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  <w:tcBorders>
              <w:left w:val="single" w:sz="8" w:space="0" w:color="000000" w:themeColor="text1" w:themeShade="80"/>
            </w:tcBorders>
          </w:tcPr>
          <w:p w14:paraId="126BEF6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569633F3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27D9B4F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57BC263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6812602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3FF61AE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7531BD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A5EDEF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49C92D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5BAAF5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35E5063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  <w:tcBorders>
              <w:left w:val="single" w:sz="8" w:space="0" w:color="000000" w:themeColor="text1" w:themeShade="80"/>
            </w:tcBorders>
          </w:tcPr>
          <w:p w14:paraId="2E2BC6D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6077162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539A4C1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6165A10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  <w:tcBorders>
              <w:left w:val="single" w:sz="8" w:space="0" w:color="000000" w:themeColor="text1" w:themeShade="80"/>
            </w:tcBorders>
          </w:tcPr>
          <w:p w14:paraId="12DED2B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  <w:tcBorders>
              <w:left w:val="single" w:sz="8" w:space="0" w:color="000000" w:themeColor="text1" w:themeShade="80"/>
            </w:tcBorders>
          </w:tcPr>
          <w:p w14:paraId="0945D20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5E581BA4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B53C4F9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37B85A2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3668426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8C7F28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9B137F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EBB997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DFAB18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578B54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02CE16B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  <w:tcBorders>
              <w:left w:val="single" w:sz="8" w:space="0" w:color="000000" w:themeColor="text1" w:themeShade="80"/>
            </w:tcBorders>
          </w:tcPr>
          <w:p w14:paraId="374B3D3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5C78E1D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247CEB0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6751DB1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  <w:tcBorders>
              <w:left w:val="single" w:sz="8" w:space="0" w:color="000000" w:themeColor="text1" w:themeShade="80"/>
            </w:tcBorders>
          </w:tcPr>
          <w:p w14:paraId="4A4ECFE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  <w:tcBorders>
              <w:left w:val="single" w:sz="8" w:space="0" w:color="000000" w:themeColor="text1" w:themeShade="80"/>
            </w:tcBorders>
          </w:tcPr>
          <w:p w14:paraId="4C89D25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45B334AA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52944F5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B4757C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B00236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F5BB8C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CCD971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62B436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4C5704E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572286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378560A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  <w:tcBorders>
              <w:left w:val="single" w:sz="8" w:space="0" w:color="000000" w:themeColor="text1" w:themeShade="80"/>
            </w:tcBorders>
          </w:tcPr>
          <w:p w14:paraId="12DA6B3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604F264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577CEFE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6F0B3C0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  <w:tcBorders>
              <w:left w:val="single" w:sz="8" w:space="0" w:color="000000" w:themeColor="text1" w:themeShade="80"/>
            </w:tcBorders>
          </w:tcPr>
          <w:p w14:paraId="1D0B396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  <w:tcBorders>
              <w:left w:val="single" w:sz="8" w:space="0" w:color="000000" w:themeColor="text1" w:themeShade="80"/>
            </w:tcBorders>
          </w:tcPr>
          <w:p w14:paraId="52A6024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17E28B19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06F83ECB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C8DADD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6252DE8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02EED2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34BE4E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1994A8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0CE253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F76A3F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057C432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  <w:tcBorders>
              <w:left w:val="single" w:sz="8" w:space="0" w:color="000000" w:themeColor="text1" w:themeShade="80"/>
            </w:tcBorders>
          </w:tcPr>
          <w:p w14:paraId="0B28CBB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371C0D3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4A32BEE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17D1B2C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  <w:tcBorders>
              <w:left w:val="single" w:sz="8" w:space="0" w:color="000000" w:themeColor="text1" w:themeShade="80"/>
            </w:tcBorders>
          </w:tcPr>
          <w:p w14:paraId="62C44B7E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  <w:tcBorders>
              <w:left w:val="single" w:sz="8" w:space="0" w:color="000000" w:themeColor="text1" w:themeShade="80"/>
            </w:tcBorders>
          </w:tcPr>
          <w:p w14:paraId="1F90FA6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62F4B037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68FEFD78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194ED81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0C38DC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9227BA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AEDD11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07C33F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7E2F42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8BC8EE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54C3D42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  <w:tcBorders>
              <w:left w:val="single" w:sz="8" w:space="0" w:color="000000" w:themeColor="text1" w:themeShade="80"/>
            </w:tcBorders>
          </w:tcPr>
          <w:p w14:paraId="77AF46B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1A37E2A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6CFFA96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2712310E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  <w:tcBorders>
              <w:left w:val="single" w:sz="8" w:space="0" w:color="000000" w:themeColor="text1" w:themeShade="80"/>
            </w:tcBorders>
          </w:tcPr>
          <w:p w14:paraId="7FF0A3C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  <w:tcBorders>
              <w:left w:val="single" w:sz="8" w:space="0" w:color="000000" w:themeColor="text1" w:themeShade="80"/>
            </w:tcBorders>
          </w:tcPr>
          <w:p w14:paraId="4DC6E96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39F866CF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601916BB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3D89DB3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6CAC0AF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1F2ECB0E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13099A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0834CA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821346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CE35B8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193B58A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</w:tcPr>
          <w:p w14:paraId="14C40BB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4002C65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45800DC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5C9CCBF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</w:tcPr>
          <w:p w14:paraId="064A235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</w:tcPr>
          <w:p w14:paraId="653B960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5BDC9E3F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098CF73B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FF558B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2594CD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36E6487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B7623E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E4CCB6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3252BB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40B669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246ACD6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</w:tcPr>
          <w:p w14:paraId="3055A9A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615A33F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5C88BC2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04A74F8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</w:tcPr>
          <w:p w14:paraId="21A2D7B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</w:tcPr>
          <w:p w14:paraId="7F397F7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5B8DD25E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9AFCDCC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2876EF1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75BE1E7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19A48DE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8E4D7B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E3490E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1A7A65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7A528D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561C22F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</w:tcPr>
          <w:p w14:paraId="1075F7F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18B63B8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2215CB5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3926654E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</w:tcPr>
          <w:p w14:paraId="11092A9E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</w:tcPr>
          <w:p w14:paraId="27B4BB9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71D4BB43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6ACC4EAA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3AF2CCE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FAB077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2F4B3D3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47976D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2D232C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4F41B5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3C8F6D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6FB1D4E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</w:tcPr>
          <w:p w14:paraId="1442142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460C4C2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60D327A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1FA5DCB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</w:tcPr>
          <w:p w14:paraId="3910E2D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</w:tcPr>
          <w:p w14:paraId="57DA6EA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382287B2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0920E012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D40C73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927570E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543984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D353CE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E6F09DE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4DA653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969A11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0456768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</w:tcPr>
          <w:p w14:paraId="040D09B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033A2C3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69BFDE9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00CA930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</w:tcPr>
          <w:p w14:paraId="767689E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</w:tcPr>
          <w:p w14:paraId="3C94EBB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18B40573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1FBC7974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1C8C1D0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643414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1D2B4A0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0C3F29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83D807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A761C4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02717A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26C3F97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</w:tcPr>
          <w:p w14:paraId="4745943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5353908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47DBFAE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5D367AA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</w:tcPr>
          <w:p w14:paraId="0E0BBAE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</w:tcPr>
          <w:p w14:paraId="730EC54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045F2887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4D41C499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6F2007C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3AD77A9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7785F0B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870160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F0A3FC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73E377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8E3DA6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083F78E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</w:tcPr>
          <w:p w14:paraId="060D8EE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512F359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1B27B24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5CEE3DA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</w:tcPr>
          <w:p w14:paraId="3ABF376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</w:tcPr>
          <w:p w14:paraId="54BD7C8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672CE3F6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1A28295" w14:textId="77777777" w:rsidR="00662B9C" w:rsidRPr="00211CB3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6278692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06764B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598EE4D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9EE06B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B836E1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C22841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332B1E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7AE10B8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</w:tcPr>
          <w:p w14:paraId="2683C42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2809207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012EC78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7AA9412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</w:tcPr>
          <w:p w14:paraId="4A35A7C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</w:tcPr>
          <w:p w14:paraId="077323B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322B782C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40324A14" w14:textId="77777777" w:rsidR="00662B9C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6450C8D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A34D4D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27D5161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4BC503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75EE14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DF4D4E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4979A2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0701788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</w:tcPr>
          <w:p w14:paraId="5E7A7D6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1C29E3D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0E174A0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2E80105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</w:tcPr>
          <w:p w14:paraId="01FEAD2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</w:tcPr>
          <w:p w14:paraId="224452D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7D00CFBB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48AE0DF2" w14:textId="77777777" w:rsidR="00662B9C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5859CE3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848CA8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6B8E7FD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4CC7E4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414615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CE7761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6AA134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35B1F96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</w:tcPr>
          <w:p w14:paraId="07BA059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0675408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5B39709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45A1C3E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</w:tcPr>
          <w:p w14:paraId="69E617D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</w:tcPr>
          <w:p w14:paraId="3B2E5F0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7017FF0C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232E359E" w14:textId="77777777" w:rsidR="00662B9C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3ECBAB7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267DCF7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438DF7C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8667EEE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F2045CE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422C56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4FBEAE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2F6F0AF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</w:tcPr>
          <w:p w14:paraId="5203786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6A2F9BE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3F7CD07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3257815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</w:tcPr>
          <w:p w14:paraId="62099AF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</w:tcPr>
          <w:p w14:paraId="258B67C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487A4138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63A06871" w14:textId="77777777" w:rsidR="00662B9C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1BD3A54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2178295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19D6262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782673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0BE293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A3F9EA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5B598A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22AEE6F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</w:tcPr>
          <w:p w14:paraId="2ADE409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2B6155B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502264C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52805C6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</w:tcPr>
          <w:p w14:paraId="2166249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</w:tcPr>
          <w:p w14:paraId="6696F67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4CFE4901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1524E334" w14:textId="77777777" w:rsidR="00662B9C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32CFDE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30159A1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47C4C13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2352D8D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D215A8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399F05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3A6F00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6653516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</w:tcPr>
          <w:p w14:paraId="2567997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12764B8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5F3C852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2FCE41AE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</w:tcPr>
          <w:p w14:paraId="16BA6F6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</w:tcPr>
          <w:p w14:paraId="094F947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428FE7E4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2438DAB" w14:textId="77777777" w:rsidR="00662B9C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49EBEF4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5910445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601ADC8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18B0AD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E2BFE9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8D21BC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F80867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00B2A58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</w:tcPr>
          <w:p w14:paraId="6083CA2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3AEE61C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6629018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4E2C7EC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</w:tcPr>
          <w:p w14:paraId="1C08268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</w:tcPr>
          <w:p w14:paraId="7FBAF68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313954A2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25BFE9AD" w14:textId="77777777" w:rsidR="00662B9C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E744F2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5F0CE1E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C4271B9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C1178C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55381C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FA753BE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144516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64F3AAC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</w:tcPr>
          <w:p w14:paraId="72EC079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63EBD72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69AA3FCB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435E5145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</w:tcPr>
          <w:p w14:paraId="1460ADF1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</w:tcPr>
          <w:p w14:paraId="5BFDC347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662B9C" w14:paraId="26DEEDC6" w14:textId="77777777" w:rsidTr="00662B9C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F709C85" w14:textId="77777777" w:rsidR="00662B9C" w:rsidRDefault="00662B9C" w:rsidP="00662B9C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1E319A1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6FF072D6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767274D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FF8B0E0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2A63C5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E65D3EF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3805B1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left w:val="single" w:sz="8" w:space="0" w:color="000000" w:themeColor="text1" w:themeShade="80"/>
            </w:tcBorders>
          </w:tcPr>
          <w:p w14:paraId="6E33E822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30" w:type="pct"/>
          </w:tcPr>
          <w:p w14:paraId="585D4B9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83" w:type="pct"/>
            <w:tcBorders>
              <w:left w:val="single" w:sz="8" w:space="0" w:color="000000" w:themeColor="text1" w:themeShade="80"/>
            </w:tcBorders>
          </w:tcPr>
          <w:p w14:paraId="0E291D8C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8" w:space="0" w:color="000000" w:themeColor="text1" w:themeShade="80"/>
            </w:tcBorders>
          </w:tcPr>
          <w:p w14:paraId="5A5F40DA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8" w:space="0" w:color="000000" w:themeColor="text1" w:themeShade="80"/>
            </w:tcBorders>
          </w:tcPr>
          <w:p w14:paraId="1347BF7E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689" w:type="pct"/>
          </w:tcPr>
          <w:p w14:paraId="428A0583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1" w:type="pct"/>
          </w:tcPr>
          <w:p w14:paraId="44024A08" w14:textId="77777777" w:rsidR="00662B9C" w:rsidRPr="00826FE6" w:rsidRDefault="00662B9C" w:rsidP="00662B9C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</w:tbl>
    <w:p w14:paraId="137C24FD" w14:textId="3CC0D8D8" w:rsidR="00662B9C" w:rsidRPr="00662B9C" w:rsidRDefault="00662B9C" w:rsidP="00662B9C">
      <w:pPr>
        <w:tabs>
          <w:tab w:val="left" w:pos="6435"/>
        </w:tabs>
        <w:sectPr w:rsidR="00662B9C" w:rsidRPr="00662B9C" w:rsidSect="00662B9C">
          <w:pgSz w:w="16840" w:h="1190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8235411" w14:textId="59A04D36" w:rsidR="00D740A7" w:rsidRPr="00BC4B23" w:rsidRDefault="00D740A7" w:rsidP="00662B9C">
      <w:pPr>
        <w:rPr>
          <w:b/>
          <w:bCs/>
        </w:rPr>
      </w:pPr>
    </w:p>
    <w:sectPr w:rsidR="00D740A7" w:rsidRPr="00BC4B23" w:rsidSect="006C4A4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DB6B" w14:textId="77777777" w:rsidR="00BA61A1" w:rsidRDefault="00BA61A1" w:rsidP="006C4A45">
      <w:r>
        <w:separator/>
      </w:r>
    </w:p>
  </w:endnote>
  <w:endnote w:type="continuationSeparator" w:id="0">
    <w:p w14:paraId="4A25650C" w14:textId="77777777" w:rsidR="00BA61A1" w:rsidRDefault="00BA61A1" w:rsidP="006C4A45">
      <w:r>
        <w:continuationSeparator/>
      </w:r>
    </w:p>
  </w:endnote>
  <w:endnote w:type="continuationNotice" w:id="1">
    <w:p w14:paraId="4B2303C0" w14:textId="77777777" w:rsidR="00BA61A1" w:rsidRDefault="00BA6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24E5" w14:textId="77777777" w:rsidR="00BA61A1" w:rsidRDefault="00BA61A1" w:rsidP="006C4A45">
      <w:r>
        <w:separator/>
      </w:r>
    </w:p>
  </w:footnote>
  <w:footnote w:type="continuationSeparator" w:id="0">
    <w:p w14:paraId="5DC4598E" w14:textId="77777777" w:rsidR="00BA61A1" w:rsidRDefault="00BA61A1" w:rsidP="006C4A45">
      <w:r>
        <w:continuationSeparator/>
      </w:r>
    </w:p>
  </w:footnote>
  <w:footnote w:type="continuationNotice" w:id="1">
    <w:p w14:paraId="02D22A93" w14:textId="77777777" w:rsidR="00BA61A1" w:rsidRDefault="00BA61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47510"/>
    <w:multiLevelType w:val="hybridMultilevel"/>
    <w:tmpl w:val="38BC1348"/>
    <w:lvl w:ilvl="0" w:tplc="ADAC3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7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59"/>
    <w:rsid w:val="000127D7"/>
    <w:rsid w:val="000426AE"/>
    <w:rsid w:val="00065879"/>
    <w:rsid w:val="000D3311"/>
    <w:rsid w:val="000E7AAA"/>
    <w:rsid w:val="00101B29"/>
    <w:rsid w:val="00120A5C"/>
    <w:rsid w:val="00125912"/>
    <w:rsid w:val="00134E6D"/>
    <w:rsid w:val="00160466"/>
    <w:rsid w:val="00173C6E"/>
    <w:rsid w:val="001742A9"/>
    <w:rsid w:val="00180E82"/>
    <w:rsid w:val="00184467"/>
    <w:rsid w:val="00186FF1"/>
    <w:rsid w:val="00193EE0"/>
    <w:rsid w:val="00204DE3"/>
    <w:rsid w:val="00211CB3"/>
    <w:rsid w:val="002863E4"/>
    <w:rsid w:val="002E4AAC"/>
    <w:rsid w:val="002E58F7"/>
    <w:rsid w:val="002F6D8A"/>
    <w:rsid w:val="00303252"/>
    <w:rsid w:val="003201D1"/>
    <w:rsid w:val="003517B9"/>
    <w:rsid w:val="00385D6F"/>
    <w:rsid w:val="003A33A1"/>
    <w:rsid w:val="003E1C1A"/>
    <w:rsid w:val="003E4927"/>
    <w:rsid w:val="003F54AE"/>
    <w:rsid w:val="004045B2"/>
    <w:rsid w:val="00441D3B"/>
    <w:rsid w:val="004466DE"/>
    <w:rsid w:val="004B1C39"/>
    <w:rsid w:val="004B43BB"/>
    <w:rsid w:val="004C4A42"/>
    <w:rsid w:val="004D171A"/>
    <w:rsid w:val="004D55E4"/>
    <w:rsid w:val="004E5B4C"/>
    <w:rsid w:val="004F228E"/>
    <w:rsid w:val="004F4C5F"/>
    <w:rsid w:val="004F5C5D"/>
    <w:rsid w:val="005136F0"/>
    <w:rsid w:val="00521177"/>
    <w:rsid w:val="00545477"/>
    <w:rsid w:val="00546221"/>
    <w:rsid w:val="0055266F"/>
    <w:rsid w:val="0056163C"/>
    <w:rsid w:val="005B5EB3"/>
    <w:rsid w:val="005E566A"/>
    <w:rsid w:val="005F190C"/>
    <w:rsid w:val="005F753D"/>
    <w:rsid w:val="00652D4F"/>
    <w:rsid w:val="00662B9C"/>
    <w:rsid w:val="006A15B1"/>
    <w:rsid w:val="006A6864"/>
    <w:rsid w:val="006C4A45"/>
    <w:rsid w:val="006C770C"/>
    <w:rsid w:val="0072530C"/>
    <w:rsid w:val="007414CC"/>
    <w:rsid w:val="00770DBE"/>
    <w:rsid w:val="0077621C"/>
    <w:rsid w:val="0078156D"/>
    <w:rsid w:val="007B7F4F"/>
    <w:rsid w:val="007C003B"/>
    <w:rsid w:val="007C03BF"/>
    <w:rsid w:val="007D0EDD"/>
    <w:rsid w:val="00812E33"/>
    <w:rsid w:val="00826FE6"/>
    <w:rsid w:val="008B33D8"/>
    <w:rsid w:val="008C019B"/>
    <w:rsid w:val="008D10C5"/>
    <w:rsid w:val="008D3FDB"/>
    <w:rsid w:val="008D748D"/>
    <w:rsid w:val="008F472D"/>
    <w:rsid w:val="0090616B"/>
    <w:rsid w:val="009141EB"/>
    <w:rsid w:val="00935DAC"/>
    <w:rsid w:val="00972E7A"/>
    <w:rsid w:val="00975A90"/>
    <w:rsid w:val="0098258A"/>
    <w:rsid w:val="00992AD0"/>
    <w:rsid w:val="009A4686"/>
    <w:rsid w:val="009A74B3"/>
    <w:rsid w:val="009B7756"/>
    <w:rsid w:val="009C56E4"/>
    <w:rsid w:val="009F13D2"/>
    <w:rsid w:val="00A1621D"/>
    <w:rsid w:val="00A20268"/>
    <w:rsid w:val="00A54D15"/>
    <w:rsid w:val="00A823F9"/>
    <w:rsid w:val="00A910DC"/>
    <w:rsid w:val="00AC085B"/>
    <w:rsid w:val="00AD3DFF"/>
    <w:rsid w:val="00AD4686"/>
    <w:rsid w:val="00AE201E"/>
    <w:rsid w:val="00B70E5B"/>
    <w:rsid w:val="00BA61A1"/>
    <w:rsid w:val="00BB382D"/>
    <w:rsid w:val="00BC4B23"/>
    <w:rsid w:val="00BD5E15"/>
    <w:rsid w:val="00BE1126"/>
    <w:rsid w:val="00BF195F"/>
    <w:rsid w:val="00C002DB"/>
    <w:rsid w:val="00C731EF"/>
    <w:rsid w:val="00CA5ED3"/>
    <w:rsid w:val="00CC298B"/>
    <w:rsid w:val="00CC5C7D"/>
    <w:rsid w:val="00CD45A9"/>
    <w:rsid w:val="00CD76DE"/>
    <w:rsid w:val="00CE25CA"/>
    <w:rsid w:val="00CE6780"/>
    <w:rsid w:val="00D3068E"/>
    <w:rsid w:val="00D370CE"/>
    <w:rsid w:val="00D61E50"/>
    <w:rsid w:val="00D62471"/>
    <w:rsid w:val="00D740A7"/>
    <w:rsid w:val="00D91423"/>
    <w:rsid w:val="00D96F96"/>
    <w:rsid w:val="00E00B36"/>
    <w:rsid w:val="00E173EB"/>
    <w:rsid w:val="00E22759"/>
    <w:rsid w:val="00E36799"/>
    <w:rsid w:val="00E51154"/>
    <w:rsid w:val="00EC6EDF"/>
    <w:rsid w:val="00ED2B63"/>
    <w:rsid w:val="00F646DF"/>
    <w:rsid w:val="00F67AB5"/>
    <w:rsid w:val="00F86E57"/>
    <w:rsid w:val="00F97DA6"/>
    <w:rsid w:val="00FC377E"/>
    <w:rsid w:val="00FD2C97"/>
    <w:rsid w:val="00FD7D90"/>
    <w:rsid w:val="00FE6E6C"/>
    <w:rsid w:val="00FF05B1"/>
    <w:rsid w:val="1BC57659"/>
    <w:rsid w:val="342B6DB4"/>
    <w:rsid w:val="4EC30E5A"/>
    <w:rsid w:val="77EBBA4C"/>
    <w:rsid w:val="7E4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00476"/>
  <w14:defaultImageDpi w14:val="32767"/>
  <w15:docId w15:val="{819965E3-E475-4C13-8C38-9B568A64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6F96"/>
    <w:pPr>
      <w:widowControl w:val="0"/>
      <w:autoSpaceDE w:val="0"/>
      <w:autoSpaceDN w:val="0"/>
    </w:pPr>
    <w:rPr>
      <w:rFonts w:ascii="Lucida Sans" w:eastAsia="Lucida Sans" w:hAnsi="Lucida Sans" w:cs="Lucida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6F96"/>
    <w:rPr>
      <w:rFonts w:ascii="Lucida Sans" w:eastAsia="Lucida Sans" w:hAnsi="Lucida Sans" w:cs="Lucida Sans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96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45"/>
  </w:style>
  <w:style w:type="paragraph" w:styleId="Footer">
    <w:name w:val="footer"/>
    <w:basedOn w:val="Normal"/>
    <w:link w:val="FooterChar"/>
    <w:uiPriority w:val="99"/>
    <w:unhideWhenUsed/>
    <w:rsid w:val="006C4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45"/>
  </w:style>
  <w:style w:type="paragraph" w:styleId="ListParagraph">
    <w:name w:val="List Paragraph"/>
    <w:basedOn w:val="Normal"/>
    <w:uiPriority w:val="34"/>
    <w:qFormat/>
    <w:rsid w:val="00C0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5C0BBBC1AD0439A586F6569649C0A" ma:contentTypeVersion="6" ma:contentTypeDescription="Create a new document." ma:contentTypeScope="" ma:versionID="cf10d59a14b48782a3cafdbd81422f44">
  <xsd:schema xmlns:xsd="http://www.w3.org/2001/XMLSchema" xmlns:xs="http://www.w3.org/2001/XMLSchema" xmlns:p="http://schemas.microsoft.com/office/2006/metadata/properties" xmlns:ns2="8bf8acd5-64f9-4a1e-b63c-7248a1943051" xmlns:ns3="0905d6a9-f13e-488a-975f-79affdc7d710" targetNamespace="http://schemas.microsoft.com/office/2006/metadata/properties" ma:root="true" ma:fieldsID="6f59b2b9210a64c36242f3bb728ae265" ns2:_="" ns3:_="">
    <xsd:import namespace="8bf8acd5-64f9-4a1e-b63c-7248a1943051"/>
    <xsd:import namespace="0905d6a9-f13e-488a-975f-79affdc7d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acd5-64f9-4a1e-b63c-7248a1943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5d6a9-f13e-488a-975f-79affdc7d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ED4E5-985D-4AFF-B65A-3C23F512B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2D4F77-B946-4750-8D97-8862E1CFC4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0905d6a9-f13e-488a-975f-79affdc7d710"/>
    <ds:schemaRef ds:uri="8bf8acd5-64f9-4a1e-b63c-7248a1943051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783B31A-FA6C-49CB-B6A9-FB54EBA874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64589-C259-4DA2-A905-9819D57DB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8acd5-64f9-4a1e-b63c-7248a1943051"/>
    <ds:schemaRef ds:uri="0905d6a9-f13e-488a-975f-79affdc7d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Hazel</dc:creator>
  <cp:keywords/>
  <dc:description/>
  <cp:lastModifiedBy>THAPA, Rashmi (SALISBURY NHS FOUNDATION TRUST)</cp:lastModifiedBy>
  <cp:revision>2</cp:revision>
  <dcterms:created xsi:type="dcterms:W3CDTF">2024-02-27T11:17:00Z</dcterms:created>
  <dcterms:modified xsi:type="dcterms:W3CDTF">2024-02-27T11:17:00Z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0x0101000DC5C0BBBC1AD0439A586F6569649C0A</vt:lpwstr>
  </property>
</Properties>
</file>