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9B4" w14:textId="1087E6C9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en-US"/>
        </w:rPr>
      </w:pPr>
      <w:r w:rsidRPr="00AA75F0">
        <w:rPr>
          <w:rFonts w:ascii="Arial" w:eastAsia="Times New Roman" w:hAnsi="Arial" w:cs="Times New Roman"/>
          <w:b/>
          <w:i/>
          <w:sz w:val="20"/>
          <w:szCs w:val="20"/>
          <w:lang w:val="en-US"/>
        </w:rPr>
        <w:t>Appendix 2: Immunisation Checklist</w:t>
      </w:r>
    </w:p>
    <w:p w14:paraId="1C6618DF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14:paraId="13D4EB9F" w14:textId="77777777" w:rsidR="00AA75F0" w:rsidRPr="00AA75F0" w:rsidRDefault="00AA75F0" w:rsidP="00AA75F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u w:val="single"/>
          <w:lang w:val="en-US"/>
        </w:rPr>
      </w:pPr>
      <w:r w:rsidRPr="00AA75F0">
        <w:rPr>
          <w:rFonts w:ascii="Arial" w:eastAsia="Times New Roman" w:hAnsi="Arial" w:cs="Times New Roman"/>
          <w:sz w:val="28"/>
          <w:szCs w:val="28"/>
          <w:u w:val="single"/>
          <w:lang w:val="en-US"/>
        </w:rPr>
        <w:t>Immunisation Checklist</w:t>
      </w:r>
    </w:p>
    <w:p w14:paraId="6A5FE69C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7C1EE32F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Patient Identification Sticker</w:t>
      </w:r>
    </w:p>
    <w:p w14:paraId="47FE6D39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06B0F3F6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063B09CB" w14:textId="121BD00D" w:rsid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50093393" w14:textId="0C0C78BB" w:rsid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558047BE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21F37562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13EAF2C4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Completed by Name ………………………………</w:t>
      </w:r>
      <w:bookmarkStart w:id="0" w:name="_Int_6uAoTlHf"/>
      <w:proofErr w:type="gramStart"/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…..</w:t>
      </w:r>
      <w:bookmarkEnd w:id="0"/>
      <w:proofErr w:type="gramEnd"/>
    </w:p>
    <w:p w14:paraId="37700B97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Role………………… ……… Date…………………….</w:t>
      </w:r>
    </w:p>
    <w:p w14:paraId="60797725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2EDCB7BC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64817359" w14:textId="5C313AF2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1. Nurse completed immunisation competency standard?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  <w:r w:rsidR="00F625C5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 xml:space="preserve">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/ Medical Staff</w:t>
      </w:r>
    </w:p>
    <w:p w14:paraId="5533052F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215AAC79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2. Written information / leaflets given to parents?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2E9773FA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03490562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3. Verbal explanation given to parents, including potential adverse effects of vaccines as per GBG and opportunity for questions?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23601FA0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39A9F83F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4. Consent should be obtained and documented in notes?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48A55F6E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0B4AD0F0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5. Patient eligible:</w:t>
      </w:r>
    </w:p>
    <w:p w14:paraId="503E2FB9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Immunisation schedule?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7CB9B04F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Chronological age?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7AADBA4F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Previous vaccines recorded and dates?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 / n/a</w:t>
      </w:r>
    </w:p>
    <w:p w14:paraId="75D17363" w14:textId="174AA1AA" w:rsidR="00AA75F0" w:rsidRPr="00AA75F0" w:rsidRDefault="00AA75F0" w:rsidP="00AA75F0">
      <w:pPr>
        <w:spacing w:after="0" w:line="240" w:lineRule="auto"/>
        <w:ind w:left="-180" w:firstLine="180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(If not first set of immunisations) Any adverse reactions previously recorded?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 / 1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vertAlign w:val="superscript"/>
          <w:lang w:val="en-US"/>
        </w:rPr>
        <w:t>st</w:t>
      </w:r>
      <w:r w:rsidR="00F625C5">
        <w:rPr>
          <w:rFonts w:ascii="Arial" w:eastAsia="Times New Roman" w:hAnsi="Arial" w:cs="Times New Roman"/>
          <w:b/>
          <w:bCs/>
          <w:sz w:val="24"/>
          <w:szCs w:val="20"/>
          <w:vertAlign w:val="superscript"/>
          <w:lang w:val="en-US"/>
        </w:rPr>
        <w:t xml:space="preserve"> </w:t>
      </w:r>
      <w:proofErr w:type="gramStart"/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Set</w:t>
      </w:r>
      <w:proofErr w:type="gramEnd"/>
    </w:p>
    <w:p w14:paraId="7F44A58E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07903DE3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6. Correct vaccines prescribed:</w:t>
      </w:r>
    </w:p>
    <w:p w14:paraId="43A2E656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Appropriate vaccine?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5B6B45E9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Correct product?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3D65DF3A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Correct dose?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083176E9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Correct route?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Yes/ No</w:t>
      </w:r>
    </w:p>
    <w:p w14:paraId="6CAB7D04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In date?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 xml:space="preserve">Yes/ No                     </w:t>
      </w:r>
      <w:bookmarkStart w:id="1" w:name="_Int_etTrmJia"/>
      <w:proofErr w:type="gramStart"/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 xml:space="preserve">   </w:t>
      </w:r>
      <w:r w:rsidRPr="00AA75F0">
        <w:rPr>
          <w:rFonts w:ascii="Arial" w:eastAsia="Times New Roman" w:hAnsi="Arial" w:cs="Times New Roman"/>
          <w:sz w:val="16"/>
          <w:szCs w:val="16"/>
          <w:lang w:val="en-US"/>
        </w:rPr>
        <w:t>(</w:t>
      </w:r>
      <w:bookmarkEnd w:id="1"/>
      <w:proofErr w:type="gramEnd"/>
      <w:r w:rsidRPr="00AA75F0">
        <w:rPr>
          <w:rFonts w:ascii="Arial" w:eastAsia="Times New Roman" w:hAnsi="Arial" w:cs="Times New Roman"/>
          <w:sz w:val="16"/>
          <w:szCs w:val="16"/>
          <w:lang w:val="en-US"/>
        </w:rPr>
        <w:t>Please document the expiry date of all vaccines being used.)</w:t>
      </w:r>
    </w:p>
    <w:p w14:paraId="09E80163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14:paraId="2489DB0E" w14:textId="67AF2D34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7. Paracetamol given prior to primary immunisations (1</w:t>
      </w:r>
      <w:r w:rsidRPr="00AA75F0">
        <w:rPr>
          <w:rFonts w:ascii="Arial" w:eastAsia="Times New Roman" w:hAnsi="Arial" w:cs="Times New Roman"/>
          <w:sz w:val="24"/>
          <w:szCs w:val="20"/>
          <w:vertAlign w:val="superscript"/>
          <w:lang w:val="en-US"/>
        </w:rPr>
        <w:t>st</w:t>
      </w: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 set) following new protocol?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</w:t>
      </w:r>
      <w:r w:rsidR="00F625C5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 xml:space="preserve">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/ No</w:t>
      </w:r>
    </w:p>
    <w:p w14:paraId="57A56261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7EBC0936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8. Administration recorded in 3 places – (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site, drug name, batch, and expiry</w:t>
      </w: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):</w:t>
      </w:r>
    </w:p>
    <w:p w14:paraId="0EBA64FD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Paper drug chart (CDAU only) or Prescription chart on EPMA (NICU/ Sarum Ward)?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1FC107DE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Red book?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 / No</w:t>
      </w:r>
    </w:p>
    <w:p w14:paraId="4B578DD7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 xml:space="preserve">- Unscheduled immunisation form completed &amp; filed in the medical notes? </w:t>
      </w: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Yes/ No</w:t>
      </w:r>
    </w:p>
    <w:p w14:paraId="78E941CD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</w:p>
    <w:p w14:paraId="278E475E" w14:textId="2528BB65" w:rsid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  <w:r w:rsidRPr="00AA75F0">
        <w:rPr>
          <w:rFonts w:ascii="Arial" w:eastAsia="Times New Roman" w:hAnsi="Arial" w:cs="Times New Roman"/>
          <w:b/>
          <w:bCs/>
          <w:sz w:val="24"/>
          <w:szCs w:val="20"/>
          <w:lang w:val="en-US"/>
        </w:rPr>
        <w:t>9. Administration of seasonal influenza vaccination recorded on NIVS? Yes/No</w:t>
      </w:r>
    </w:p>
    <w:p w14:paraId="26A9D3DB" w14:textId="77777777" w:rsidR="00F625C5" w:rsidRPr="00AA75F0" w:rsidRDefault="00F625C5" w:rsidP="00AA75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</w:p>
    <w:p w14:paraId="18549839" w14:textId="77777777" w:rsidR="00AA75F0" w:rsidRPr="00AA75F0" w:rsidRDefault="00AA75F0" w:rsidP="00AA75F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</w:p>
    <w:p w14:paraId="3B487017" w14:textId="1EDD1C49" w:rsidR="004F5CF9" w:rsidRPr="00EA2A77" w:rsidRDefault="00AA75F0" w:rsidP="00F625C5">
      <w:pPr>
        <w:spacing w:after="0" w:line="240" w:lineRule="auto"/>
        <w:rPr>
          <w:rFonts w:ascii="Arial" w:hAnsi="Arial" w:cs="Arial"/>
        </w:rPr>
      </w:pPr>
      <w:r w:rsidRPr="00AA75F0">
        <w:rPr>
          <w:rFonts w:ascii="Arial" w:eastAsia="Times New Roman" w:hAnsi="Arial" w:cs="Times New Roman"/>
          <w:sz w:val="24"/>
          <w:szCs w:val="20"/>
          <w:lang w:val="en-US"/>
        </w:rPr>
        <w:t>10. File this checklist in the patient’s medical notes once completed. (Auditing purposes</w:t>
      </w:r>
      <w:r w:rsidR="00F625C5">
        <w:rPr>
          <w:rFonts w:ascii="Arial" w:eastAsia="Times New Roman" w:hAnsi="Arial" w:cs="Times New Roman"/>
          <w:sz w:val="24"/>
          <w:szCs w:val="20"/>
          <w:lang w:val="en-US"/>
        </w:rPr>
        <w:t>)</w:t>
      </w:r>
    </w:p>
    <w:sectPr w:rsidR="004F5CF9" w:rsidRPr="00EA2A77" w:rsidSect="00F625C5">
      <w:headerReference w:type="default" r:id="rId6"/>
      <w:footerReference w:type="default" r:id="rId7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BCA9" w14:textId="77777777" w:rsidR="00AA75F0" w:rsidRDefault="00AA75F0" w:rsidP="00AA75F0">
      <w:pPr>
        <w:spacing w:after="0" w:line="240" w:lineRule="auto"/>
      </w:pPr>
      <w:r>
        <w:separator/>
      </w:r>
    </w:p>
  </w:endnote>
  <w:endnote w:type="continuationSeparator" w:id="0">
    <w:p w14:paraId="620D890B" w14:textId="77777777" w:rsidR="00AA75F0" w:rsidRDefault="00AA75F0" w:rsidP="00AA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FE03" w14:textId="0C5BAC6B" w:rsidR="003A36E6" w:rsidRPr="009D3EFF" w:rsidRDefault="00F625C5">
    <w:pPr>
      <w:pStyle w:val="Footer"/>
      <w:pBdr>
        <w:top w:val="single" w:sz="4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CD3A" w14:textId="77777777" w:rsidR="00AA75F0" w:rsidRDefault="00AA75F0" w:rsidP="00AA75F0">
      <w:pPr>
        <w:spacing w:after="0" w:line="240" w:lineRule="auto"/>
      </w:pPr>
      <w:r>
        <w:separator/>
      </w:r>
    </w:p>
  </w:footnote>
  <w:footnote w:type="continuationSeparator" w:id="0">
    <w:p w14:paraId="2B8ED236" w14:textId="77777777" w:rsidR="00AA75F0" w:rsidRDefault="00AA75F0" w:rsidP="00AA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7567" w14:textId="77777777" w:rsidR="003A36E6" w:rsidRDefault="009D3EF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F0"/>
    <w:rsid w:val="004F5CF9"/>
    <w:rsid w:val="009D3EFF"/>
    <w:rsid w:val="00AA75F0"/>
    <w:rsid w:val="00D80638"/>
    <w:rsid w:val="00EA2A77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7F1B3"/>
  <w15:chartTrackingRefBased/>
  <w15:docId w15:val="{41C0198C-AAEA-4189-9C78-C264B45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F0"/>
  </w:style>
  <w:style w:type="paragraph" w:styleId="Footer">
    <w:name w:val="footer"/>
    <w:basedOn w:val="Normal"/>
    <w:link w:val="FooterChar"/>
    <w:uiPriority w:val="99"/>
    <w:unhideWhenUsed/>
    <w:rsid w:val="00AA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F0"/>
  </w:style>
  <w:style w:type="character" w:styleId="PageNumber">
    <w:name w:val="page number"/>
    <w:basedOn w:val="DefaultParagraphFont"/>
    <w:rsid w:val="00AA75F0"/>
  </w:style>
  <w:style w:type="character" w:styleId="CommentReference">
    <w:name w:val="annotation reference"/>
    <w:rsid w:val="00AA75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5F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A75F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Company>Salisbury NHS Foundation Trust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4</cp:revision>
  <dcterms:created xsi:type="dcterms:W3CDTF">2024-04-24T13:32:00Z</dcterms:created>
  <dcterms:modified xsi:type="dcterms:W3CDTF">2024-04-25T09:39:00Z</dcterms:modified>
</cp:coreProperties>
</file>