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6563" w14:textId="77777777" w:rsidR="006F1CFD" w:rsidRDefault="006F1CFD" w:rsidP="000950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F444AB3" w14:textId="77777777" w:rsidR="006F1CFD" w:rsidRDefault="006F1CFD" w:rsidP="000950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230A021" w14:textId="2182BCBD" w:rsidR="00095081" w:rsidRPr="00D36AA1" w:rsidRDefault="00237401" w:rsidP="00095081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D36AA1">
        <w:rPr>
          <w:rFonts w:ascii="Arial" w:hAnsi="Arial" w:cs="Arial"/>
          <w:b/>
          <w:bCs/>
          <w:sz w:val="28"/>
          <w:szCs w:val="28"/>
        </w:rPr>
        <w:t xml:space="preserve">Referral Form for Patients with </w:t>
      </w:r>
      <w:proofErr w:type="gramStart"/>
      <w:r w:rsidRPr="00D36AA1">
        <w:rPr>
          <w:rFonts w:ascii="Arial" w:hAnsi="Arial" w:cs="Arial"/>
          <w:b/>
          <w:bCs/>
          <w:sz w:val="28"/>
          <w:szCs w:val="28"/>
        </w:rPr>
        <w:t>P.A.D</w:t>
      </w:r>
      <w:r w:rsidR="005834A0" w:rsidRPr="00D36AA1">
        <w:rPr>
          <w:rFonts w:ascii="Arial" w:hAnsi="Arial" w:cs="Arial"/>
          <w:b/>
          <w:bCs/>
          <w:sz w:val="28"/>
          <w:szCs w:val="28"/>
        </w:rPr>
        <w:t xml:space="preserve">  (</w:t>
      </w:r>
      <w:proofErr w:type="gramEnd"/>
      <w:r w:rsidR="005834A0" w:rsidRPr="00D36AA1">
        <w:rPr>
          <w:rFonts w:ascii="Arial" w:hAnsi="Arial" w:cs="Arial"/>
          <w:b/>
          <w:bCs/>
          <w:sz w:val="28"/>
          <w:szCs w:val="28"/>
        </w:rPr>
        <w:t>Peripheral arterial disease)</w:t>
      </w:r>
    </w:p>
    <w:p w14:paraId="5D361C73" w14:textId="77777777" w:rsidR="00D36AA1" w:rsidRDefault="00D36AA1" w:rsidP="000950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8D78529" w14:textId="77777777" w:rsidR="00D36AA1" w:rsidRDefault="00D36AA1" w:rsidP="000950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821A912" w14:textId="77777777" w:rsidR="00D36AA1" w:rsidRPr="00AA4455" w:rsidRDefault="00D36AA1" w:rsidP="00D36A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AA4455">
        <w:rPr>
          <w:rFonts w:ascii="Arial" w:eastAsia="Times New Roman" w:hAnsi="Arial" w:cs="Arial"/>
          <w:b/>
          <w:sz w:val="20"/>
          <w:szCs w:val="20"/>
        </w:rPr>
        <w:t>Patient Details:</w:t>
      </w: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266"/>
        <w:gridCol w:w="2819"/>
        <w:gridCol w:w="884"/>
        <w:gridCol w:w="1414"/>
      </w:tblGrid>
      <w:tr w:rsidR="00D36AA1" w:rsidRPr="00AA4455" w14:paraId="4447ADA3" w14:textId="77777777" w:rsidTr="00D36AA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1890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Hospital no.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4445" w14:textId="77777777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03EE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NHS no.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747D" w14:textId="77777777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6AA1" w:rsidRPr="00AA4455" w14:paraId="1362F2C2" w14:textId="77777777" w:rsidTr="00D36AA1">
        <w:trPr>
          <w:trHeight w:val="70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11F9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Surname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313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4A6B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Forenames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E5C0" w14:textId="77777777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6AA1" w:rsidRPr="00AA4455" w14:paraId="18EAA809" w14:textId="77777777" w:rsidTr="00D36AA1">
        <w:trPr>
          <w:cantSplit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C7A1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Previous surname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C73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8CE7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309D" w14:textId="77777777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Gender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055" w14:textId="7A723773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6AA1" w:rsidRPr="00AA4455" w14:paraId="35E16D94" w14:textId="77777777" w:rsidTr="00D36AA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1BDC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Date of birth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8C6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586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Home tel. no.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7E77" w14:textId="77777777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6AA1" w:rsidRPr="00AA4455" w14:paraId="3435078F" w14:textId="77777777" w:rsidTr="00D36AA1">
        <w:trPr>
          <w:cantSplit/>
          <w:trHeight w:val="70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225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Address</w:t>
            </w:r>
          </w:p>
          <w:p w14:paraId="363464F1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0AE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FF7F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Mobile no.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86C07" w14:textId="77777777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36AA1" w:rsidRPr="00AA4455" w14:paraId="27AD9B1E" w14:textId="77777777" w:rsidTr="00D36AA1">
        <w:trPr>
          <w:cantSplit/>
          <w:trHeight w:val="70"/>
        </w:trPr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C992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D0F6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4F00" w14:textId="77777777" w:rsidR="00D36AA1" w:rsidRPr="00AA4455" w:rsidRDefault="00D36AA1" w:rsidP="007143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A4455">
              <w:rPr>
                <w:rFonts w:ascii="Arial" w:eastAsia="Times New Roman" w:hAnsi="Arial" w:cs="Arial"/>
                <w:sz w:val="20"/>
                <w:szCs w:val="20"/>
              </w:rPr>
              <w:t>Work tel. no.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0807B" w14:textId="77777777" w:rsidR="00D36AA1" w:rsidRPr="00AA4455" w:rsidRDefault="00D36AA1" w:rsidP="0071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5A7A1BF" w14:textId="77777777" w:rsidR="00D36AA1" w:rsidRDefault="00D36AA1" w:rsidP="00D36AA1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n-US"/>
        </w:rPr>
      </w:pPr>
    </w:p>
    <w:p w14:paraId="799D4257" w14:textId="47D7320B" w:rsidR="00D36AA1" w:rsidRPr="00AA4455" w:rsidRDefault="00D36AA1" w:rsidP="00D36AA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AA4455">
        <w:rPr>
          <w:rFonts w:ascii="Arial" w:eastAsia="Calibri" w:hAnsi="Arial" w:cs="Arial"/>
          <w:b/>
          <w:sz w:val="20"/>
          <w:szCs w:val="20"/>
          <w:lang w:val="en-US"/>
        </w:rPr>
        <w:t>Referrer Details:</w:t>
      </w: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267"/>
        <w:gridCol w:w="2835"/>
        <w:gridCol w:w="2269"/>
      </w:tblGrid>
      <w:tr w:rsidR="00D36AA1" w:rsidRPr="00AA4455" w14:paraId="4C904367" w14:textId="77777777" w:rsidTr="00D36AA1">
        <w:trPr>
          <w:trHeight w:val="266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FB58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4455">
              <w:rPr>
                <w:rFonts w:ascii="Arial" w:eastAsia="Calibri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CA3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5F80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4455">
              <w:rPr>
                <w:rFonts w:ascii="Arial" w:eastAsia="Calibri" w:hAnsi="Arial" w:cs="Arial"/>
                <w:sz w:val="20"/>
                <w:szCs w:val="20"/>
                <w:lang w:val="en-US"/>
              </w:rPr>
              <w:t>Date of Referral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383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D36AA1" w:rsidRPr="00AA4455" w14:paraId="71A7A29F" w14:textId="77777777" w:rsidTr="00D36AA1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A5F3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4455">
              <w:rPr>
                <w:rFonts w:ascii="Arial" w:eastAsia="Calibri" w:hAnsi="Arial" w:cs="Arial"/>
                <w:sz w:val="20"/>
                <w:szCs w:val="20"/>
                <w:lang w:val="en-US"/>
              </w:rPr>
              <w:t>Base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BD2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8A63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4455">
              <w:rPr>
                <w:rFonts w:ascii="Arial" w:eastAsia="Calibri" w:hAnsi="Arial" w:cs="Arial"/>
                <w:sz w:val="20"/>
                <w:szCs w:val="20"/>
                <w:lang w:val="en-US"/>
              </w:rPr>
              <w:t>Practice Code/ID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C4C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D36AA1" w:rsidRPr="00AA4455" w14:paraId="4A611984" w14:textId="77777777" w:rsidTr="00D36AA1">
        <w:trPr>
          <w:trHeight w:val="11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6FF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4455">
              <w:rPr>
                <w:rFonts w:ascii="Arial" w:eastAsia="Calibri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A94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C6B7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AA4455">
              <w:rPr>
                <w:rFonts w:ascii="Arial" w:eastAsia="Calibri" w:hAnsi="Arial" w:cs="Arial"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A5A" w14:textId="77777777" w:rsidR="00D36AA1" w:rsidRPr="00AA4455" w:rsidRDefault="00D36AA1" w:rsidP="0071432B">
            <w:pPr>
              <w:spacing w:after="0" w:line="252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A1CA6FC" w14:textId="77777777" w:rsidR="00D36AA1" w:rsidRPr="00AA4455" w:rsidRDefault="00D36AA1" w:rsidP="00D36AA1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14:paraId="0DD137B6" w14:textId="77777777" w:rsidR="00D36AA1" w:rsidRDefault="00D36AA1" w:rsidP="00D36AA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83ED6B6" w14:textId="2AF4D662" w:rsidR="00D36AA1" w:rsidRPr="00AA4455" w:rsidRDefault="00D36AA1" w:rsidP="00D36AA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A4455">
        <w:rPr>
          <w:rFonts w:ascii="Arial" w:eastAsia="Calibri" w:hAnsi="Arial" w:cs="Arial"/>
          <w:b/>
          <w:bCs/>
          <w:sz w:val="20"/>
          <w:szCs w:val="20"/>
          <w:lang w:eastAsia="zh-CN"/>
        </w:rPr>
        <w:t>Communication and Accessibility needs: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3"/>
        <w:gridCol w:w="564"/>
        <w:gridCol w:w="565"/>
        <w:gridCol w:w="416"/>
        <w:gridCol w:w="2835"/>
        <w:gridCol w:w="567"/>
        <w:gridCol w:w="567"/>
        <w:gridCol w:w="567"/>
        <w:gridCol w:w="567"/>
      </w:tblGrid>
      <w:tr w:rsidR="00D36AA1" w:rsidRPr="00AA4455" w14:paraId="4EB6E8D0" w14:textId="77777777" w:rsidTr="00D36AA1"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AA54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bookmarkStart w:id="0" w:name="_Hlk179535999"/>
            <w:r w:rsidRPr="00AA4455">
              <w:rPr>
                <w:rFonts w:ascii="Arial" w:eastAsia="Calibri" w:hAnsi="Arial" w:cs="Arial"/>
                <w:bCs/>
                <w:sz w:val="20"/>
              </w:rPr>
              <w:t>Interpreter required?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F64AC7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Yes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FB4A5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1FD9F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4CBBB3E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0461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 xml:space="preserve">Wheelchair access </w:t>
            </w:r>
            <w:proofErr w:type="gramStart"/>
            <w:r w:rsidRPr="00AA4455">
              <w:rPr>
                <w:rFonts w:ascii="Arial" w:eastAsia="Calibri" w:hAnsi="Arial" w:cs="Arial"/>
                <w:sz w:val="20"/>
              </w:rPr>
              <w:t>required?</w:t>
            </w:r>
            <w:proofErr w:type="gramEnd"/>
            <w:r w:rsidRPr="00AA4455">
              <w:rPr>
                <w:rFonts w:ascii="Arial" w:eastAsia="Calibri" w:hAnsi="Arial" w:cs="Arial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3C253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2AFC4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9D9BDD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146D4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bookmarkEnd w:id="0"/>
      <w:tr w:rsidR="00D36AA1" w:rsidRPr="00AA4455" w14:paraId="6E83E7BE" w14:textId="77777777" w:rsidTr="00D36AA1">
        <w:trPr>
          <w:trHeight w:val="233"/>
        </w:trPr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0E5D70" w14:textId="60274E10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Cs/>
                <w:sz w:val="20"/>
              </w:rPr>
              <w:t>First Language spoken</w:t>
            </w:r>
            <w:r w:rsidRPr="00AA4455">
              <w:rPr>
                <w:rFonts w:ascii="Arial" w:eastAsia="Calibri" w:hAnsi="Arial" w:cs="Arial"/>
                <w:bCs/>
                <w:sz w:val="20"/>
              </w:rPr>
              <w:t xml:space="preserve">: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3756A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71887D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 xml:space="preserve">Learning Disability: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E3E96" w14:textId="191A490F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D36AA1" w:rsidRPr="00AA4455" w14:paraId="3AF40010" w14:textId="77777777" w:rsidTr="00D36AA1">
        <w:trPr>
          <w:trHeight w:val="232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685828" w14:textId="77777777" w:rsidR="00D36AA1" w:rsidRDefault="00D36AA1" w:rsidP="0071432B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700AE80C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2150A26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Mobility requirements?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</w:tcPr>
          <w:p w14:paraId="6D74F550" w14:textId="7F27B9EF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D36AA1" w:rsidRPr="00AA4455" w14:paraId="1F569A27" w14:textId="77777777" w:rsidTr="00D36AA1">
        <w:tc>
          <w:tcPr>
            <w:tcW w:w="2122" w:type="dxa"/>
            <w:shd w:val="clear" w:color="auto" w:fill="auto"/>
          </w:tcPr>
          <w:p w14:paraId="555E4967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Hearing: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D32C51E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056606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14:paraId="64AEC208" w14:textId="3B25178E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D36AA1" w:rsidRPr="00AA4455" w14:paraId="3FB2A899" w14:textId="77777777" w:rsidTr="00D36AA1">
        <w:tc>
          <w:tcPr>
            <w:tcW w:w="2122" w:type="dxa"/>
            <w:shd w:val="clear" w:color="auto" w:fill="auto"/>
          </w:tcPr>
          <w:p w14:paraId="58649D90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Vision: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6FD7D86" w14:textId="77777777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E8A630" w14:textId="58AC7275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Hoist?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55E6F068" w14:textId="0A916931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Yes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17A19C7A" w14:textId="3C804849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14:paraId="2DFCADDE" w14:textId="6F8AC25F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No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A490E33" w14:textId="351B8B3D" w:rsidR="00D36AA1" w:rsidRPr="00AA4455" w:rsidRDefault="00D36AA1" w:rsidP="0071432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14:paraId="74D35F7D" w14:textId="77777777" w:rsidR="00D36AA1" w:rsidRPr="00095081" w:rsidRDefault="00D36AA1" w:rsidP="0009508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D9D5916" w14:textId="77777777" w:rsidR="00D73737" w:rsidRDefault="00D73737" w:rsidP="00095081">
      <w:pPr>
        <w:pStyle w:val="NoSpacing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52"/>
        <w:tblW w:w="9493" w:type="dxa"/>
        <w:tblLook w:val="04A0" w:firstRow="1" w:lastRow="0" w:firstColumn="1" w:lastColumn="0" w:noHBand="0" w:noVBand="1"/>
      </w:tblPr>
      <w:tblGrid>
        <w:gridCol w:w="446"/>
        <w:gridCol w:w="2668"/>
        <w:gridCol w:w="709"/>
        <w:gridCol w:w="1984"/>
        <w:gridCol w:w="567"/>
        <w:gridCol w:w="3119"/>
      </w:tblGrid>
      <w:tr w:rsidR="00D36AA1" w:rsidRPr="00C00773" w14:paraId="70BE7DE7" w14:textId="77777777" w:rsidTr="00D36AA1">
        <w:tc>
          <w:tcPr>
            <w:tcW w:w="446" w:type="dxa"/>
            <w:shd w:val="clear" w:color="auto" w:fill="auto"/>
          </w:tcPr>
          <w:p w14:paraId="13F86A9B" w14:textId="77777777" w:rsidR="00D36AA1" w:rsidRPr="00C00773" w:rsidRDefault="00D36AA1" w:rsidP="00D36AA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C00773">
              <w:rPr>
                <w:rFonts w:ascii="Calibri" w:eastAsia="Calibri" w:hAnsi="Calibri"/>
                <w:sz w:val="20"/>
              </w:rPr>
              <w:fldChar w:fldCharType="end"/>
            </w:r>
          </w:p>
        </w:tc>
        <w:tc>
          <w:tcPr>
            <w:tcW w:w="2668" w:type="dxa"/>
            <w:shd w:val="clear" w:color="auto" w:fill="auto"/>
          </w:tcPr>
          <w:p w14:paraId="3C1E6CA3" w14:textId="77777777" w:rsidR="00D36AA1" w:rsidRPr="00C00773" w:rsidRDefault="00D36AA1" w:rsidP="00D36AA1">
            <w:pPr>
              <w:rPr>
                <w:rFonts w:ascii="Arial" w:hAnsi="Arial"/>
                <w:sz w:val="12"/>
              </w:rPr>
            </w:pPr>
            <w:r w:rsidRPr="00C007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Military Service Person</w:t>
            </w:r>
          </w:p>
        </w:tc>
        <w:tc>
          <w:tcPr>
            <w:tcW w:w="709" w:type="dxa"/>
            <w:shd w:val="clear" w:color="auto" w:fill="auto"/>
          </w:tcPr>
          <w:p w14:paraId="763A891F" w14:textId="77777777" w:rsidR="00D36AA1" w:rsidRPr="00C00773" w:rsidRDefault="00D36AA1" w:rsidP="00D36AA1">
            <w:pPr>
              <w:jc w:val="center"/>
              <w:rPr>
                <w:rFonts w:ascii="Arial" w:hAnsi="Arial"/>
                <w:sz w:val="12"/>
              </w:rPr>
            </w:pP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C00773">
              <w:rPr>
                <w:rFonts w:ascii="Calibri" w:eastAsia="Calibri" w:hAnsi="Calibri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EAB5748" w14:textId="77777777" w:rsidR="00D36AA1" w:rsidRPr="00C00773" w:rsidRDefault="00D36AA1" w:rsidP="00D36AA1">
            <w:pPr>
              <w:rPr>
                <w:rFonts w:ascii="Arial" w:hAnsi="Arial"/>
                <w:sz w:val="12"/>
              </w:rPr>
            </w:pPr>
            <w:r w:rsidRPr="00C007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Military Veteran</w:t>
            </w:r>
          </w:p>
        </w:tc>
        <w:tc>
          <w:tcPr>
            <w:tcW w:w="567" w:type="dxa"/>
            <w:shd w:val="clear" w:color="auto" w:fill="auto"/>
          </w:tcPr>
          <w:p w14:paraId="4E404A16" w14:textId="77777777" w:rsidR="00D36AA1" w:rsidRPr="00C00773" w:rsidRDefault="00D36AA1" w:rsidP="00D36AA1">
            <w:pPr>
              <w:jc w:val="center"/>
              <w:rPr>
                <w:rFonts w:ascii="Arial" w:hAnsi="Arial"/>
                <w:sz w:val="12"/>
              </w:rPr>
            </w:pPr>
            <w:r w:rsidRPr="00C00773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773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C00773">
              <w:rPr>
                <w:rFonts w:ascii="Calibri" w:eastAsia="Calibri" w:hAnsi="Calibri"/>
                <w:sz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1366FB2C" w14:textId="77777777" w:rsidR="00D36AA1" w:rsidRPr="00C00773" w:rsidRDefault="00D36AA1" w:rsidP="00D36AA1">
            <w:pPr>
              <w:rPr>
                <w:rFonts w:ascii="Arial" w:hAnsi="Arial"/>
                <w:sz w:val="12"/>
              </w:rPr>
            </w:pPr>
            <w:r w:rsidRPr="00C007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Member of Military Family</w:t>
            </w:r>
          </w:p>
        </w:tc>
      </w:tr>
    </w:tbl>
    <w:p w14:paraId="33DE50BC" w14:textId="77777777" w:rsidR="00843BA6" w:rsidRDefault="00843BA6" w:rsidP="00843BA6">
      <w:pPr>
        <w:pStyle w:val="NoSpacing"/>
        <w:rPr>
          <w:rFonts w:ascii="Arial" w:hAnsi="Arial" w:cs="Arial"/>
          <w:b/>
          <w:bCs/>
        </w:rPr>
      </w:pPr>
    </w:p>
    <w:p w14:paraId="607E4AD0" w14:textId="77777777" w:rsidR="00D36AA1" w:rsidRDefault="00D36AA1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8DBA981" w14:textId="77777777" w:rsidR="00D36AA1" w:rsidRDefault="00D36AA1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696D8CC" w14:textId="0CD19B11" w:rsidR="00D73737" w:rsidRPr="00D36AA1" w:rsidRDefault="00D36AA1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36AA1">
        <w:rPr>
          <w:rFonts w:ascii="Arial" w:hAnsi="Arial" w:cs="Arial"/>
          <w:b/>
          <w:bCs/>
          <w:sz w:val="20"/>
          <w:szCs w:val="20"/>
        </w:rPr>
        <w:t>Symptoms related to PAD: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0"/>
        <w:gridCol w:w="996"/>
        <w:gridCol w:w="127"/>
        <w:gridCol w:w="1123"/>
        <w:gridCol w:w="195"/>
        <w:gridCol w:w="929"/>
        <w:gridCol w:w="34"/>
        <w:gridCol w:w="3119"/>
      </w:tblGrid>
      <w:tr w:rsidR="00D36AA1" w:rsidRPr="00D36AA1" w14:paraId="4A2BD861" w14:textId="77777777" w:rsidTr="00711071">
        <w:trPr>
          <w:trHeight w:val="518"/>
        </w:trPr>
        <w:tc>
          <w:tcPr>
            <w:tcW w:w="2970" w:type="dxa"/>
            <w:vMerge w:val="restart"/>
          </w:tcPr>
          <w:p w14:paraId="6CF7BA98" w14:textId="4FF1007C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Side of symptoms</w:t>
            </w:r>
          </w:p>
        </w:tc>
        <w:tc>
          <w:tcPr>
            <w:tcW w:w="1123" w:type="dxa"/>
            <w:gridSpan w:val="2"/>
          </w:tcPr>
          <w:p w14:paraId="0ED51B46" w14:textId="77777777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Left</w:t>
            </w:r>
          </w:p>
        </w:tc>
        <w:tc>
          <w:tcPr>
            <w:tcW w:w="1123" w:type="dxa"/>
          </w:tcPr>
          <w:p w14:paraId="7D66D41D" w14:textId="6CE45671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Right</w:t>
            </w:r>
          </w:p>
        </w:tc>
        <w:tc>
          <w:tcPr>
            <w:tcW w:w="1124" w:type="dxa"/>
            <w:gridSpan w:val="2"/>
          </w:tcPr>
          <w:p w14:paraId="7ECCDDBD" w14:textId="39AB584A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Bilateral</w:t>
            </w:r>
          </w:p>
        </w:tc>
        <w:tc>
          <w:tcPr>
            <w:tcW w:w="3153" w:type="dxa"/>
            <w:gridSpan w:val="2"/>
            <w:vMerge w:val="restart"/>
          </w:tcPr>
          <w:p w14:paraId="14638D2E" w14:textId="7FEAB77E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Location of pain e.g., calf or buttock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6AA1" w:rsidRPr="00D36AA1" w14:paraId="2D736891" w14:textId="77777777" w:rsidTr="00711071">
        <w:trPr>
          <w:trHeight w:val="517"/>
        </w:trPr>
        <w:tc>
          <w:tcPr>
            <w:tcW w:w="2970" w:type="dxa"/>
            <w:vMerge/>
          </w:tcPr>
          <w:p w14:paraId="7CF324FC" w14:textId="77777777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14:paraId="54258DAD" w14:textId="041CAC06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FB91019" w14:textId="0FE2B402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124" w:type="dxa"/>
            <w:gridSpan w:val="2"/>
          </w:tcPr>
          <w:p w14:paraId="16DEE40A" w14:textId="2EDC4FC0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3153" w:type="dxa"/>
            <w:gridSpan w:val="2"/>
            <w:vMerge/>
          </w:tcPr>
          <w:p w14:paraId="7FDF1D49" w14:textId="77777777" w:rsidR="00D36AA1" w:rsidRPr="00D36AA1" w:rsidRDefault="00D36AA1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4A0" w:rsidRPr="00D36AA1" w14:paraId="3A84F589" w14:textId="77777777" w:rsidTr="00D36AA1">
        <w:tc>
          <w:tcPr>
            <w:tcW w:w="6340" w:type="dxa"/>
            <w:gridSpan w:val="6"/>
          </w:tcPr>
          <w:p w14:paraId="49D6B795" w14:textId="77777777" w:rsidR="005834A0" w:rsidRPr="00D36AA1" w:rsidRDefault="005834A0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Distance at onset in intermittent claudication symptoms</w:t>
            </w:r>
          </w:p>
          <w:p w14:paraId="6BA3E500" w14:textId="04995306" w:rsidR="00A5157B" w:rsidRPr="00D36AA1" w:rsidRDefault="00A5157B" w:rsidP="005834A0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D36A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If patient can walk further than 500M, then please NICE guidelines for Best medical practice &amp; No referral </w:t>
            </w:r>
            <w:proofErr w:type="gramStart"/>
            <w:r w:rsidRPr="00D36AA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  <w:r w:rsidR="008A2056" w:rsidRPr="00D36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="008A2056" w:rsidRPr="00D36A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3153" w:type="dxa"/>
            <w:gridSpan w:val="2"/>
          </w:tcPr>
          <w:p w14:paraId="09952A50" w14:textId="77777777" w:rsidR="005834A0" w:rsidRPr="00D36AA1" w:rsidRDefault="005834A0" w:rsidP="005834A0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AA1" w:rsidRPr="00D36AA1" w14:paraId="60544B05" w14:textId="77777777" w:rsidTr="00D36AA1">
        <w:tc>
          <w:tcPr>
            <w:tcW w:w="2970" w:type="dxa"/>
          </w:tcPr>
          <w:p w14:paraId="4F93CB74" w14:textId="14AF2299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 xml:space="preserve">Pain in foot at night        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</w:tcPr>
          <w:p w14:paraId="73F10159" w14:textId="321A77F8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Yes</w:t>
            </w:r>
          </w:p>
        </w:tc>
        <w:tc>
          <w:tcPr>
            <w:tcW w:w="14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FCD95DC" w14:textId="3710D363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CFB13BC" w14:textId="29368FFA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No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73D57E1E" w14:textId="0EACDF96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D36AA1" w:rsidRPr="00D36AA1" w14:paraId="649B5A6B" w14:textId="77777777" w:rsidTr="00D36AA1">
        <w:tc>
          <w:tcPr>
            <w:tcW w:w="2970" w:type="dxa"/>
          </w:tcPr>
          <w:p w14:paraId="136DBCDE" w14:textId="0823EDA0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 xml:space="preserve">Constant pain in foot at rest?   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</w:tcPr>
          <w:p w14:paraId="73F35CFF" w14:textId="00EB1D84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Yes</w:t>
            </w:r>
          </w:p>
        </w:tc>
        <w:tc>
          <w:tcPr>
            <w:tcW w:w="14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43A65C" w14:textId="1B8A50AA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051FDD9" w14:textId="11847752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No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5F69457B" w14:textId="190A2D00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D36AA1" w:rsidRPr="00D36AA1" w14:paraId="5ACB60EF" w14:textId="77777777" w:rsidTr="00D36AA1">
        <w:tc>
          <w:tcPr>
            <w:tcW w:w="2970" w:type="dxa"/>
          </w:tcPr>
          <w:p w14:paraId="33C4137A" w14:textId="1DCF174F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 xml:space="preserve">Ulcer / Necrosis of foot?   </w:t>
            </w:r>
          </w:p>
        </w:tc>
        <w:tc>
          <w:tcPr>
            <w:tcW w:w="996" w:type="dxa"/>
            <w:tcBorders>
              <w:right w:val="nil"/>
            </w:tcBorders>
          </w:tcPr>
          <w:p w14:paraId="042C01AC" w14:textId="4DE3800C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</w:rPr>
              <w:t>Yes</w:t>
            </w:r>
          </w:p>
        </w:tc>
        <w:tc>
          <w:tcPr>
            <w:tcW w:w="1445" w:type="dxa"/>
            <w:gridSpan w:val="3"/>
            <w:tcBorders>
              <w:left w:val="nil"/>
              <w:right w:val="nil"/>
            </w:tcBorders>
          </w:tcPr>
          <w:p w14:paraId="2748C880" w14:textId="2445391D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left w:val="nil"/>
              <w:right w:val="nil"/>
            </w:tcBorders>
          </w:tcPr>
          <w:p w14:paraId="2E40A600" w14:textId="475EA365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No</w:t>
            </w:r>
          </w:p>
        </w:tc>
        <w:tc>
          <w:tcPr>
            <w:tcW w:w="3119" w:type="dxa"/>
            <w:tcBorders>
              <w:left w:val="nil"/>
            </w:tcBorders>
          </w:tcPr>
          <w:p w14:paraId="17776787" w14:textId="173D55B3" w:rsidR="00D36AA1" w:rsidRPr="00D36AA1" w:rsidRDefault="00D36AA1" w:rsidP="00D36AA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A4455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455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>
              <w:rPr>
                <w:rFonts w:ascii="Arial" w:eastAsia="Calibri" w:hAnsi="Arial" w:cs="Arial"/>
                <w:sz w:val="20"/>
                <w:lang w:eastAsia="zh-CN"/>
              </w:rPr>
            </w:r>
            <w:r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4455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14:paraId="703848A6" w14:textId="7C43340D" w:rsidR="005834A0" w:rsidRPr="00D36AA1" w:rsidRDefault="005834A0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930CC23" w14:textId="12F79CF1" w:rsidR="005834A0" w:rsidRPr="00D36AA1" w:rsidRDefault="005834A0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36AA1">
        <w:rPr>
          <w:rFonts w:ascii="Arial" w:hAnsi="Arial" w:cs="Arial"/>
          <w:b/>
          <w:bCs/>
          <w:sz w:val="20"/>
          <w:szCs w:val="20"/>
        </w:rPr>
        <w:t>If</w:t>
      </w:r>
      <w:r w:rsidR="00265B91" w:rsidRPr="00D36AA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63D" w:rsidRPr="00D36AA1">
        <w:rPr>
          <w:rFonts w:ascii="Arial" w:hAnsi="Arial" w:cs="Arial"/>
          <w:b/>
          <w:bCs/>
          <w:sz w:val="20"/>
          <w:szCs w:val="20"/>
        </w:rPr>
        <w:t>reduced APBIs</w:t>
      </w:r>
      <w:r w:rsidR="00265B91" w:rsidRPr="00D36AA1">
        <w:rPr>
          <w:rFonts w:ascii="Arial" w:hAnsi="Arial" w:cs="Arial"/>
          <w:b/>
          <w:bCs/>
          <w:sz w:val="20"/>
          <w:szCs w:val="20"/>
        </w:rPr>
        <w:t>,</w:t>
      </w:r>
      <w:r w:rsidR="00C4263D" w:rsidRPr="00D36AA1">
        <w:rPr>
          <w:rFonts w:ascii="Arial" w:hAnsi="Arial" w:cs="Arial"/>
          <w:b/>
          <w:bCs/>
          <w:sz w:val="20"/>
          <w:szCs w:val="20"/>
        </w:rPr>
        <w:t xml:space="preserve"> but </w:t>
      </w:r>
      <w:r w:rsidRPr="00D36AA1">
        <w:rPr>
          <w:rFonts w:ascii="Arial" w:hAnsi="Arial" w:cs="Arial"/>
          <w:b/>
          <w:bCs/>
          <w:sz w:val="20"/>
          <w:szCs w:val="20"/>
        </w:rPr>
        <w:t xml:space="preserve">asymptomatic, </w:t>
      </w:r>
      <w:r w:rsidR="00C4263D" w:rsidRPr="00D36AA1">
        <w:rPr>
          <w:rFonts w:ascii="Arial" w:hAnsi="Arial" w:cs="Arial"/>
          <w:b/>
          <w:bCs/>
          <w:sz w:val="20"/>
          <w:szCs w:val="20"/>
        </w:rPr>
        <w:t xml:space="preserve">they do not need a </w:t>
      </w:r>
      <w:r w:rsidR="00012FB6" w:rsidRPr="00D36AA1">
        <w:rPr>
          <w:rFonts w:ascii="Arial" w:hAnsi="Arial" w:cs="Arial"/>
          <w:b/>
          <w:bCs/>
          <w:sz w:val="20"/>
          <w:szCs w:val="20"/>
        </w:rPr>
        <w:t>specialist</w:t>
      </w:r>
      <w:r w:rsidR="00265B91" w:rsidRPr="00D36AA1">
        <w:rPr>
          <w:rFonts w:ascii="Arial" w:hAnsi="Arial" w:cs="Arial"/>
          <w:b/>
          <w:bCs/>
          <w:sz w:val="20"/>
          <w:szCs w:val="20"/>
        </w:rPr>
        <w:t xml:space="preserve"> review</w:t>
      </w:r>
      <w:r w:rsidR="00C4263D" w:rsidRPr="00D36AA1">
        <w:rPr>
          <w:rFonts w:ascii="Arial" w:hAnsi="Arial" w:cs="Arial"/>
          <w:b/>
          <w:bCs/>
          <w:sz w:val="20"/>
          <w:szCs w:val="20"/>
        </w:rPr>
        <w:t xml:space="preserve">, </w:t>
      </w:r>
      <w:r w:rsidR="00265B91" w:rsidRPr="00D36AA1">
        <w:rPr>
          <w:rFonts w:ascii="Arial" w:hAnsi="Arial" w:cs="Arial"/>
          <w:b/>
          <w:bCs/>
          <w:sz w:val="20"/>
          <w:szCs w:val="20"/>
        </w:rPr>
        <w:t xml:space="preserve">but </w:t>
      </w:r>
      <w:r w:rsidR="00C4263D" w:rsidRPr="00D36AA1">
        <w:rPr>
          <w:rFonts w:ascii="Arial" w:hAnsi="Arial" w:cs="Arial"/>
          <w:b/>
          <w:bCs/>
          <w:sz w:val="20"/>
          <w:szCs w:val="20"/>
        </w:rPr>
        <w:t xml:space="preserve">can be managed as per </w:t>
      </w:r>
      <w:r w:rsidR="00AA30FD" w:rsidRPr="00D36AA1">
        <w:rPr>
          <w:rFonts w:ascii="Arial" w:hAnsi="Arial" w:cs="Arial"/>
          <w:b/>
          <w:bCs/>
          <w:sz w:val="20"/>
          <w:szCs w:val="20"/>
        </w:rPr>
        <w:t>NICE guidelines.</w:t>
      </w:r>
    </w:p>
    <w:p w14:paraId="5A4A228E" w14:textId="2407F077" w:rsidR="00D73737" w:rsidRPr="00D36AA1" w:rsidRDefault="00D73737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1FE31D8" w14:textId="71A47E2A" w:rsidR="00D36AA1" w:rsidRDefault="008A2056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36AA1">
        <w:rPr>
          <w:rFonts w:ascii="Arial" w:hAnsi="Arial" w:cs="Arial"/>
          <w:b/>
          <w:bCs/>
          <w:sz w:val="20"/>
          <w:szCs w:val="20"/>
        </w:rPr>
        <w:t xml:space="preserve">* </w:t>
      </w:r>
      <w:r w:rsidR="0015397F" w:rsidRPr="00D36AA1">
        <w:rPr>
          <w:rFonts w:ascii="Arial" w:hAnsi="Arial" w:cs="Arial"/>
          <w:b/>
          <w:bCs/>
          <w:sz w:val="20"/>
          <w:szCs w:val="20"/>
        </w:rPr>
        <w:t>Normal ABPI’s are 0.8 – 1.3</w:t>
      </w:r>
      <w:r w:rsidRPr="00D36AA1">
        <w:rPr>
          <w:rFonts w:ascii="Arial" w:hAnsi="Arial" w:cs="Arial"/>
          <w:b/>
          <w:bCs/>
          <w:sz w:val="20"/>
          <w:szCs w:val="20"/>
        </w:rPr>
        <w:t>*.</w:t>
      </w:r>
    </w:p>
    <w:p w14:paraId="3C0488F2" w14:textId="77777777" w:rsidR="00D36AA1" w:rsidRDefault="00D36AA1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842D7E5" w14:textId="77777777" w:rsidR="00D36AA1" w:rsidRDefault="00D36AA1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9A31442" w14:textId="77777777" w:rsidR="00D36AA1" w:rsidRPr="00D36AA1" w:rsidRDefault="00D36AA1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BBDB366" w14:textId="77777777" w:rsidR="00D36AA1" w:rsidRDefault="00D36AA1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1BF2C92" w14:textId="0ECEB9E1" w:rsidR="00D73737" w:rsidRPr="00D36AA1" w:rsidRDefault="00D73737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36AA1">
        <w:rPr>
          <w:rFonts w:ascii="Arial" w:hAnsi="Arial" w:cs="Arial"/>
          <w:b/>
          <w:bCs/>
          <w:sz w:val="20"/>
          <w:szCs w:val="20"/>
        </w:rPr>
        <w:t xml:space="preserve">If appropriate, your patient will undergo a </w:t>
      </w:r>
      <w:r w:rsidR="005B257B" w:rsidRPr="00D36AA1">
        <w:rPr>
          <w:rFonts w:ascii="Arial" w:hAnsi="Arial" w:cs="Arial"/>
          <w:b/>
          <w:bCs/>
          <w:sz w:val="20"/>
          <w:szCs w:val="20"/>
        </w:rPr>
        <w:t xml:space="preserve">walking </w:t>
      </w:r>
      <w:r w:rsidRPr="00D36AA1">
        <w:rPr>
          <w:rFonts w:ascii="Arial" w:hAnsi="Arial" w:cs="Arial"/>
          <w:b/>
          <w:bCs/>
          <w:sz w:val="20"/>
          <w:szCs w:val="20"/>
        </w:rPr>
        <w:t>treadmill test</w:t>
      </w:r>
      <w:r w:rsidR="00B9283D" w:rsidRPr="00D36AA1">
        <w:rPr>
          <w:rFonts w:ascii="Arial" w:hAnsi="Arial" w:cs="Arial"/>
          <w:b/>
          <w:bCs/>
          <w:sz w:val="20"/>
          <w:szCs w:val="20"/>
        </w:rPr>
        <w:t xml:space="preserve">.  </w:t>
      </w:r>
      <w:r w:rsidRPr="00D36AA1">
        <w:rPr>
          <w:rFonts w:ascii="Arial" w:hAnsi="Arial" w:cs="Arial"/>
          <w:b/>
          <w:bCs/>
          <w:sz w:val="20"/>
          <w:szCs w:val="20"/>
        </w:rPr>
        <w:t xml:space="preserve"> Please include the following information to ensure your patient is fit to undergo this test. </w:t>
      </w:r>
      <w:r w:rsidR="00B9283D" w:rsidRPr="00D36A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D36AA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89ACD5" w14:textId="514DAE5E" w:rsidR="00D73737" w:rsidRPr="00D36AA1" w:rsidRDefault="00D73737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2"/>
        <w:gridCol w:w="1175"/>
        <w:gridCol w:w="1176"/>
        <w:gridCol w:w="1066"/>
        <w:gridCol w:w="1544"/>
      </w:tblGrid>
      <w:tr w:rsidR="00D36AA1" w:rsidRPr="00D36AA1" w14:paraId="179A8A2E" w14:textId="77777777" w:rsidTr="00D36AA1">
        <w:tc>
          <w:tcPr>
            <w:tcW w:w="4532" w:type="dxa"/>
          </w:tcPr>
          <w:p w14:paraId="4F7CBAB6" w14:textId="6AF42AFB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Recent M.I.       (In last 3 months)</w:t>
            </w:r>
          </w:p>
        </w:tc>
        <w:tc>
          <w:tcPr>
            <w:tcW w:w="1175" w:type="dxa"/>
          </w:tcPr>
          <w:p w14:paraId="6F09F596" w14:textId="190CBC5E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6" w:type="dxa"/>
          </w:tcPr>
          <w:p w14:paraId="7F13BF11" w14:textId="1A4D81AA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66" w:type="dxa"/>
          </w:tcPr>
          <w:p w14:paraId="5B1A460E" w14:textId="6D7F4DC3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44" w:type="dxa"/>
          </w:tcPr>
          <w:p w14:paraId="3395DF0B" w14:textId="68C52091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8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BE2228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D36AA1" w:rsidRPr="00D36AA1" w14:paraId="6F6FABB8" w14:textId="77777777" w:rsidTr="00D36AA1">
        <w:tc>
          <w:tcPr>
            <w:tcW w:w="4532" w:type="dxa"/>
          </w:tcPr>
          <w:p w14:paraId="1EB3D0BE" w14:textId="4A09296D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Aortic Stenosis</w:t>
            </w:r>
          </w:p>
        </w:tc>
        <w:tc>
          <w:tcPr>
            <w:tcW w:w="1175" w:type="dxa"/>
          </w:tcPr>
          <w:p w14:paraId="3316D057" w14:textId="6EAA814F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6" w:type="dxa"/>
          </w:tcPr>
          <w:p w14:paraId="735BCE2E" w14:textId="2A741866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66" w:type="dxa"/>
          </w:tcPr>
          <w:p w14:paraId="34D568AD" w14:textId="7E77DA55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0B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44" w:type="dxa"/>
          </w:tcPr>
          <w:p w14:paraId="2401ADA7" w14:textId="77AD4938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8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BE2228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D36AA1" w:rsidRPr="00D36AA1" w14:paraId="486017DE" w14:textId="77777777" w:rsidTr="00D36AA1">
        <w:tc>
          <w:tcPr>
            <w:tcW w:w="4532" w:type="dxa"/>
          </w:tcPr>
          <w:p w14:paraId="2A1B99B2" w14:textId="633552C8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Arrhythmia</w:t>
            </w:r>
          </w:p>
        </w:tc>
        <w:tc>
          <w:tcPr>
            <w:tcW w:w="1175" w:type="dxa"/>
          </w:tcPr>
          <w:p w14:paraId="4352310C" w14:textId="447E8D88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6" w:type="dxa"/>
          </w:tcPr>
          <w:p w14:paraId="7FE41235" w14:textId="42D8B907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66" w:type="dxa"/>
          </w:tcPr>
          <w:p w14:paraId="48CC2806" w14:textId="56FFE617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0B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44" w:type="dxa"/>
          </w:tcPr>
          <w:p w14:paraId="6B9B8592" w14:textId="4DDEED5E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8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</w:r>
            <w:r w:rsidRPr="00BE2228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BE2228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D36AA1" w:rsidRPr="00D36AA1" w14:paraId="07F873A3" w14:textId="77777777" w:rsidTr="00D36AA1">
        <w:tc>
          <w:tcPr>
            <w:tcW w:w="4532" w:type="dxa"/>
          </w:tcPr>
          <w:p w14:paraId="298073CB" w14:textId="6E8C1FD5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 xml:space="preserve">Awaiting Angina </w:t>
            </w:r>
            <w:proofErr w:type="spellStart"/>
            <w:r w:rsidRPr="00D36AA1">
              <w:rPr>
                <w:rFonts w:ascii="Arial" w:hAnsi="Arial" w:cs="Arial"/>
                <w:sz w:val="20"/>
                <w:szCs w:val="20"/>
              </w:rPr>
              <w:t>tx</w:t>
            </w:r>
            <w:proofErr w:type="spellEnd"/>
          </w:p>
        </w:tc>
        <w:tc>
          <w:tcPr>
            <w:tcW w:w="1175" w:type="dxa"/>
          </w:tcPr>
          <w:p w14:paraId="1EEC0708" w14:textId="601538D8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6" w:type="dxa"/>
          </w:tcPr>
          <w:p w14:paraId="3FE70BE9" w14:textId="0F3F0F52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66" w:type="dxa"/>
          </w:tcPr>
          <w:p w14:paraId="0CBFD998" w14:textId="3686113A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44" w:type="dxa"/>
          </w:tcPr>
          <w:p w14:paraId="1DC0C955" w14:textId="0A5EFAAB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C06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B84C06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D36AA1" w:rsidRPr="00D36AA1" w14:paraId="4E748C93" w14:textId="77777777" w:rsidTr="00D36AA1">
        <w:tc>
          <w:tcPr>
            <w:tcW w:w="4532" w:type="dxa"/>
          </w:tcPr>
          <w:p w14:paraId="6A55F1F8" w14:textId="57539146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Walking Aid?</w:t>
            </w:r>
          </w:p>
        </w:tc>
        <w:tc>
          <w:tcPr>
            <w:tcW w:w="1175" w:type="dxa"/>
          </w:tcPr>
          <w:p w14:paraId="35D43967" w14:textId="5BE30342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6" w:type="dxa"/>
          </w:tcPr>
          <w:p w14:paraId="7E30B3D9" w14:textId="013B8519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66" w:type="dxa"/>
          </w:tcPr>
          <w:p w14:paraId="5B054B6A" w14:textId="504FA806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44" w:type="dxa"/>
          </w:tcPr>
          <w:p w14:paraId="2D70763B" w14:textId="78C3218C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C06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B84C06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D36AA1" w:rsidRPr="00D36AA1" w14:paraId="61D06194" w14:textId="77777777" w:rsidTr="00D36AA1">
        <w:tc>
          <w:tcPr>
            <w:tcW w:w="4532" w:type="dxa"/>
          </w:tcPr>
          <w:p w14:paraId="6178D8B4" w14:textId="0C7C01C4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Fit for walking test?</w:t>
            </w:r>
          </w:p>
        </w:tc>
        <w:tc>
          <w:tcPr>
            <w:tcW w:w="1175" w:type="dxa"/>
          </w:tcPr>
          <w:p w14:paraId="333A3A80" w14:textId="77777777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176" w:type="dxa"/>
          </w:tcPr>
          <w:p w14:paraId="741E5CD6" w14:textId="76E6EB9E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66" w:type="dxa"/>
          </w:tcPr>
          <w:p w14:paraId="54E36EE7" w14:textId="77777777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544" w:type="dxa"/>
          </w:tcPr>
          <w:p w14:paraId="4BDC69B7" w14:textId="70EAF73C" w:rsidR="00D36AA1" w:rsidRPr="00D36AA1" w:rsidRDefault="00D36AA1" w:rsidP="00D36AA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C06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</w:r>
            <w:r w:rsidRPr="00B84C06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B84C06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14:paraId="2C271F3F" w14:textId="7B949DB3" w:rsidR="00B9283D" w:rsidRDefault="00B9283D" w:rsidP="00095081">
      <w:pPr>
        <w:pStyle w:val="NoSpacing"/>
        <w:rPr>
          <w:rFonts w:ascii="Arial" w:hAnsi="Arial" w:cs="Arial"/>
          <w:b/>
          <w:bCs/>
        </w:rPr>
      </w:pPr>
    </w:p>
    <w:p w14:paraId="0F72DCFB" w14:textId="3A073A22" w:rsidR="00C556FB" w:rsidRPr="00D36AA1" w:rsidRDefault="00C556FB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36AA1">
        <w:rPr>
          <w:rFonts w:ascii="Arial" w:hAnsi="Arial" w:cs="Arial"/>
          <w:b/>
          <w:bCs/>
          <w:sz w:val="20"/>
          <w:szCs w:val="20"/>
        </w:rPr>
        <w:t>Risk Factors: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13"/>
        <w:gridCol w:w="2262"/>
        <w:gridCol w:w="1201"/>
        <w:gridCol w:w="606"/>
        <w:gridCol w:w="389"/>
        <w:gridCol w:w="1074"/>
        <w:gridCol w:w="521"/>
        <w:gridCol w:w="524"/>
        <w:gridCol w:w="1603"/>
      </w:tblGrid>
      <w:tr w:rsidR="00C644AC" w:rsidRPr="00D36AA1" w14:paraId="0E5C82C1" w14:textId="77777777" w:rsidTr="00D36AA1">
        <w:tc>
          <w:tcPr>
            <w:tcW w:w="1313" w:type="dxa"/>
          </w:tcPr>
          <w:p w14:paraId="3BF131AE" w14:textId="00C34CDD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Heart Failure</w:t>
            </w:r>
          </w:p>
        </w:tc>
        <w:tc>
          <w:tcPr>
            <w:tcW w:w="2262" w:type="dxa"/>
          </w:tcPr>
          <w:p w14:paraId="2F0BBC60" w14:textId="7B28412E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Hypercholesterolaemia</w:t>
            </w:r>
          </w:p>
        </w:tc>
        <w:tc>
          <w:tcPr>
            <w:tcW w:w="1201" w:type="dxa"/>
          </w:tcPr>
          <w:p w14:paraId="70467262" w14:textId="1A9C40AB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Known PAD</w:t>
            </w:r>
          </w:p>
        </w:tc>
        <w:tc>
          <w:tcPr>
            <w:tcW w:w="995" w:type="dxa"/>
            <w:gridSpan w:val="2"/>
          </w:tcPr>
          <w:p w14:paraId="599F0CB1" w14:textId="264C8A62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Smoking</w:t>
            </w:r>
          </w:p>
        </w:tc>
        <w:tc>
          <w:tcPr>
            <w:tcW w:w="1074" w:type="dxa"/>
          </w:tcPr>
          <w:p w14:paraId="21E14EC0" w14:textId="77777777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tc>
          <w:tcPr>
            <w:tcW w:w="1045" w:type="dxa"/>
            <w:gridSpan w:val="2"/>
          </w:tcPr>
          <w:p w14:paraId="76CED4DF" w14:textId="77777777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Spinal</w:t>
            </w:r>
          </w:p>
          <w:p w14:paraId="4FAEA1DB" w14:textId="4AFC4883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stenosis</w:t>
            </w:r>
          </w:p>
        </w:tc>
        <w:tc>
          <w:tcPr>
            <w:tcW w:w="1603" w:type="dxa"/>
          </w:tcPr>
          <w:p w14:paraId="002EF7B5" w14:textId="77777777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Disc</w:t>
            </w:r>
          </w:p>
          <w:p w14:paraId="45B6BC24" w14:textId="2301ABDB" w:rsidR="00C644AC" w:rsidRPr="00D36AA1" w:rsidRDefault="00C644AC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problems</w:t>
            </w:r>
          </w:p>
        </w:tc>
      </w:tr>
      <w:tr w:rsidR="00D36AA1" w:rsidRPr="00D36AA1" w14:paraId="4BFCB85C" w14:textId="77777777" w:rsidTr="00D36AA1">
        <w:tc>
          <w:tcPr>
            <w:tcW w:w="1313" w:type="dxa"/>
          </w:tcPr>
          <w:p w14:paraId="0E10D925" w14:textId="24DA9076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8620CD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2262" w:type="dxa"/>
          </w:tcPr>
          <w:p w14:paraId="3767084E" w14:textId="6FE4BE07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8620CD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201" w:type="dxa"/>
          </w:tcPr>
          <w:p w14:paraId="06B66418" w14:textId="355B1777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8620CD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995" w:type="dxa"/>
            <w:gridSpan w:val="2"/>
          </w:tcPr>
          <w:p w14:paraId="1E2A9256" w14:textId="02A01311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8620CD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74" w:type="dxa"/>
          </w:tcPr>
          <w:p w14:paraId="21A29281" w14:textId="1B5B61E4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8620CD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045" w:type="dxa"/>
            <w:gridSpan w:val="2"/>
          </w:tcPr>
          <w:p w14:paraId="74DB28F7" w14:textId="1BC72D4A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8620CD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1603" w:type="dxa"/>
          </w:tcPr>
          <w:p w14:paraId="623CA7C2" w14:textId="432131F8" w:rsidR="00D36AA1" w:rsidRPr="00D36AA1" w:rsidRDefault="00D36AA1" w:rsidP="00D36AA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</w:r>
            <w:r w:rsidRPr="008620CD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8620CD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  <w:tr w:rsidR="0097239F" w:rsidRPr="00D36AA1" w14:paraId="708A0D29" w14:textId="77777777" w:rsidTr="00D36AA1">
        <w:tc>
          <w:tcPr>
            <w:tcW w:w="9493" w:type="dxa"/>
            <w:gridSpan w:val="9"/>
          </w:tcPr>
          <w:p w14:paraId="578DA89A" w14:textId="1F5A6544" w:rsidR="0097239F" w:rsidRPr="00D36AA1" w:rsidRDefault="0097239F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 xml:space="preserve">Clinical Examination: </w:t>
            </w:r>
          </w:p>
        </w:tc>
      </w:tr>
      <w:tr w:rsidR="0097239F" w:rsidRPr="00D36AA1" w14:paraId="30448802" w14:textId="77777777" w:rsidTr="00D36AA1">
        <w:tc>
          <w:tcPr>
            <w:tcW w:w="9493" w:type="dxa"/>
            <w:gridSpan w:val="9"/>
          </w:tcPr>
          <w:p w14:paraId="26B2B132" w14:textId="230DB45A" w:rsidR="0097239F" w:rsidRPr="00D36AA1" w:rsidRDefault="00FB5A85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ABPI</w:t>
            </w:r>
            <w:r w:rsidR="0097239F" w:rsidRPr="00D36AA1">
              <w:rPr>
                <w:rFonts w:ascii="Arial" w:hAnsi="Arial" w:cs="Arial"/>
                <w:sz w:val="20"/>
                <w:szCs w:val="20"/>
              </w:rPr>
              <w:t xml:space="preserve"> – Recent ABPIs will help you prioritise your request.</w:t>
            </w:r>
          </w:p>
        </w:tc>
      </w:tr>
      <w:tr w:rsidR="0097239F" w:rsidRPr="00D36AA1" w14:paraId="1DBE7992" w14:textId="77777777" w:rsidTr="00D36AA1">
        <w:tc>
          <w:tcPr>
            <w:tcW w:w="1313" w:type="dxa"/>
          </w:tcPr>
          <w:p w14:paraId="50227B15" w14:textId="416D83DB" w:rsidR="0097239F" w:rsidRPr="00D36AA1" w:rsidRDefault="0097239F" w:rsidP="00972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Right leg</w:t>
            </w:r>
          </w:p>
        </w:tc>
        <w:tc>
          <w:tcPr>
            <w:tcW w:w="2262" w:type="dxa"/>
          </w:tcPr>
          <w:p w14:paraId="55D8C3F9" w14:textId="4C4BF555" w:rsidR="0097239F" w:rsidRPr="00D36AA1" w:rsidRDefault="0097239F" w:rsidP="00972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Left leg</w:t>
            </w:r>
          </w:p>
        </w:tc>
        <w:tc>
          <w:tcPr>
            <w:tcW w:w="5918" w:type="dxa"/>
            <w:gridSpan w:val="7"/>
          </w:tcPr>
          <w:p w14:paraId="6B2C4E23" w14:textId="40CFB565" w:rsidR="0097239F" w:rsidRPr="00D36AA1" w:rsidRDefault="0097239F" w:rsidP="0097239F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Distal waveforms – if available</w:t>
            </w:r>
          </w:p>
        </w:tc>
      </w:tr>
      <w:tr w:rsidR="0097239F" w:rsidRPr="00D36AA1" w14:paraId="678A8E39" w14:textId="77777777" w:rsidTr="00D36AA1">
        <w:tc>
          <w:tcPr>
            <w:tcW w:w="1313" w:type="dxa"/>
          </w:tcPr>
          <w:p w14:paraId="6C81803F" w14:textId="77777777" w:rsidR="0097239F" w:rsidRPr="00D36AA1" w:rsidRDefault="0097239F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F21F49C" w14:textId="77777777" w:rsidR="0097239F" w:rsidRPr="00D36AA1" w:rsidRDefault="0097239F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8" w:type="dxa"/>
            <w:gridSpan w:val="7"/>
          </w:tcPr>
          <w:p w14:paraId="57B5765C" w14:textId="77777777" w:rsidR="0097239F" w:rsidRPr="00D36AA1" w:rsidRDefault="0097239F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A85" w:rsidRPr="00D36AA1" w14:paraId="03F02C8A" w14:textId="77777777" w:rsidTr="00D36AA1">
        <w:tc>
          <w:tcPr>
            <w:tcW w:w="4776" w:type="dxa"/>
            <w:gridSpan w:val="3"/>
          </w:tcPr>
          <w:p w14:paraId="40BAE790" w14:textId="77777777" w:rsidR="00FB5A85" w:rsidRPr="00D36AA1" w:rsidRDefault="00FB5A85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 xml:space="preserve">Are all Pedal pulses present?           </w:t>
            </w:r>
          </w:p>
        </w:tc>
        <w:tc>
          <w:tcPr>
            <w:tcW w:w="606" w:type="dxa"/>
            <w:tcBorders>
              <w:right w:val="nil"/>
            </w:tcBorders>
          </w:tcPr>
          <w:p w14:paraId="5D5248F7" w14:textId="526BBD75" w:rsidR="00FB5A85" w:rsidRPr="00D36AA1" w:rsidRDefault="00FB5A85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463" w:type="dxa"/>
            <w:gridSpan w:val="2"/>
            <w:tcBorders>
              <w:left w:val="nil"/>
              <w:right w:val="nil"/>
            </w:tcBorders>
          </w:tcPr>
          <w:p w14:paraId="38C61AC6" w14:textId="6B86D8DF" w:rsidR="00FB5A85" w:rsidRPr="00D36AA1" w:rsidRDefault="00D36AA1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22FDFF1D" w14:textId="3BECBF59" w:rsidR="00FB5A85" w:rsidRPr="00D36AA1" w:rsidRDefault="00FB5A85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36AA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27" w:type="dxa"/>
            <w:gridSpan w:val="2"/>
            <w:tcBorders>
              <w:left w:val="nil"/>
            </w:tcBorders>
          </w:tcPr>
          <w:p w14:paraId="6F0DEAA8" w14:textId="09A03DC4" w:rsidR="00FB5A85" w:rsidRPr="00D36AA1" w:rsidRDefault="00D36AA1" w:rsidP="0097239F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instrText xml:space="preserve"> FORMCHECKBOX </w:instrText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</w:r>
            <w:r w:rsidRPr="00AA3087">
              <w:rPr>
                <w:rFonts w:ascii="Arial" w:eastAsia="Calibri" w:hAnsi="Arial" w:cs="Arial"/>
                <w:sz w:val="20"/>
                <w:lang w:eastAsia="zh-CN"/>
              </w:rPr>
              <w:fldChar w:fldCharType="separate"/>
            </w:r>
            <w:r w:rsidRPr="00AA3087">
              <w:rPr>
                <w:rFonts w:ascii="Calibri" w:eastAsia="Calibri" w:hAnsi="Calibri" w:cs="Times New Roman"/>
                <w:sz w:val="20"/>
              </w:rPr>
              <w:fldChar w:fldCharType="end"/>
            </w:r>
          </w:p>
        </w:tc>
      </w:tr>
    </w:tbl>
    <w:p w14:paraId="424E0AC9" w14:textId="524BEFA6" w:rsidR="00C556FB" w:rsidRDefault="00C556FB" w:rsidP="00095081">
      <w:pPr>
        <w:pStyle w:val="NoSpacing"/>
        <w:rPr>
          <w:rFonts w:ascii="Arial" w:hAnsi="Arial" w:cs="Arial"/>
          <w:b/>
          <w:bCs/>
        </w:rPr>
      </w:pPr>
    </w:p>
    <w:p w14:paraId="5CA101D0" w14:textId="626D831E" w:rsidR="005B257B" w:rsidRPr="00D36AA1" w:rsidRDefault="005B257B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36AA1">
        <w:rPr>
          <w:rFonts w:ascii="Arial" w:hAnsi="Arial" w:cs="Arial"/>
          <w:b/>
          <w:bCs/>
          <w:sz w:val="20"/>
          <w:szCs w:val="20"/>
        </w:rPr>
        <w:t>Please provide: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58"/>
        <w:gridCol w:w="7435"/>
      </w:tblGrid>
      <w:tr w:rsidR="005B257B" w:rsidRPr="00D36AA1" w14:paraId="799D5EFE" w14:textId="77777777" w:rsidTr="00D36AA1">
        <w:tc>
          <w:tcPr>
            <w:tcW w:w="9493" w:type="dxa"/>
            <w:gridSpan w:val="2"/>
          </w:tcPr>
          <w:p w14:paraId="09ED8F41" w14:textId="2186B0B4" w:rsidR="005B257B" w:rsidRPr="00D36AA1" w:rsidRDefault="005B257B" w:rsidP="0096688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Results from within the last year</w:t>
            </w:r>
          </w:p>
        </w:tc>
      </w:tr>
      <w:tr w:rsidR="005B257B" w:rsidRPr="00D36AA1" w14:paraId="5F279A00" w14:textId="77777777" w:rsidTr="00D36AA1">
        <w:tc>
          <w:tcPr>
            <w:tcW w:w="2058" w:type="dxa"/>
          </w:tcPr>
          <w:p w14:paraId="255220D3" w14:textId="05E5C318" w:rsidR="005B257B" w:rsidRPr="00D36AA1" w:rsidRDefault="005B257B" w:rsidP="0096688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FBC</w:t>
            </w:r>
          </w:p>
        </w:tc>
        <w:tc>
          <w:tcPr>
            <w:tcW w:w="7435" w:type="dxa"/>
          </w:tcPr>
          <w:p w14:paraId="5AC1FD84" w14:textId="77777777" w:rsidR="005B257B" w:rsidRPr="00D36AA1" w:rsidRDefault="005B257B" w:rsidP="0009508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257B" w:rsidRPr="00D36AA1" w14:paraId="1D3622BB" w14:textId="77777777" w:rsidTr="00D36AA1">
        <w:tc>
          <w:tcPr>
            <w:tcW w:w="2058" w:type="dxa"/>
          </w:tcPr>
          <w:p w14:paraId="0D4BE52B" w14:textId="279C02F4" w:rsidR="005B257B" w:rsidRPr="00D36AA1" w:rsidRDefault="005B257B" w:rsidP="0096688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U&amp;Es</w:t>
            </w:r>
          </w:p>
        </w:tc>
        <w:tc>
          <w:tcPr>
            <w:tcW w:w="7435" w:type="dxa"/>
          </w:tcPr>
          <w:p w14:paraId="33A35D11" w14:textId="77777777" w:rsidR="005B257B" w:rsidRPr="00D36AA1" w:rsidRDefault="005B257B" w:rsidP="0009508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257B" w:rsidRPr="00D36AA1" w14:paraId="105FE56E" w14:textId="77777777" w:rsidTr="00D36AA1">
        <w:tc>
          <w:tcPr>
            <w:tcW w:w="2058" w:type="dxa"/>
          </w:tcPr>
          <w:p w14:paraId="40DF1356" w14:textId="6665CE3A" w:rsidR="005B257B" w:rsidRPr="00D36AA1" w:rsidRDefault="005B257B" w:rsidP="0096688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Lipid profile</w:t>
            </w:r>
          </w:p>
        </w:tc>
        <w:tc>
          <w:tcPr>
            <w:tcW w:w="7435" w:type="dxa"/>
          </w:tcPr>
          <w:p w14:paraId="48F594F2" w14:textId="77777777" w:rsidR="005B257B" w:rsidRPr="00D36AA1" w:rsidRDefault="005B257B" w:rsidP="0009508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4C0D90" w14:textId="77777777" w:rsidR="005B257B" w:rsidRPr="00D36AA1" w:rsidRDefault="005B257B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6D59ADE" w14:textId="5C686866" w:rsidR="0097239F" w:rsidRPr="00D36AA1" w:rsidRDefault="005B257B" w:rsidP="0009508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D36AA1">
        <w:rPr>
          <w:rFonts w:ascii="Arial" w:hAnsi="Arial" w:cs="Arial"/>
          <w:b/>
          <w:bCs/>
          <w:sz w:val="20"/>
          <w:szCs w:val="20"/>
        </w:rPr>
        <w:t>Additional medical information: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65"/>
        <w:gridCol w:w="7428"/>
      </w:tblGrid>
      <w:tr w:rsidR="005B257B" w:rsidRPr="00D36AA1" w14:paraId="5DD1250F" w14:textId="77777777" w:rsidTr="00D36AA1">
        <w:tc>
          <w:tcPr>
            <w:tcW w:w="2065" w:type="dxa"/>
          </w:tcPr>
          <w:p w14:paraId="0B65CABD" w14:textId="295B2A7F" w:rsidR="005B257B" w:rsidRPr="00D36AA1" w:rsidRDefault="005B257B" w:rsidP="005B25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Medical problems</w:t>
            </w:r>
          </w:p>
        </w:tc>
        <w:tc>
          <w:tcPr>
            <w:tcW w:w="7428" w:type="dxa"/>
          </w:tcPr>
          <w:p w14:paraId="7671D300" w14:textId="77777777" w:rsidR="005B257B" w:rsidRPr="00D36AA1" w:rsidRDefault="005B257B" w:rsidP="005B25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97FB3" w14:textId="77777777" w:rsidR="005B257B" w:rsidRPr="00D36AA1" w:rsidRDefault="005B257B" w:rsidP="005B25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1F60CB" w14:textId="30F1885F" w:rsidR="005B257B" w:rsidRPr="00D36AA1" w:rsidRDefault="005B257B" w:rsidP="005B25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257B" w:rsidRPr="00D36AA1" w14:paraId="7C2BF61B" w14:textId="77777777" w:rsidTr="00D36AA1">
        <w:tc>
          <w:tcPr>
            <w:tcW w:w="2065" w:type="dxa"/>
          </w:tcPr>
          <w:p w14:paraId="3B879E12" w14:textId="44101411" w:rsidR="005B257B" w:rsidRPr="00D36AA1" w:rsidRDefault="005B257B" w:rsidP="005B257B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AA1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</w:p>
        </w:tc>
        <w:tc>
          <w:tcPr>
            <w:tcW w:w="7428" w:type="dxa"/>
          </w:tcPr>
          <w:p w14:paraId="4DDCF6B6" w14:textId="77777777" w:rsidR="005B257B" w:rsidRPr="00D36AA1" w:rsidRDefault="005B257B" w:rsidP="0009508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AAA593" w14:textId="77777777" w:rsidR="005B257B" w:rsidRPr="00D36AA1" w:rsidRDefault="005B257B" w:rsidP="0009508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C7E869" w14:textId="3074D20A" w:rsidR="005B257B" w:rsidRPr="00D36AA1" w:rsidRDefault="005B257B" w:rsidP="00095081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BD9E57" w14:textId="0E702675" w:rsidR="005B257B" w:rsidRDefault="005B257B" w:rsidP="00095081">
      <w:pPr>
        <w:pStyle w:val="NoSpacing"/>
        <w:rPr>
          <w:rFonts w:ascii="Arial" w:hAnsi="Arial" w:cs="Arial"/>
          <w:b/>
          <w:bCs/>
        </w:rPr>
      </w:pPr>
    </w:p>
    <w:p w14:paraId="28342769" w14:textId="77777777" w:rsidR="005B257B" w:rsidRPr="00095081" w:rsidRDefault="005B257B" w:rsidP="005B257B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comments or instructions:</w:t>
      </w:r>
    </w:p>
    <w:p w14:paraId="4DC5ED9C" w14:textId="3D394EB7" w:rsidR="005B257B" w:rsidRDefault="005B257B" w:rsidP="00095081">
      <w:pPr>
        <w:pStyle w:val="NoSpacing"/>
        <w:rPr>
          <w:rFonts w:ascii="Arial" w:hAnsi="Arial" w:cs="Arial"/>
          <w:b/>
          <w:bCs/>
        </w:rPr>
      </w:pPr>
    </w:p>
    <w:p w14:paraId="5A8DA28A" w14:textId="77777777" w:rsidR="005B257B" w:rsidRDefault="005B257B" w:rsidP="00095081">
      <w:pPr>
        <w:pStyle w:val="NoSpacing"/>
        <w:rPr>
          <w:rFonts w:ascii="Arial" w:hAnsi="Arial" w:cs="Arial"/>
          <w:b/>
          <w:bCs/>
        </w:rPr>
      </w:pPr>
    </w:p>
    <w:p w14:paraId="08EA8687" w14:textId="3F0B9DF0" w:rsidR="0097239F" w:rsidRPr="00D36AA1" w:rsidRDefault="0097239F" w:rsidP="00095081">
      <w:pPr>
        <w:pStyle w:val="NoSpacing"/>
        <w:rPr>
          <w:rFonts w:ascii="Arial" w:hAnsi="Arial" w:cs="Arial"/>
          <w:b/>
          <w:bCs/>
        </w:rPr>
      </w:pPr>
      <w:r w:rsidRPr="00D36AA1">
        <w:rPr>
          <w:rFonts w:ascii="Arial" w:hAnsi="Arial" w:cs="Arial"/>
          <w:b/>
          <w:bCs/>
        </w:rPr>
        <w:t xml:space="preserve">Appointments:  </w:t>
      </w:r>
      <w:r w:rsidRPr="00D36AA1">
        <w:rPr>
          <w:rFonts w:ascii="Arial" w:hAnsi="Arial" w:cs="Arial"/>
        </w:rPr>
        <w:t>Please make through ESR</w:t>
      </w:r>
    </w:p>
    <w:p w14:paraId="3BB6CBA4" w14:textId="77777777" w:rsidR="005B257B" w:rsidRPr="00D36AA1" w:rsidRDefault="005B257B" w:rsidP="00095081">
      <w:pPr>
        <w:pStyle w:val="NoSpacing"/>
        <w:rPr>
          <w:rFonts w:ascii="Arial" w:hAnsi="Arial" w:cs="Arial"/>
          <w:b/>
          <w:bCs/>
        </w:rPr>
      </w:pPr>
    </w:p>
    <w:p w14:paraId="68825E4A" w14:textId="790FCD98" w:rsidR="0097239F" w:rsidRPr="00D36AA1" w:rsidRDefault="0097239F" w:rsidP="00095081">
      <w:pPr>
        <w:pStyle w:val="NoSpacing"/>
        <w:rPr>
          <w:rFonts w:ascii="Arial" w:hAnsi="Arial" w:cs="Arial"/>
        </w:rPr>
      </w:pPr>
      <w:r w:rsidRPr="00D36AA1">
        <w:rPr>
          <w:rFonts w:ascii="Arial" w:hAnsi="Arial" w:cs="Arial"/>
          <w:b/>
          <w:bCs/>
        </w:rPr>
        <w:t xml:space="preserve">In case of </w:t>
      </w:r>
      <w:r w:rsidR="00FB5A85" w:rsidRPr="00D36AA1">
        <w:rPr>
          <w:rFonts w:ascii="Arial" w:hAnsi="Arial" w:cs="Arial"/>
          <w:b/>
          <w:bCs/>
        </w:rPr>
        <w:t>Acute limb threatening</w:t>
      </w:r>
      <w:r w:rsidRPr="00D36AA1">
        <w:rPr>
          <w:rFonts w:ascii="Arial" w:hAnsi="Arial" w:cs="Arial"/>
          <w:b/>
          <w:bCs/>
        </w:rPr>
        <w:t xml:space="preserve"> </w:t>
      </w:r>
      <w:r w:rsidR="005B257B" w:rsidRPr="00D36AA1">
        <w:rPr>
          <w:rFonts w:ascii="Arial" w:hAnsi="Arial" w:cs="Arial"/>
          <w:b/>
          <w:bCs/>
        </w:rPr>
        <w:t>Ischaemia</w:t>
      </w:r>
      <w:r w:rsidR="005B257B" w:rsidRPr="00D36AA1">
        <w:rPr>
          <w:rFonts w:ascii="Arial" w:hAnsi="Arial" w:cs="Arial"/>
        </w:rPr>
        <w:t xml:space="preserve"> -</w:t>
      </w:r>
      <w:r w:rsidRPr="00D36AA1">
        <w:rPr>
          <w:rFonts w:ascii="Arial" w:hAnsi="Arial" w:cs="Arial"/>
        </w:rPr>
        <w:t xml:space="preserve"> use </w:t>
      </w:r>
      <w:r w:rsidR="005B257B" w:rsidRPr="00D36AA1">
        <w:rPr>
          <w:rFonts w:ascii="Arial" w:hAnsi="Arial" w:cs="Arial"/>
        </w:rPr>
        <w:t>Dorset</w:t>
      </w:r>
      <w:r w:rsidRPr="00D36AA1">
        <w:rPr>
          <w:rFonts w:ascii="Arial" w:hAnsi="Arial" w:cs="Arial"/>
        </w:rPr>
        <w:t xml:space="preserve"> &amp; Wiltshire Vascular Emergency Pathway</w:t>
      </w:r>
      <w:r w:rsidR="00FB5A85" w:rsidRPr="00D36AA1">
        <w:rPr>
          <w:rFonts w:ascii="Arial" w:hAnsi="Arial" w:cs="Arial"/>
        </w:rPr>
        <w:t>.</w:t>
      </w:r>
    </w:p>
    <w:p w14:paraId="6E3125F7" w14:textId="77777777" w:rsidR="00FB5A85" w:rsidRPr="00D36AA1" w:rsidRDefault="00FB5A85" w:rsidP="00095081">
      <w:pPr>
        <w:pStyle w:val="NoSpacing"/>
        <w:rPr>
          <w:rFonts w:ascii="Arial" w:hAnsi="Arial" w:cs="Arial"/>
        </w:rPr>
      </w:pPr>
    </w:p>
    <w:p w14:paraId="473890C3" w14:textId="5E34AEF0" w:rsidR="00FB5A85" w:rsidRPr="00D36AA1" w:rsidRDefault="00FB5A85" w:rsidP="00FB5A85">
      <w:pPr>
        <w:pStyle w:val="NoSpacing"/>
        <w:rPr>
          <w:rFonts w:ascii="Arial" w:hAnsi="Arial" w:cs="Arial"/>
          <w:b/>
          <w:bCs/>
        </w:rPr>
      </w:pPr>
      <w:r w:rsidRPr="00D36AA1">
        <w:rPr>
          <w:rFonts w:ascii="Arial" w:hAnsi="Arial" w:cs="Arial"/>
        </w:rPr>
        <w:t xml:space="preserve">The </w:t>
      </w:r>
      <w:r w:rsidRPr="00D36AA1">
        <w:rPr>
          <w:rFonts w:ascii="Arial" w:hAnsi="Arial" w:cs="Arial"/>
          <w:b/>
          <w:bCs/>
        </w:rPr>
        <w:t>On-call Vascular Consultant</w:t>
      </w:r>
      <w:r w:rsidRPr="00D36AA1">
        <w:rPr>
          <w:rFonts w:ascii="Arial" w:hAnsi="Arial" w:cs="Arial"/>
        </w:rPr>
        <w:t xml:space="preserve"> is contacted via the </w:t>
      </w:r>
      <w:r w:rsidRPr="00D36AA1">
        <w:rPr>
          <w:rFonts w:ascii="Arial" w:hAnsi="Arial" w:cs="Arial"/>
          <w:b/>
          <w:bCs/>
        </w:rPr>
        <w:t>Royal Bournemouth Hospital</w:t>
      </w:r>
      <w:r w:rsidRPr="00D36AA1">
        <w:rPr>
          <w:rFonts w:ascii="Arial" w:hAnsi="Arial" w:cs="Arial"/>
        </w:rPr>
        <w:t xml:space="preserve"> switchboard on </w:t>
      </w:r>
      <w:r w:rsidRPr="00D36AA1">
        <w:rPr>
          <w:rFonts w:ascii="Arial" w:hAnsi="Arial" w:cs="Arial"/>
          <w:b/>
          <w:bCs/>
        </w:rPr>
        <w:t>01202 303 626.</w:t>
      </w:r>
    </w:p>
    <w:p w14:paraId="6C17C161" w14:textId="77777777" w:rsidR="00FB5A85" w:rsidRPr="00D36AA1" w:rsidRDefault="00FB5A85" w:rsidP="00FB5A85">
      <w:pPr>
        <w:pStyle w:val="NoSpacing"/>
      </w:pPr>
    </w:p>
    <w:p w14:paraId="3DD59CA4" w14:textId="1CB1A587" w:rsidR="006F1CFD" w:rsidRDefault="00FB5A85" w:rsidP="00FB5A85">
      <w:pPr>
        <w:pStyle w:val="NoSpacing"/>
        <w:rPr>
          <w:rFonts w:ascii="Arial" w:hAnsi="Arial" w:cs="Arial"/>
          <w:sz w:val="24"/>
          <w:szCs w:val="24"/>
        </w:rPr>
      </w:pPr>
      <w:r w:rsidRPr="00D36AA1">
        <w:rPr>
          <w:rFonts w:ascii="Arial" w:hAnsi="Arial" w:cs="Arial"/>
        </w:rPr>
        <w:t>[Acute limb threatening ischaemia is, sudden onset of leg pain or sudden deterioration in claudication associated with a loss of pallor or pulses</w:t>
      </w:r>
      <w:r w:rsidR="00D36AA1">
        <w:rPr>
          <w:rFonts w:ascii="Arial" w:hAnsi="Arial" w:cs="Arial"/>
        </w:rPr>
        <w:t>]</w:t>
      </w:r>
      <w:r w:rsidRPr="00D36AA1">
        <w:rPr>
          <w:rFonts w:ascii="Arial" w:hAnsi="Arial" w:cs="Arial"/>
        </w:rPr>
        <w:t xml:space="preserve"> – See NICE</w:t>
      </w:r>
      <w:r w:rsidRPr="00FB5A85">
        <w:rPr>
          <w:rFonts w:ascii="Arial" w:hAnsi="Arial" w:cs="Arial"/>
          <w:sz w:val="24"/>
          <w:szCs w:val="24"/>
        </w:rPr>
        <w:t xml:space="preserve"> 2022</w:t>
      </w:r>
    </w:p>
    <w:p w14:paraId="5575A326" w14:textId="195C7EF4" w:rsidR="00FB5A85" w:rsidRPr="00FB5A85" w:rsidRDefault="00FB5A85" w:rsidP="00FB5A85">
      <w:pPr>
        <w:pStyle w:val="NoSpacing"/>
        <w:rPr>
          <w:rFonts w:ascii="Arial" w:hAnsi="Arial" w:cs="Arial"/>
          <w:sz w:val="24"/>
          <w:szCs w:val="24"/>
        </w:rPr>
      </w:pPr>
    </w:p>
    <w:sectPr w:rsidR="00FB5A85" w:rsidRPr="00FB5A85" w:rsidSect="0015397F">
      <w:headerReference w:type="default" r:id="rId7"/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7F0A" w14:textId="77777777" w:rsidR="00052C96" w:rsidRDefault="00052C96" w:rsidP="003F5B8D">
      <w:pPr>
        <w:spacing w:after="0" w:line="240" w:lineRule="auto"/>
      </w:pPr>
      <w:r>
        <w:separator/>
      </w:r>
    </w:p>
  </w:endnote>
  <w:endnote w:type="continuationSeparator" w:id="0">
    <w:p w14:paraId="1A8FDE86" w14:textId="77777777" w:rsidR="00052C96" w:rsidRDefault="00052C96" w:rsidP="003F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AA20" w14:textId="3D2F90D1" w:rsidR="00D36AA1" w:rsidRDefault="00A6193A">
    <w:pPr>
      <w:pStyle w:val="Footer"/>
    </w:pPr>
    <w:r>
      <w:t>2024</w:t>
    </w:r>
    <w:r w:rsidR="00D36AA1">
      <w:tab/>
    </w:r>
    <w:r w:rsidR="00D36AA1">
      <w:tab/>
    </w:r>
    <w:sdt>
      <w:sdtPr>
        <w:id w:val="-157589005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D36AA1">
              <w:t xml:space="preserve">Page </w:t>
            </w:r>
            <w:r w:rsidR="00D36AA1">
              <w:rPr>
                <w:b/>
                <w:bCs/>
                <w:sz w:val="24"/>
                <w:szCs w:val="24"/>
              </w:rPr>
              <w:fldChar w:fldCharType="begin"/>
            </w:r>
            <w:r w:rsidR="00D36AA1">
              <w:rPr>
                <w:b/>
                <w:bCs/>
              </w:rPr>
              <w:instrText xml:space="preserve"> PAGE </w:instrText>
            </w:r>
            <w:r w:rsidR="00D36AA1">
              <w:rPr>
                <w:b/>
                <w:bCs/>
                <w:sz w:val="24"/>
                <w:szCs w:val="24"/>
              </w:rPr>
              <w:fldChar w:fldCharType="separate"/>
            </w:r>
            <w:r w:rsidR="00D36AA1">
              <w:rPr>
                <w:b/>
                <w:bCs/>
                <w:noProof/>
              </w:rPr>
              <w:t>2</w:t>
            </w:r>
            <w:r w:rsidR="00D36AA1">
              <w:rPr>
                <w:b/>
                <w:bCs/>
                <w:sz w:val="24"/>
                <w:szCs w:val="24"/>
              </w:rPr>
              <w:fldChar w:fldCharType="end"/>
            </w:r>
            <w:r w:rsidR="00D36AA1">
              <w:t xml:space="preserve"> of </w:t>
            </w:r>
            <w:r w:rsidR="00D36AA1">
              <w:rPr>
                <w:b/>
                <w:bCs/>
                <w:sz w:val="24"/>
                <w:szCs w:val="24"/>
              </w:rPr>
              <w:fldChar w:fldCharType="begin"/>
            </w:r>
            <w:r w:rsidR="00D36AA1">
              <w:rPr>
                <w:b/>
                <w:bCs/>
              </w:rPr>
              <w:instrText xml:space="preserve"> NUMPAGES  </w:instrText>
            </w:r>
            <w:r w:rsidR="00D36AA1">
              <w:rPr>
                <w:b/>
                <w:bCs/>
                <w:sz w:val="24"/>
                <w:szCs w:val="24"/>
              </w:rPr>
              <w:fldChar w:fldCharType="separate"/>
            </w:r>
            <w:r w:rsidR="00D36AA1">
              <w:rPr>
                <w:b/>
                <w:bCs/>
                <w:noProof/>
              </w:rPr>
              <w:t>2</w:t>
            </w:r>
            <w:r w:rsidR="00D36AA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3D48348" w14:textId="77777777" w:rsidR="003F5B8D" w:rsidRDefault="003F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A16D" w14:textId="77777777" w:rsidR="00052C96" w:rsidRDefault="00052C96" w:rsidP="003F5B8D">
      <w:pPr>
        <w:spacing w:after="0" w:line="240" w:lineRule="auto"/>
      </w:pPr>
      <w:r>
        <w:separator/>
      </w:r>
    </w:p>
  </w:footnote>
  <w:footnote w:type="continuationSeparator" w:id="0">
    <w:p w14:paraId="0556BD38" w14:textId="77777777" w:rsidR="00052C96" w:rsidRDefault="00052C96" w:rsidP="003F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97E6" w14:textId="1D151784" w:rsidR="006F1CFD" w:rsidRPr="00D36AA1" w:rsidRDefault="006F1CFD" w:rsidP="00D36AA1">
    <w:pPr>
      <w:ind w:firstLine="720"/>
      <w:rPr>
        <w:b/>
        <w:color w:val="0070C0"/>
        <w:sz w:val="24"/>
        <w:szCs w:val="24"/>
      </w:rPr>
    </w:pPr>
    <w:r w:rsidRPr="00D36AA1">
      <w:rPr>
        <w:b/>
        <w:color w:val="0070C0"/>
        <w:sz w:val="24"/>
        <w:szCs w:val="24"/>
      </w:rPr>
      <w:t xml:space="preserve">NHS </w:t>
    </w:r>
    <w:r w:rsidRPr="00D36AA1">
      <w:rPr>
        <w:b/>
        <w:color w:val="0070C0"/>
        <w:sz w:val="24"/>
        <w:szCs w:val="24"/>
      </w:rPr>
      <w:tab/>
    </w:r>
    <w:r w:rsidRPr="00D36AA1">
      <w:rPr>
        <w:b/>
        <w:color w:val="0070C0"/>
        <w:sz w:val="24"/>
        <w:szCs w:val="24"/>
      </w:rPr>
      <w:tab/>
    </w:r>
    <w:r w:rsidRPr="00D36AA1">
      <w:rPr>
        <w:b/>
        <w:color w:val="0070C0"/>
        <w:sz w:val="24"/>
        <w:szCs w:val="24"/>
      </w:rPr>
      <w:tab/>
    </w:r>
    <w:r w:rsidRPr="00D36AA1">
      <w:rPr>
        <w:b/>
        <w:color w:val="0070C0"/>
        <w:sz w:val="24"/>
        <w:szCs w:val="24"/>
      </w:rPr>
      <w:tab/>
    </w:r>
    <w:r w:rsidR="00D36AA1">
      <w:rPr>
        <w:b/>
        <w:color w:val="0070C0"/>
        <w:sz w:val="24"/>
        <w:szCs w:val="24"/>
      </w:rPr>
      <w:tab/>
    </w:r>
    <w:proofErr w:type="spellStart"/>
    <w:r w:rsidRPr="00D36AA1">
      <w:rPr>
        <w:b/>
        <w:color w:val="0070C0"/>
        <w:sz w:val="24"/>
        <w:szCs w:val="24"/>
      </w:rPr>
      <w:t>NHS</w:t>
    </w:r>
    <w:proofErr w:type="spellEnd"/>
    <w:r w:rsidRPr="00D36AA1">
      <w:rPr>
        <w:b/>
        <w:color w:val="0070C0"/>
        <w:sz w:val="24"/>
        <w:szCs w:val="24"/>
      </w:rPr>
      <w:t xml:space="preserve"> </w:t>
    </w:r>
    <w:r w:rsidRPr="00D36AA1">
      <w:rPr>
        <w:b/>
        <w:color w:val="0070C0"/>
        <w:sz w:val="24"/>
        <w:szCs w:val="24"/>
      </w:rPr>
      <w:tab/>
    </w:r>
    <w:r w:rsidRPr="00D36AA1">
      <w:rPr>
        <w:b/>
        <w:color w:val="0070C0"/>
        <w:sz w:val="24"/>
        <w:szCs w:val="24"/>
      </w:rPr>
      <w:tab/>
    </w:r>
    <w:r w:rsidRPr="00D36AA1">
      <w:rPr>
        <w:b/>
        <w:color w:val="0070C0"/>
        <w:sz w:val="24"/>
        <w:szCs w:val="24"/>
      </w:rPr>
      <w:tab/>
    </w:r>
    <w:r w:rsidR="00D36AA1">
      <w:rPr>
        <w:b/>
        <w:color w:val="0070C0"/>
        <w:sz w:val="24"/>
        <w:szCs w:val="24"/>
      </w:rPr>
      <w:tab/>
    </w:r>
    <w:proofErr w:type="spellStart"/>
    <w:r w:rsidRPr="00D36AA1">
      <w:rPr>
        <w:b/>
        <w:color w:val="0070C0"/>
        <w:sz w:val="24"/>
        <w:szCs w:val="24"/>
      </w:rPr>
      <w:t>NHS</w:t>
    </w:r>
    <w:proofErr w:type="spellEnd"/>
    <w:r w:rsidRPr="00D36AA1">
      <w:rPr>
        <w:b/>
        <w:color w:val="0070C0"/>
        <w:sz w:val="24"/>
        <w:szCs w:val="24"/>
      </w:rPr>
      <w:t xml:space="preserve"> </w:t>
    </w:r>
  </w:p>
  <w:p w14:paraId="6C05475E" w14:textId="423D949C" w:rsidR="006F1CFD" w:rsidRPr="00D36AA1" w:rsidRDefault="006F1CFD" w:rsidP="006F1CFD">
    <w:pPr>
      <w:rPr>
        <w:b/>
        <w:sz w:val="24"/>
        <w:szCs w:val="24"/>
      </w:rPr>
    </w:pPr>
    <w:r w:rsidRPr="00D36AA1">
      <w:rPr>
        <w:b/>
        <w:sz w:val="24"/>
        <w:szCs w:val="24"/>
      </w:rPr>
      <w:t>University Hospitals Dorset</w:t>
    </w:r>
    <w:r w:rsidRPr="00D36AA1">
      <w:rPr>
        <w:b/>
        <w:sz w:val="24"/>
        <w:szCs w:val="24"/>
      </w:rPr>
      <w:tab/>
    </w:r>
    <w:r w:rsidRPr="00D36AA1">
      <w:rPr>
        <w:b/>
        <w:sz w:val="24"/>
        <w:szCs w:val="24"/>
      </w:rPr>
      <w:tab/>
    </w:r>
    <w:r w:rsidR="00D36AA1">
      <w:rPr>
        <w:b/>
        <w:sz w:val="24"/>
        <w:szCs w:val="24"/>
      </w:rPr>
      <w:t xml:space="preserve">         </w:t>
    </w:r>
    <w:r w:rsidRPr="00D36AA1">
      <w:rPr>
        <w:b/>
        <w:sz w:val="24"/>
        <w:szCs w:val="24"/>
      </w:rPr>
      <w:t>Salisbury</w:t>
    </w:r>
    <w:r w:rsidRPr="00D36AA1">
      <w:rPr>
        <w:b/>
        <w:sz w:val="24"/>
        <w:szCs w:val="24"/>
      </w:rPr>
      <w:tab/>
    </w:r>
    <w:r w:rsidRPr="00D36AA1">
      <w:rPr>
        <w:b/>
        <w:sz w:val="24"/>
        <w:szCs w:val="24"/>
      </w:rPr>
      <w:tab/>
    </w:r>
    <w:r w:rsidRPr="00D36AA1">
      <w:rPr>
        <w:b/>
        <w:sz w:val="24"/>
        <w:szCs w:val="24"/>
      </w:rPr>
      <w:tab/>
      <w:t>Dorset County Hospital</w:t>
    </w:r>
  </w:p>
  <w:p w14:paraId="3E720F01" w14:textId="1D71429C" w:rsidR="003F5B8D" w:rsidRPr="00D36AA1" w:rsidRDefault="00D36AA1" w:rsidP="006F1CFD">
    <w:pPr>
      <w:rPr>
        <w:sz w:val="24"/>
        <w:szCs w:val="24"/>
      </w:rPr>
    </w:pPr>
    <w:r>
      <w:rPr>
        <w:b/>
        <w:color w:val="0070C0"/>
        <w:sz w:val="24"/>
        <w:szCs w:val="24"/>
      </w:rPr>
      <w:t xml:space="preserve"> </w:t>
    </w:r>
    <w:r w:rsidR="006F1CFD" w:rsidRPr="00D36AA1">
      <w:rPr>
        <w:b/>
        <w:color w:val="0070C0"/>
        <w:sz w:val="24"/>
        <w:szCs w:val="24"/>
      </w:rPr>
      <w:t>NHS foundation Trust</w:t>
    </w:r>
    <w:r w:rsidR="006F1CFD" w:rsidRPr="00D36AA1">
      <w:rPr>
        <w:b/>
        <w:color w:val="0070C0"/>
        <w:sz w:val="24"/>
        <w:szCs w:val="24"/>
      </w:rPr>
      <w:tab/>
    </w:r>
    <w:r w:rsidR="006F1CFD" w:rsidRPr="00D36AA1">
      <w:rPr>
        <w:b/>
        <w:color w:val="0070C0"/>
        <w:sz w:val="24"/>
        <w:szCs w:val="24"/>
      </w:rPr>
      <w:tab/>
      <w:t>NHS foundation Trust</w:t>
    </w:r>
    <w:r w:rsidR="006F1CFD" w:rsidRPr="00D36AA1">
      <w:rPr>
        <w:b/>
        <w:color w:val="0070C0"/>
        <w:sz w:val="24"/>
        <w:szCs w:val="24"/>
      </w:rPr>
      <w:tab/>
    </w:r>
    <w:r w:rsidR="006F1CFD" w:rsidRPr="00D36AA1"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 xml:space="preserve"> </w:t>
    </w:r>
    <w:r w:rsidR="006F1CFD" w:rsidRPr="00D36AA1">
      <w:rPr>
        <w:b/>
        <w:color w:val="0070C0"/>
        <w:sz w:val="24"/>
        <w:szCs w:val="24"/>
      </w:rPr>
      <w:t>NHS foundation Trust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01"/>
    <w:rsid w:val="00012FB6"/>
    <w:rsid w:val="00052C96"/>
    <w:rsid w:val="00095081"/>
    <w:rsid w:val="001315D4"/>
    <w:rsid w:val="0015397F"/>
    <w:rsid w:val="00237401"/>
    <w:rsid w:val="00265B91"/>
    <w:rsid w:val="003F5B8D"/>
    <w:rsid w:val="004E33EF"/>
    <w:rsid w:val="004F5CF9"/>
    <w:rsid w:val="00531D1D"/>
    <w:rsid w:val="005834A0"/>
    <w:rsid w:val="005B257B"/>
    <w:rsid w:val="006168A7"/>
    <w:rsid w:val="006F1CFD"/>
    <w:rsid w:val="00843BA6"/>
    <w:rsid w:val="008A2056"/>
    <w:rsid w:val="00907D34"/>
    <w:rsid w:val="00966888"/>
    <w:rsid w:val="0097239F"/>
    <w:rsid w:val="009C3089"/>
    <w:rsid w:val="00A10C4B"/>
    <w:rsid w:val="00A13A93"/>
    <w:rsid w:val="00A5157B"/>
    <w:rsid w:val="00A6193A"/>
    <w:rsid w:val="00AA30FD"/>
    <w:rsid w:val="00AF2178"/>
    <w:rsid w:val="00B9283D"/>
    <w:rsid w:val="00C4263D"/>
    <w:rsid w:val="00C556FB"/>
    <w:rsid w:val="00C644AC"/>
    <w:rsid w:val="00C846A5"/>
    <w:rsid w:val="00D36AA1"/>
    <w:rsid w:val="00D603B5"/>
    <w:rsid w:val="00D73737"/>
    <w:rsid w:val="00D9003C"/>
    <w:rsid w:val="00DB31B5"/>
    <w:rsid w:val="00EA2A77"/>
    <w:rsid w:val="00F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A08693"/>
  <w15:docId w15:val="{D8674DAB-5012-4E7B-813B-640549CD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37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50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8D"/>
  </w:style>
  <w:style w:type="paragraph" w:styleId="Footer">
    <w:name w:val="footer"/>
    <w:basedOn w:val="Normal"/>
    <w:link w:val="FooterChar"/>
    <w:uiPriority w:val="99"/>
    <w:unhideWhenUsed/>
    <w:rsid w:val="003F5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F1A4-603E-4C6B-ABFF-3D285E4A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Carolyn (SALISBURY NHS FOUNDATION TRUST)</dc:creator>
  <cp:lastModifiedBy>EASTMAN, Stuart (SALISBURY NHS FOUNDATION TRUST)</cp:lastModifiedBy>
  <cp:revision>3</cp:revision>
  <cp:lastPrinted>2024-06-25T13:12:00Z</cp:lastPrinted>
  <dcterms:created xsi:type="dcterms:W3CDTF">2024-10-11T10:08:00Z</dcterms:created>
  <dcterms:modified xsi:type="dcterms:W3CDTF">2024-10-11T10:09:00Z</dcterms:modified>
</cp:coreProperties>
</file>